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6" w:rsidRPr="00E02F8F" w:rsidRDefault="005429F6" w:rsidP="00294836">
      <w:pPr>
        <w:jc w:val="center"/>
        <w:rPr>
          <w:sz w:val="28"/>
          <w:szCs w:val="28"/>
        </w:rPr>
      </w:pPr>
    </w:p>
    <w:p w:rsidR="00115EB3" w:rsidRPr="00E02F8F" w:rsidRDefault="0022084E" w:rsidP="00294836">
      <w:pPr>
        <w:jc w:val="center"/>
        <w:rPr>
          <w:sz w:val="28"/>
          <w:szCs w:val="28"/>
        </w:rPr>
      </w:pPr>
      <w:r w:rsidRPr="00E02F8F">
        <w:rPr>
          <w:noProof/>
          <w:sz w:val="28"/>
          <w:szCs w:val="28"/>
        </w:rPr>
        <w:drawing>
          <wp:inline distT="0" distB="0" distL="0" distR="0">
            <wp:extent cx="8001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B3" w:rsidRPr="00E02F8F" w:rsidRDefault="00115EB3" w:rsidP="00294836">
      <w:pPr>
        <w:jc w:val="center"/>
        <w:rPr>
          <w:b/>
          <w:sz w:val="28"/>
          <w:szCs w:val="28"/>
        </w:rPr>
      </w:pPr>
      <w:proofErr w:type="gramStart"/>
      <w:r w:rsidRPr="00E02F8F">
        <w:rPr>
          <w:b/>
          <w:sz w:val="28"/>
          <w:szCs w:val="28"/>
        </w:rPr>
        <w:t>АДМИНИСТРАЦИЯ  МУНИЦИПАЛЬНОГО</w:t>
      </w:r>
      <w:proofErr w:type="gramEnd"/>
      <w:r w:rsidRPr="00E02F8F">
        <w:rPr>
          <w:b/>
          <w:sz w:val="28"/>
          <w:szCs w:val="28"/>
        </w:rPr>
        <w:t xml:space="preserve">  ОБРАЗОВАНИЯ</w:t>
      </w:r>
    </w:p>
    <w:p w:rsidR="00115EB3" w:rsidRPr="00E02F8F" w:rsidRDefault="00327996" w:rsidP="00294836">
      <w:pPr>
        <w:jc w:val="center"/>
        <w:rPr>
          <w:b/>
          <w:sz w:val="28"/>
          <w:szCs w:val="28"/>
        </w:rPr>
      </w:pPr>
      <w:r w:rsidRPr="00E02F8F">
        <w:rPr>
          <w:b/>
          <w:sz w:val="28"/>
          <w:szCs w:val="28"/>
        </w:rPr>
        <w:t>СТАРОНИКОЛЬСКИЙ</w:t>
      </w:r>
      <w:r w:rsidR="00115EB3" w:rsidRPr="00E02F8F">
        <w:rPr>
          <w:b/>
          <w:sz w:val="28"/>
          <w:szCs w:val="28"/>
        </w:rPr>
        <w:t xml:space="preserve"> СЕЛЬСОВЕТ </w:t>
      </w:r>
    </w:p>
    <w:p w:rsidR="00577275" w:rsidRPr="00E02F8F" w:rsidRDefault="00115EB3" w:rsidP="00294836">
      <w:pPr>
        <w:jc w:val="center"/>
        <w:rPr>
          <w:b/>
          <w:sz w:val="28"/>
          <w:szCs w:val="28"/>
        </w:rPr>
      </w:pPr>
      <w:r w:rsidRPr="00E02F8F">
        <w:rPr>
          <w:b/>
          <w:sz w:val="28"/>
          <w:szCs w:val="28"/>
        </w:rPr>
        <w:t xml:space="preserve">КРАСНОГВАРДЕЙСКОГО РАЙОНА </w:t>
      </w:r>
    </w:p>
    <w:p w:rsidR="00115EB3" w:rsidRPr="00E02F8F" w:rsidRDefault="00115EB3" w:rsidP="00294836">
      <w:pPr>
        <w:jc w:val="center"/>
        <w:rPr>
          <w:b/>
          <w:sz w:val="28"/>
          <w:szCs w:val="28"/>
        </w:rPr>
      </w:pPr>
      <w:r w:rsidRPr="00E02F8F">
        <w:rPr>
          <w:b/>
          <w:sz w:val="28"/>
          <w:szCs w:val="28"/>
        </w:rPr>
        <w:t xml:space="preserve">ОРЕНБУРГСКОЙ ОБЛАСТИ </w:t>
      </w:r>
    </w:p>
    <w:p w:rsidR="00115EB3" w:rsidRPr="00E02F8F" w:rsidRDefault="00115EB3" w:rsidP="00294836">
      <w:pPr>
        <w:rPr>
          <w:b/>
          <w:sz w:val="28"/>
          <w:szCs w:val="28"/>
        </w:rPr>
      </w:pPr>
    </w:p>
    <w:p w:rsidR="00115EB3" w:rsidRPr="00E02F8F" w:rsidRDefault="00115EB3" w:rsidP="00294836">
      <w:pPr>
        <w:jc w:val="center"/>
        <w:rPr>
          <w:b/>
          <w:sz w:val="28"/>
          <w:szCs w:val="28"/>
        </w:rPr>
      </w:pPr>
      <w:r w:rsidRPr="00E02F8F">
        <w:rPr>
          <w:b/>
          <w:sz w:val="28"/>
          <w:szCs w:val="28"/>
        </w:rPr>
        <w:t>П О С Т А Н О В Л Е Н И Е</w:t>
      </w:r>
    </w:p>
    <w:p w:rsidR="006543F3" w:rsidRPr="00E02F8F" w:rsidRDefault="00327996" w:rsidP="00294836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>12 мая 2020</w:t>
      </w:r>
      <w:r w:rsidR="00EF17A1" w:rsidRPr="00E02F8F">
        <w:rPr>
          <w:sz w:val="28"/>
          <w:szCs w:val="28"/>
        </w:rPr>
        <w:t xml:space="preserve"> г</w:t>
      </w:r>
      <w:r w:rsidR="00DD1F65" w:rsidRPr="00E02F8F">
        <w:rPr>
          <w:sz w:val="28"/>
          <w:szCs w:val="28"/>
        </w:rPr>
        <w:t>ода</w:t>
      </w:r>
      <w:r w:rsidR="006543F3" w:rsidRPr="00E02F8F">
        <w:rPr>
          <w:sz w:val="28"/>
          <w:szCs w:val="28"/>
        </w:rPr>
        <w:tab/>
      </w:r>
      <w:r w:rsidR="006543F3" w:rsidRPr="00E02F8F">
        <w:rPr>
          <w:sz w:val="28"/>
          <w:szCs w:val="28"/>
        </w:rPr>
        <w:tab/>
      </w:r>
      <w:r w:rsidR="006543F3" w:rsidRPr="00E02F8F">
        <w:rPr>
          <w:sz w:val="28"/>
          <w:szCs w:val="28"/>
        </w:rPr>
        <w:tab/>
      </w:r>
      <w:r w:rsidR="007D7E49" w:rsidRPr="00E02F8F">
        <w:rPr>
          <w:sz w:val="28"/>
          <w:szCs w:val="28"/>
        </w:rPr>
        <w:tab/>
      </w:r>
      <w:r w:rsidR="007D7E49" w:rsidRPr="00E02F8F">
        <w:rPr>
          <w:sz w:val="28"/>
          <w:szCs w:val="28"/>
        </w:rPr>
        <w:tab/>
      </w:r>
      <w:r w:rsidR="00131B2E" w:rsidRPr="00E02F8F">
        <w:rPr>
          <w:sz w:val="28"/>
          <w:szCs w:val="28"/>
        </w:rPr>
        <w:tab/>
      </w:r>
      <w:r w:rsidR="00DD1F65" w:rsidRPr="00E02F8F">
        <w:rPr>
          <w:sz w:val="28"/>
          <w:szCs w:val="28"/>
        </w:rPr>
        <w:t xml:space="preserve">       </w:t>
      </w:r>
      <w:r w:rsidR="00F50CB9" w:rsidRPr="00E02F8F">
        <w:rPr>
          <w:sz w:val="28"/>
          <w:szCs w:val="28"/>
        </w:rPr>
        <w:t xml:space="preserve">          </w:t>
      </w:r>
      <w:r w:rsidRPr="00E02F8F">
        <w:rPr>
          <w:sz w:val="28"/>
          <w:szCs w:val="28"/>
        </w:rPr>
        <w:t xml:space="preserve">            </w:t>
      </w:r>
      <w:r w:rsidR="006543F3" w:rsidRPr="00E02F8F">
        <w:rPr>
          <w:sz w:val="28"/>
          <w:szCs w:val="28"/>
        </w:rPr>
        <w:t xml:space="preserve">№ </w:t>
      </w:r>
      <w:r w:rsidRPr="00E02F8F">
        <w:rPr>
          <w:sz w:val="28"/>
          <w:szCs w:val="28"/>
        </w:rPr>
        <w:t>36</w:t>
      </w:r>
      <w:r w:rsidR="006543F3" w:rsidRPr="00E02F8F">
        <w:rPr>
          <w:sz w:val="28"/>
          <w:szCs w:val="28"/>
        </w:rPr>
        <w:t>-п</w:t>
      </w:r>
    </w:p>
    <w:p w:rsidR="006543F3" w:rsidRPr="00E02F8F" w:rsidRDefault="00327996" w:rsidP="00294836">
      <w:pPr>
        <w:jc w:val="center"/>
        <w:rPr>
          <w:sz w:val="28"/>
          <w:szCs w:val="28"/>
        </w:rPr>
      </w:pPr>
      <w:r w:rsidRPr="00E02F8F">
        <w:rPr>
          <w:sz w:val="28"/>
          <w:szCs w:val="28"/>
        </w:rPr>
        <w:t xml:space="preserve">с. </w:t>
      </w:r>
      <w:proofErr w:type="spellStart"/>
      <w:r w:rsidRPr="00E02F8F">
        <w:rPr>
          <w:sz w:val="28"/>
          <w:szCs w:val="28"/>
        </w:rPr>
        <w:t>Староникольское</w:t>
      </w:r>
      <w:proofErr w:type="spellEnd"/>
      <w:r w:rsidR="006772FD" w:rsidRPr="00E02F8F">
        <w:rPr>
          <w:sz w:val="28"/>
          <w:szCs w:val="28"/>
        </w:rPr>
        <w:t xml:space="preserve"> </w:t>
      </w:r>
    </w:p>
    <w:p w:rsidR="00DD1F65" w:rsidRPr="00E02F8F" w:rsidRDefault="00DD1F65" w:rsidP="00294836">
      <w:pPr>
        <w:jc w:val="center"/>
        <w:rPr>
          <w:sz w:val="28"/>
          <w:szCs w:val="28"/>
        </w:rPr>
      </w:pPr>
    </w:p>
    <w:p w:rsidR="00A15A18" w:rsidRPr="00E02F8F" w:rsidRDefault="008E0F10" w:rsidP="00294836">
      <w:pPr>
        <w:jc w:val="center"/>
        <w:rPr>
          <w:sz w:val="28"/>
          <w:szCs w:val="28"/>
        </w:rPr>
      </w:pPr>
      <w:r w:rsidRPr="00E02F8F">
        <w:rPr>
          <w:sz w:val="28"/>
          <w:szCs w:val="28"/>
        </w:rPr>
        <w:t xml:space="preserve">О проведении аукциона по продаже муниципального </w:t>
      </w:r>
      <w:r w:rsidR="00A15A18" w:rsidRPr="00E02F8F">
        <w:rPr>
          <w:sz w:val="28"/>
          <w:szCs w:val="28"/>
        </w:rPr>
        <w:t>имуще</w:t>
      </w:r>
      <w:r w:rsidRPr="00E02F8F">
        <w:rPr>
          <w:sz w:val="28"/>
          <w:szCs w:val="28"/>
        </w:rPr>
        <w:t>ства</w:t>
      </w:r>
      <w:r w:rsidR="00A15A18" w:rsidRPr="00E02F8F">
        <w:rPr>
          <w:sz w:val="28"/>
          <w:szCs w:val="28"/>
        </w:rPr>
        <w:t xml:space="preserve"> </w:t>
      </w:r>
    </w:p>
    <w:p w:rsidR="006543F3" w:rsidRPr="00E02F8F" w:rsidRDefault="00A15A18" w:rsidP="00294836">
      <w:pPr>
        <w:jc w:val="center"/>
        <w:rPr>
          <w:sz w:val="28"/>
          <w:szCs w:val="28"/>
        </w:rPr>
      </w:pPr>
      <w:r w:rsidRPr="00E02F8F">
        <w:rPr>
          <w:sz w:val="28"/>
          <w:szCs w:val="28"/>
        </w:rPr>
        <w:t>в электронной форме</w:t>
      </w:r>
    </w:p>
    <w:p w:rsidR="00327996" w:rsidRPr="00E02F8F" w:rsidRDefault="00327996" w:rsidP="00294836">
      <w:pPr>
        <w:jc w:val="center"/>
        <w:rPr>
          <w:sz w:val="28"/>
          <w:szCs w:val="28"/>
        </w:rPr>
      </w:pPr>
    </w:p>
    <w:p w:rsidR="001A1D6A" w:rsidRPr="00E02F8F" w:rsidRDefault="00850DC3" w:rsidP="00294836">
      <w:pPr>
        <w:pStyle w:val="a8"/>
        <w:ind w:right="-2" w:firstLine="567"/>
        <w:jc w:val="both"/>
        <w:rPr>
          <w:b w:val="0"/>
          <w:sz w:val="28"/>
          <w:szCs w:val="28"/>
        </w:rPr>
      </w:pPr>
      <w:r w:rsidRPr="00E02F8F">
        <w:rPr>
          <w:b w:val="0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</w:t>
      </w:r>
      <w:r w:rsidR="00AA1847">
        <w:rPr>
          <w:b w:val="0"/>
          <w:sz w:val="28"/>
          <w:szCs w:val="28"/>
        </w:rPr>
        <w:t>2.08.2002 № 860</w:t>
      </w:r>
      <w:r w:rsidRPr="00E02F8F">
        <w:rPr>
          <w:b w:val="0"/>
          <w:sz w:val="28"/>
          <w:szCs w:val="28"/>
        </w:rPr>
        <w:t xml:space="preserve">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921071" w:rsidRPr="00E02F8F">
        <w:rPr>
          <w:b w:val="0"/>
          <w:sz w:val="28"/>
          <w:szCs w:val="28"/>
        </w:rPr>
        <w:t>,</w:t>
      </w:r>
      <w:r w:rsidR="00803255" w:rsidRPr="00E02F8F">
        <w:rPr>
          <w:b w:val="0"/>
          <w:sz w:val="28"/>
          <w:szCs w:val="28"/>
        </w:rPr>
        <w:t xml:space="preserve"> </w:t>
      </w:r>
      <w:r w:rsidR="00327996" w:rsidRPr="00E02F8F">
        <w:rPr>
          <w:b w:val="0"/>
          <w:sz w:val="28"/>
          <w:szCs w:val="28"/>
        </w:rPr>
        <w:t xml:space="preserve">на основании решения Совета депутатов муниципального образования </w:t>
      </w:r>
      <w:proofErr w:type="spellStart"/>
      <w:r w:rsidR="00327996" w:rsidRPr="00E02F8F">
        <w:rPr>
          <w:b w:val="0"/>
          <w:sz w:val="28"/>
          <w:szCs w:val="28"/>
        </w:rPr>
        <w:t>Староникольский</w:t>
      </w:r>
      <w:proofErr w:type="spellEnd"/>
      <w:r w:rsidR="00327996" w:rsidRPr="00E02F8F">
        <w:rPr>
          <w:b w:val="0"/>
          <w:sz w:val="28"/>
          <w:szCs w:val="28"/>
        </w:rPr>
        <w:t xml:space="preserve"> сельсовет Красногвардейского района Оренбургской области от 30 декабря  2019 года № 66/4 «Об утверждении программы (прогнозного плана) приватизации муниципального имущества муниципального образования </w:t>
      </w:r>
      <w:proofErr w:type="spellStart"/>
      <w:r w:rsidR="00327996" w:rsidRPr="00E02F8F">
        <w:rPr>
          <w:b w:val="0"/>
          <w:sz w:val="28"/>
          <w:szCs w:val="28"/>
        </w:rPr>
        <w:t>Староникольский</w:t>
      </w:r>
      <w:proofErr w:type="spellEnd"/>
      <w:r w:rsidR="00327996" w:rsidRPr="00E02F8F">
        <w:rPr>
          <w:b w:val="0"/>
          <w:sz w:val="28"/>
          <w:szCs w:val="28"/>
        </w:rPr>
        <w:t xml:space="preserve"> сельсовет </w:t>
      </w:r>
      <w:proofErr w:type="spellStart"/>
      <w:r w:rsidR="00327996" w:rsidRPr="00E02F8F">
        <w:rPr>
          <w:b w:val="0"/>
          <w:sz w:val="28"/>
          <w:szCs w:val="28"/>
        </w:rPr>
        <w:t>Крас-ногвардейского</w:t>
      </w:r>
      <w:proofErr w:type="spellEnd"/>
      <w:r w:rsidR="00327996" w:rsidRPr="00E02F8F">
        <w:rPr>
          <w:b w:val="0"/>
          <w:sz w:val="28"/>
          <w:szCs w:val="28"/>
        </w:rPr>
        <w:t xml:space="preserve"> района Оренбургской области на 2020 год»</w:t>
      </w:r>
      <w:r w:rsidR="00AC129B" w:rsidRPr="00E02F8F">
        <w:rPr>
          <w:b w:val="0"/>
          <w:sz w:val="28"/>
          <w:szCs w:val="28"/>
        </w:rPr>
        <w:t>:</w:t>
      </w:r>
    </w:p>
    <w:p w:rsidR="000D5FD5" w:rsidRPr="00E02F8F" w:rsidRDefault="00294836" w:rsidP="00294836">
      <w:pPr>
        <w:pStyle w:val="a4"/>
        <w:ind w:right="-2"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1. </w:t>
      </w:r>
      <w:proofErr w:type="gramStart"/>
      <w:r w:rsidR="000D5FD5" w:rsidRPr="00E02F8F">
        <w:rPr>
          <w:sz w:val="28"/>
          <w:szCs w:val="28"/>
        </w:rPr>
        <w:t xml:space="preserve">Провести </w:t>
      </w:r>
      <w:r w:rsidR="003217BA">
        <w:rPr>
          <w:sz w:val="28"/>
          <w:szCs w:val="28"/>
        </w:rPr>
        <w:t xml:space="preserve"> </w:t>
      </w:r>
      <w:r w:rsidR="00305A15">
        <w:rPr>
          <w:color w:val="FF0000"/>
          <w:sz w:val="28"/>
          <w:szCs w:val="28"/>
        </w:rPr>
        <w:t>25.</w:t>
      </w:r>
      <w:r w:rsidR="003B2A8A" w:rsidRPr="00E02F8F">
        <w:rPr>
          <w:color w:val="FF0000"/>
          <w:sz w:val="28"/>
          <w:szCs w:val="28"/>
        </w:rPr>
        <w:t>06</w:t>
      </w:r>
      <w:r w:rsidR="00327996" w:rsidRPr="00E02F8F">
        <w:rPr>
          <w:color w:val="FF0000"/>
          <w:sz w:val="28"/>
          <w:szCs w:val="28"/>
        </w:rPr>
        <w:t>.2020</w:t>
      </w:r>
      <w:proofErr w:type="gramEnd"/>
      <w:r w:rsidR="00DD1F65" w:rsidRPr="00E02F8F">
        <w:rPr>
          <w:sz w:val="28"/>
          <w:szCs w:val="28"/>
        </w:rPr>
        <w:t xml:space="preserve"> </w:t>
      </w:r>
      <w:r w:rsidR="000D5FD5" w:rsidRPr="00E02F8F">
        <w:rPr>
          <w:sz w:val="28"/>
          <w:szCs w:val="28"/>
        </w:rPr>
        <w:t xml:space="preserve">г. аукцион, открытый по составу участников и форме подачи предложений </w:t>
      </w:r>
      <w:r w:rsidR="00921071" w:rsidRPr="00E02F8F">
        <w:rPr>
          <w:sz w:val="28"/>
          <w:szCs w:val="28"/>
        </w:rPr>
        <w:t xml:space="preserve">по </w:t>
      </w:r>
      <w:r w:rsidR="00FA4599" w:rsidRPr="00E02F8F">
        <w:rPr>
          <w:sz w:val="28"/>
          <w:szCs w:val="28"/>
        </w:rPr>
        <w:t>продаже</w:t>
      </w:r>
      <w:r w:rsidR="00DD1F65" w:rsidRPr="00E02F8F">
        <w:rPr>
          <w:sz w:val="28"/>
          <w:szCs w:val="28"/>
        </w:rPr>
        <w:t xml:space="preserve"> </w:t>
      </w:r>
      <w:r w:rsidR="000D5FD5" w:rsidRPr="00E02F8F">
        <w:rPr>
          <w:sz w:val="28"/>
          <w:szCs w:val="28"/>
        </w:rPr>
        <w:t>муниципального имущества</w:t>
      </w:r>
      <w:r w:rsidR="00A15A18" w:rsidRPr="00E02F8F">
        <w:rPr>
          <w:sz w:val="28"/>
          <w:szCs w:val="28"/>
        </w:rPr>
        <w:t xml:space="preserve"> в электронной форме</w:t>
      </w:r>
      <w:r w:rsidR="00CC49DC" w:rsidRPr="00E02F8F">
        <w:rPr>
          <w:sz w:val="28"/>
          <w:szCs w:val="28"/>
        </w:rPr>
        <w:t>.</w:t>
      </w:r>
    </w:p>
    <w:p w:rsidR="005678AE" w:rsidRPr="00E02F8F" w:rsidRDefault="00294836" w:rsidP="00294836">
      <w:pPr>
        <w:pStyle w:val="a4"/>
        <w:ind w:right="-2" w:firstLine="567"/>
        <w:jc w:val="both"/>
        <w:rPr>
          <w:sz w:val="28"/>
          <w:szCs w:val="28"/>
        </w:rPr>
      </w:pPr>
      <w:r w:rsidRPr="00E02F8F">
        <w:rPr>
          <w:bCs/>
          <w:sz w:val="28"/>
          <w:szCs w:val="28"/>
        </w:rPr>
        <w:t xml:space="preserve">2. </w:t>
      </w:r>
      <w:r w:rsidR="000D5FD5" w:rsidRPr="00E02F8F">
        <w:rPr>
          <w:bCs/>
          <w:sz w:val="28"/>
          <w:szCs w:val="28"/>
        </w:rPr>
        <w:t>Х</w:t>
      </w:r>
      <w:r w:rsidR="007F7A1C" w:rsidRPr="00E02F8F">
        <w:rPr>
          <w:bCs/>
          <w:sz w:val="28"/>
          <w:szCs w:val="28"/>
        </w:rPr>
        <w:t>арактеристик</w:t>
      </w:r>
      <w:r w:rsidR="00BE2E6C" w:rsidRPr="00E02F8F">
        <w:rPr>
          <w:bCs/>
          <w:sz w:val="28"/>
          <w:szCs w:val="28"/>
        </w:rPr>
        <w:t>у</w:t>
      </w:r>
      <w:r w:rsidR="00DD1F65" w:rsidRPr="00E02F8F">
        <w:rPr>
          <w:bCs/>
          <w:sz w:val="28"/>
          <w:szCs w:val="28"/>
        </w:rPr>
        <w:t xml:space="preserve"> </w:t>
      </w:r>
      <w:r w:rsidR="000D5FD5" w:rsidRPr="00E02F8F">
        <w:rPr>
          <w:bCs/>
          <w:sz w:val="28"/>
          <w:szCs w:val="28"/>
        </w:rPr>
        <w:t>лот</w:t>
      </w:r>
      <w:r w:rsidR="00327996" w:rsidRPr="00E02F8F">
        <w:rPr>
          <w:bCs/>
          <w:sz w:val="28"/>
          <w:szCs w:val="28"/>
        </w:rPr>
        <w:t>а</w:t>
      </w:r>
      <w:r w:rsidR="007F7A1C" w:rsidRPr="00E02F8F">
        <w:rPr>
          <w:bCs/>
          <w:sz w:val="28"/>
          <w:szCs w:val="28"/>
        </w:rPr>
        <w:t xml:space="preserve">, порядок проведения аукциона </w:t>
      </w:r>
      <w:r w:rsidR="00A15A18" w:rsidRPr="00E02F8F">
        <w:rPr>
          <w:bCs/>
          <w:sz w:val="28"/>
          <w:szCs w:val="28"/>
        </w:rPr>
        <w:t>утвердить</w:t>
      </w:r>
      <w:r w:rsidR="007F7A1C" w:rsidRPr="00E02F8F">
        <w:rPr>
          <w:bCs/>
          <w:sz w:val="28"/>
          <w:szCs w:val="28"/>
        </w:rPr>
        <w:t xml:space="preserve"> в соответствии </w:t>
      </w:r>
      <w:r w:rsidR="005677F4" w:rsidRPr="00E02F8F">
        <w:rPr>
          <w:bCs/>
          <w:sz w:val="28"/>
          <w:szCs w:val="28"/>
        </w:rPr>
        <w:t xml:space="preserve">с извещением о проведении аукциона </w:t>
      </w:r>
      <w:r w:rsidR="007F7A1C" w:rsidRPr="00E02F8F">
        <w:rPr>
          <w:bCs/>
          <w:sz w:val="28"/>
          <w:szCs w:val="28"/>
        </w:rPr>
        <w:t>с</w:t>
      </w:r>
      <w:r w:rsidR="005677F4" w:rsidRPr="00E02F8F">
        <w:rPr>
          <w:bCs/>
          <w:sz w:val="28"/>
          <w:szCs w:val="28"/>
        </w:rPr>
        <w:t xml:space="preserve">огласно </w:t>
      </w:r>
      <w:r w:rsidR="007F7A1C" w:rsidRPr="00E02F8F">
        <w:rPr>
          <w:bCs/>
          <w:sz w:val="28"/>
          <w:szCs w:val="28"/>
        </w:rPr>
        <w:t>приложени</w:t>
      </w:r>
      <w:r w:rsidR="00A15A18" w:rsidRPr="00E02F8F">
        <w:rPr>
          <w:bCs/>
          <w:sz w:val="28"/>
          <w:szCs w:val="28"/>
        </w:rPr>
        <w:t>ю</w:t>
      </w:r>
      <w:r w:rsidR="005678AE" w:rsidRPr="00E02F8F">
        <w:rPr>
          <w:sz w:val="28"/>
          <w:szCs w:val="28"/>
        </w:rPr>
        <w:t>.</w:t>
      </w:r>
    </w:p>
    <w:p w:rsidR="008C3312" w:rsidRPr="00E02F8F" w:rsidRDefault="00294836" w:rsidP="00A15A18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3. </w:t>
      </w:r>
      <w:r w:rsidR="0007060B" w:rsidRPr="00E02F8F">
        <w:rPr>
          <w:sz w:val="28"/>
          <w:szCs w:val="28"/>
        </w:rPr>
        <w:t>Разместить в срок до</w:t>
      </w:r>
      <w:r w:rsidR="00614765" w:rsidRPr="00E02F8F">
        <w:rPr>
          <w:sz w:val="28"/>
          <w:szCs w:val="28"/>
        </w:rPr>
        <w:t xml:space="preserve"> </w:t>
      </w:r>
      <w:r w:rsidR="00AA1847">
        <w:rPr>
          <w:color w:val="FF0000"/>
          <w:sz w:val="28"/>
          <w:szCs w:val="28"/>
        </w:rPr>
        <w:t>21</w:t>
      </w:r>
      <w:r w:rsidR="00724F28" w:rsidRPr="00E02F8F">
        <w:rPr>
          <w:color w:val="FF0000"/>
          <w:sz w:val="28"/>
          <w:szCs w:val="28"/>
        </w:rPr>
        <w:t>.</w:t>
      </w:r>
      <w:r w:rsidR="003B2A8A" w:rsidRPr="00E02F8F">
        <w:rPr>
          <w:color w:val="FF0000"/>
          <w:sz w:val="28"/>
          <w:szCs w:val="28"/>
        </w:rPr>
        <w:t>05</w:t>
      </w:r>
      <w:r w:rsidR="00327996" w:rsidRPr="00E02F8F">
        <w:rPr>
          <w:color w:val="FF0000"/>
          <w:sz w:val="28"/>
          <w:szCs w:val="28"/>
        </w:rPr>
        <w:t>.2020</w:t>
      </w:r>
      <w:r w:rsidR="00614765" w:rsidRPr="00E02F8F">
        <w:rPr>
          <w:sz w:val="28"/>
          <w:szCs w:val="28"/>
        </w:rPr>
        <w:t xml:space="preserve"> </w:t>
      </w:r>
      <w:r w:rsidR="0007060B" w:rsidRPr="00E02F8F">
        <w:rPr>
          <w:sz w:val="28"/>
          <w:szCs w:val="28"/>
        </w:rPr>
        <w:t xml:space="preserve">г. на официальном сайте Российской Федерации в сети «Интернет» для размещения информации о проведении торгов по адресу: </w:t>
      </w:r>
      <w:hyperlink r:id="rId7" w:history="1">
        <w:r w:rsidR="0007060B" w:rsidRPr="00E02F8F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07060B" w:rsidRPr="00E02F8F">
          <w:rPr>
            <w:rStyle w:val="ad"/>
            <w:color w:val="auto"/>
            <w:sz w:val="28"/>
            <w:szCs w:val="28"/>
            <w:u w:val="none"/>
          </w:rPr>
          <w:t>://</w:t>
        </w:r>
        <w:r w:rsidR="0007060B" w:rsidRPr="00E02F8F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07060B" w:rsidRPr="00E02F8F">
          <w:rPr>
            <w:rStyle w:val="ad"/>
            <w:color w:val="auto"/>
            <w:sz w:val="28"/>
            <w:szCs w:val="28"/>
            <w:u w:val="none"/>
          </w:rPr>
          <w:t>.</w:t>
        </w:r>
        <w:r w:rsidR="0007060B" w:rsidRPr="00E02F8F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07060B" w:rsidRPr="00E02F8F">
          <w:rPr>
            <w:rStyle w:val="ad"/>
            <w:color w:val="auto"/>
            <w:sz w:val="28"/>
            <w:szCs w:val="28"/>
            <w:u w:val="none"/>
          </w:rPr>
          <w:t>.</w:t>
        </w:r>
        <w:r w:rsidR="0007060B" w:rsidRPr="00E02F8F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1D132B" w:rsidRPr="00E02F8F">
        <w:rPr>
          <w:sz w:val="28"/>
          <w:szCs w:val="28"/>
        </w:rPr>
        <w:t xml:space="preserve">, </w:t>
      </w:r>
      <w:r w:rsidR="008C3312" w:rsidRPr="00E02F8F">
        <w:rPr>
          <w:sz w:val="28"/>
          <w:szCs w:val="28"/>
        </w:rPr>
        <w:t xml:space="preserve">на </w:t>
      </w:r>
      <w:r w:rsidR="001D132B" w:rsidRPr="00E02F8F">
        <w:rPr>
          <w:sz w:val="28"/>
          <w:szCs w:val="28"/>
        </w:rPr>
        <w:t>официальном сайте муниципального образова</w:t>
      </w:r>
      <w:r w:rsidR="00327996" w:rsidRPr="00E02F8F">
        <w:rPr>
          <w:sz w:val="28"/>
          <w:szCs w:val="28"/>
        </w:rPr>
        <w:t xml:space="preserve">ния </w:t>
      </w:r>
      <w:proofErr w:type="spellStart"/>
      <w:r w:rsidR="00327996" w:rsidRPr="00E02F8F">
        <w:rPr>
          <w:sz w:val="28"/>
          <w:szCs w:val="28"/>
        </w:rPr>
        <w:t>Староникольский</w:t>
      </w:r>
      <w:proofErr w:type="spellEnd"/>
      <w:r w:rsidR="001D132B" w:rsidRPr="00E02F8F">
        <w:rPr>
          <w:sz w:val="28"/>
          <w:szCs w:val="28"/>
        </w:rPr>
        <w:t xml:space="preserve"> сельсовет Красногвардейский район Оренбургской области: </w:t>
      </w:r>
      <w:proofErr w:type="spellStart"/>
      <w:r w:rsidR="00327996" w:rsidRPr="00E02F8F">
        <w:rPr>
          <w:sz w:val="28"/>
          <w:szCs w:val="28"/>
          <w:u w:val="single"/>
          <w:lang w:val="en-US"/>
        </w:rPr>
        <w:t>snik</w:t>
      </w:r>
      <w:proofErr w:type="spellEnd"/>
      <w:r w:rsidR="00327996" w:rsidRPr="00E02F8F">
        <w:rPr>
          <w:sz w:val="28"/>
          <w:szCs w:val="28"/>
          <w:u w:val="single"/>
        </w:rPr>
        <w:t>56.</w:t>
      </w:r>
      <w:proofErr w:type="spellStart"/>
      <w:r w:rsidR="00327996" w:rsidRPr="00E02F8F">
        <w:rPr>
          <w:sz w:val="28"/>
          <w:szCs w:val="28"/>
          <w:u w:val="single"/>
          <w:lang w:val="en-US"/>
        </w:rPr>
        <w:t>ru</w:t>
      </w:r>
      <w:proofErr w:type="spellEnd"/>
      <w:r w:rsidR="001D132B" w:rsidRPr="00E02F8F">
        <w:rPr>
          <w:sz w:val="28"/>
          <w:szCs w:val="28"/>
        </w:rPr>
        <w:t xml:space="preserve"> в подразделе «</w:t>
      </w:r>
      <w:r w:rsidR="00327996" w:rsidRPr="00E02F8F">
        <w:rPr>
          <w:sz w:val="28"/>
          <w:szCs w:val="28"/>
          <w:lang w:val="en-US"/>
        </w:rPr>
        <w:t>C</w:t>
      </w:r>
      <w:proofErr w:type="spellStart"/>
      <w:r w:rsidR="00327996" w:rsidRPr="00E02F8F">
        <w:rPr>
          <w:sz w:val="28"/>
          <w:szCs w:val="28"/>
        </w:rPr>
        <w:t>оциальная</w:t>
      </w:r>
      <w:proofErr w:type="spellEnd"/>
      <w:r w:rsidR="00327996" w:rsidRPr="00E02F8F">
        <w:rPr>
          <w:sz w:val="28"/>
          <w:szCs w:val="28"/>
        </w:rPr>
        <w:t xml:space="preserve"> инфраструктура, экономика</w:t>
      </w:r>
      <w:r w:rsidR="001D132B" w:rsidRPr="00E02F8F">
        <w:rPr>
          <w:sz w:val="28"/>
          <w:szCs w:val="28"/>
        </w:rPr>
        <w:t>»</w:t>
      </w:r>
      <w:r w:rsidR="00327996" w:rsidRPr="00E02F8F">
        <w:rPr>
          <w:sz w:val="28"/>
          <w:szCs w:val="28"/>
        </w:rPr>
        <w:t>, «Муниципальный заказ, закупки, торги»</w:t>
      </w:r>
      <w:r w:rsidR="00A15A18" w:rsidRPr="00E02F8F">
        <w:rPr>
          <w:sz w:val="28"/>
          <w:szCs w:val="28"/>
        </w:rPr>
        <w:t xml:space="preserve">, на электронной площадке ЗАО «Сбербанк-АСТ»  </w:t>
      </w:r>
      <w:hyperlink r:id="rId8" w:history="1">
        <w:r w:rsidR="00A15A18" w:rsidRPr="00E02F8F">
          <w:rPr>
            <w:rStyle w:val="ad"/>
            <w:sz w:val="28"/>
            <w:szCs w:val="28"/>
          </w:rPr>
          <w:t>http://utp.sberbank-ast.ru/AP</w:t>
        </w:r>
      </w:hyperlink>
      <w:r w:rsidR="00A15A18" w:rsidRPr="00E02F8F">
        <w:rPr>
          <w:sz w:val="28"/>
          <w:szCs w:val="28"/>
          <w:u w:val="single"/>
        </w:rPr>
        <w:t xml:space="preserve"> </w:t>
      </w:r>
      <w:r w:rsidR="001D132B" w:rsidRPr="00E02F8F">
        <w:rPr>
          <w:sz w:val="28"/>
          <w:szCs w:val="28"/>
        </w:rPr>
        <w:t xml:space="preserve"> </w:t>
      </w:r>
      <w:r w:rsidR="008C3312" w:rsidRPr="00E02F8F">
        <w:rPr>
          <w:sz w:val="28"/>
          <w:szCs w:val="28"/>
        </w:rPr>
        <w:t xml:space="preserve">информационное сообщение о проведении аукциона </w:t>
      </w:r>
      <w:r w:rsidR="00A15A18" w:rsidRPr="00E02F8F">
        <w:rPr>
          <w:sz w:val="28"/>
          <w:szCs w:val="28"/>
        </w:rPr>
        <w:t xml:space="preserve">и документацию об аукционе </w:t>
      </w:r>
      <w:r w:rsidR="008C3312" w:rsidRPr="00E02F8F">
        <w:rPr>
          <w:sz w:val="28"/>
          <w:szCs w:val="28"/>
        </w:rPr>
        <w:t>согласно приложению, которые должны быть доступны для ознакомления без взимания платы.</w:t>
      </w:r>
    </w:p>
    <w:p w:rsidR="002A5CF4" w:rsidRPr="00E02F8F" w:rsidRDefault="00A15A18" w:rsidP="00294836">
      <w:pPr>
        <w:pStyle w:val="a4"/>
        <w:ind w:right="-2"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4</w:t>
      </w:r>
      <w:r w:rsidR="00294836" w:rsidRPr="00E02F8F">
        <w:rPr>
          <w:sz w:val="28"/>
          <w:szCs w:val="28"/>
        </w:rPr>
        <w:t xml:space="preserve">. </w:t>
      </w:r>
      <w:r w:rsidR="00921071" w:rsidRPr="00E02F8F">
        <w:rPr>
          <w:sz w:val="28"/>
          <w:szCs w:val="28"/>
        </w:rPr>
        <w:t>К</w:t>
      </w:r>
      <w:r w:rsidR="002A5CF4" w:rsidRPr="00E02F8F">
        <w:rPr>
          <w:sz w:val="28"/>
          <w:szCs w:val="28"/>
        </w:rPr>
        <w:t xml:space="preserve">онтроль за </w:t>
      </w:r>
      <w:r w:rsidR="00DD542F" w:rsidRPr="00E02F8F">
        <w:rPr>
          <w:sz w:val="28"/>
          <w:szCs w:val="28"/>
        </w:rPr>
        <w:t>ис</w:t>
      </w:r>
      <w:r w:rsidR="007539DF" w:rsidRPr="00E02F8F">
        <w:rPr>
          <w:sz w:val="28"/>
          <w:szCs w:val="28"/>
        </w:rPr>
        <w:t>полнением</w:t>
      </w:r>
      <w:r w:rsidR="002A5CF4" w:rsidRPr="00E02F8F">
        <w:rPr>
          <w:sz w:val="28"/>
          <w:szCs w:val="28"/>
        </w:rPr>
        <w:t xml:space="preserve"> настоящего постановления </w:t>
      </w:r>
      <w:r w:rsidR="00921071" w:rsidRPr="00E02F8F">
        <w:rPr>
          <w:sz w:val="28"/>
          <w:szCs w:val="28"/>
        </w:rPr>
        <w:t>оставляю за собой</w:t>
      </w:r>
      <w:r w:rsidR="00FB04CD" w:rsidRPr="00E02F8F">
        <w:rPr>
          <w:sz w:val="28"/>
          <w:szCs w:val="28"/>
        </w:rPr>
        <w:t>.</w:t>
      </w:r>
    </w:p>
    <w:p w:rsidR="00CE6A65" w:rsidRPr="00E02F8F" w:rsidRDefault="00CE6A65" w:rsidP="00294836">
      <w:pPr>
        <w:pStyle w:val="a4"/>
        <w:ind w:right="-2" w:firstLine="567"/>
        <w:jc w:val="both"/>
        <w:rPr>
          <w:sz w:val="28"/>
          <w:szCs w:val="28"/>
        </w:rPr>
      </w:pPr>
    </w:p>
    <w:p w:rsidR="006543F3" w:rsidRPr="00E02F8F" w:rsidRDefault="006543F3" w:rsidP="00294836">
      <w:pPr>
        <w:jc w:val="both"/>
        <w:rPr>
          <w:sz w:val="28"/>
          <w:szCs w:val="28"/>
        </w:rPr>
      </w:pPr>
      <w:proofErr w:type="gramStart"/>
      <w:r w:rsidRPr="00E02F8F">
        <w:rPr>
          <w:sz w:val="28"/>
          <w:szCs w:val="28"/>
        </w:rPr>
        <w:t xml:space="preserve">Глава  </w:t>
      </w:r>
      <w:r w:rsidR="00921071" w:rsidRPr="00E02F8F">
        <w:rPr>
          <w:sz w:val="28"/>
          <w:szCs w:val="28"/>
        </w:rPr>
        <w:t>сельсовета</w:t>
      </w:r>
      <w:proofErr w:type="gramEnd"/>
      <w:r w:rsidR="007D7E49" w:rsidRPr="00E02F8F">
        <w:rPr>
          <w:sz w:val="28"/>
          <w:szCs w:val="28"/>
        </w:rPr>
        <w:tab/>
      </w:r>
      <w:r w:rsidR="007D7E49" w:rsidRPr="00E02F8F">
        <w:rPr>
          <w:sz w:val="28"/>
          <w:szCs w:val="28"/>
        </w:rPr>
        <w:tab/>
      </w:r>
      <w:r w:rsidR="00DD1F65" w:rsidRPr="00E02F8F">
        <w:rPr>
          <w:sz w:val="28"/>
          <w:szCs w:val="28"/>
        </w:rPr>
        <w:t xml:space="preserve">                                                          </w:t>
      </w:r>
      <w:proofErr w:type="spellStart"/>
      <w:r w:rsidR="00327996" w:rsidRPr="00E02F8F">
        <w:rPr>
          <w:sz w:val="28"/>
          <w:szCs w:val="28"/>
        </w:rPr>
        <w:t>Н.А.Уварова</w:t>
      </w:r>
      <w:proofErr w:type="spellEnd"/>
    </w:p>
    <w:p w:rsidR="00183960" w:rsidRPr="00E02F8F" w:rsidRDefault="00BE2E6C" w:rsidP="00294836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>Р</w:t>
      </w:r>
      <w:r w:rsidR="006543F3" w:rsidRPr="00E02F8F">
        <w:rPr>
          <w:sz w:val="28"/>
          <w:szCs w:val="28"/>
        </w:rPr>
        <w:t>азослано: в дело, прокурору района.</w:t>
      </w:r>
    </w:p>
    <w:p w:rsidR="00E04382" w:rsidRPr="00E02F8F" w:rsidRDefault="00E04382" w:rsidP="00294836">
      <w:pPr>
        <w:ind w:left="5387"/>
        <w:jc w:val="right"/>
        <w:rPr>
          <w:sz w:val="28"/>
          <w:szCs w:val="28"/>
        </w:rPr>
      </w:pPr>
      <w:r w:rsidRPr="00E02F8F">
        <w:rPr>
          <w:sz w:val="28"/>
          <w:szCs w:val="28"/>
        </w:rPr>
        <w:br w:type="page"/>
      </w:r>
      <w:bookmarkStart w:id="0" w:name="sub_81"/>
      <w:r w:rsidRPr="00E02F8F">
        <w:rPr>
          <w:sz w:val="28"/>
          <w:szCs w:val="28"/>
        </w:rPr>
        <w:lastRenderedPageBreak/>
        <w:t>Приложение</w:t>
      </w:r>
      <w:r w:rsidR="00E159A4" w:rsidRPr="00E02F8F">
        <w:rPr>
          <w:sz w:val="28"/>
          <w:szCs w:val="28"/>
        </w:rPr>
        <w:t xml:space="preserve"> 1</w:t>
      </w:r>
    </w:p>
    <w:p w:rsidR="00A528BC" w:rsidRPr="00E02F8F" w:rsidRDefault="00A528BC" w:rsidP="00294836">
      <w:pPr>
        <w:ind w:left="4395" w:hanging="3"/>
        <w:jc w:val="right"/>
        <w:rPr>
          <w:sz w:val="28"/>
          <w:szCs w:val="28"/>
        </w:rPr>
      </w:pPr>
      <w:r w:rsidRPr="00E02F8F">
        <w:rPr>
          <w:sz w:val="28"/>
          <w:szCs w:val="28"/>
        </w:rPr>
        <w:t>к постановлению администрации</w:t>
      </w:r>
    </w:p>
    <w:p w:rsidR="00A528BC" w:rsidRPr="00E02F8F" w:rsidRDefault="00327996" w:rsidP="00294836">
      <w:pPr>
        <w:ind w:left="4395" w:hanging="3"/>
        <w:jc w:val="right"/>
        <w:rPr>
          <w:sz w:val="28"/>
          <w:szCs w:val="28"/>
        </w:rPr>
      </w:pPr>
      <w:proofErr w:type="spellStart"/>
      <w:r w:rsidRPr="00E02F8F">
        <w:rPr>
          <w:sz w:val="28"/>
          <w:szCs w:val="28"/>
        </w:rPr>
        <w:t>Староникольского</w:t>
      </w:r>
      <w:proofErr w:type="spellEnd"/>
      <w:r w:rsidR="00A528BC" w:rsidRPr="00E02F8F">
        <w:rPr>
          <w:sz w:val="28"/>
          <w:szCs w:val="28"/>
        </w:rPr>
        <w:t xml:space="preserve"> сельсовета</w:t>
      </w:r>
    </w:p>
    <w:p w:rsidR="00E04382" w:rsidRPr="00E02F8F" w:rsidRDefault="00131B2E" w:rsidP="00294836">
      <w:pPr>
        <w:ind w:left="5387"/>
        <w:jc w:val="right"/>
        <w:rPr>
          <w:sz w:val="28"/>
          <w:szCs w:val="28"/>
        </w:rPr>
      </w:pPr>
      <w:proofErr w:type="gramStart"/>
      <w:r w:rsidRPr="00E02F8F">
        <w:rPr>
          <w:sz w:val="28"/>
          <w:szCs w:val="28"/>
        </w:rPr>
        <w:t xml:space="preserve">от </w:t>
      </w:r>
      <w:r w:rsidR="00724F28" w:rsidRPr="00E02F8F">
        <w:rPr>
          <w:sz w:val="28"/>
          <w:szCs w:val="28"/>
        </w:rPr>
        <w:t xml:space="preserve"> </w:t>
      </w:r>
      <w:r w:rsidR="00327996" w:rsidRPr="00E02F8F">
        <w:rPr>
          <w:sz w:val="28"/>
          <w:szCs w:val="28"/>
        </w:rPr>
        <w:t>12</w:t>
      </w:r>
      <w:r w:rsidR="00724F28" w:rsidRPr="00E02F8F">
        <w:rPr>
          <w:sz w:val="28"/>
          <w:szCs w:val="28"/>
        </w:rPr>
        <w:t>.0</w:t>
      </w:r>
      <w:r w:rsidR="00327996" w:rsidRPr="00E02F8F">
        <w:rPr>
          <w:sz w:val="28"/>
          <w:szCs w:val="28"/>
        </w:rPr>
        <w:t>5</w:t>
      </w:r>
      <w:r w:rsidR="00724F28" w:rsidRPr="00E02F8F">
        <w:rPr>
          <w:sz w:val="28"/>
          <w:szCs w:val="28"/>
        </w:rPr>
        <w:t>.</w:t>
      </w:r>
      <w:r w:rsidR="00327996" w:rsidRPr="00E02F8F">
        <w:rPr>
          <w:sz w:val="28"/>
          <w:szCs w:val="28"/>
        </w:rPr>
        <w:t>2020</w:t>
      </w:r>
      <w:proofErr w:type="gramEnd"/>
      <w:r w:rsidR="00327996" w:rsidRPr="00E02F8F">
        <w:rPr>
          <w:sz w:val="28"/>
          <w:szCs w:val="28"/>
        </w:rPr>
        <w:t xml:space="preserve"> </w:t>
      </w:r>
      <w:r w:rsidR="006A00B7" w:rsidRPr="00E02F8F">
        <w:rPr>
          <w:sz w:val="28"/>
          <w:szCs w:val="28"/>
        </w:rPr>
        <w:t>г.</w:t>
      </w:r>
      <w:r w:rsidR="00E04382" w:rsidRPr="00E02F8F">
        <w:rPr>
          <w:sz w:val="28"/>
          <w:szCs w:val="28"/>
        </w:rPr>
        <w:t xml:space="preserve"> №</w:t>
      </w:r>
      <w:r w:rsidR="00C35A5F" w:rsidRPr="00E02F8F">
        <w:rPr>
          <w:sz w:val="28"/>
          <w:szCs w:val="28"/>
        </w:rPr>
        <w:t xml:space="preserve"> </w:t>
      </w:r>
      <w:r w:rsidR="00327996" w:rsidRPr="00E02F8F">
        <w:rPr>
          <w:sz w:val="28"/>
          <w:szCs w:val="28"/>
        </w:rPr>
        <w:t>36</w:t>
      </w:r>
      <w:r w:rsidR="00F661B5" w:rsidRPr="00E02F8F">
        <w:rPr>
          <w:sz w:val="28"/>
          <w:szCs w:val="28"/>
        </w:rPr>
        <w:t>-п</w:t>
      </w:r>
    </w:p>
    <w:p w:rsidR="00E04382" w:rsidRPr="00E02F8F" w:rsidRDefault="00E04382" w:rsidP="00294836">
      <w:pPr>
        <w:ind w:firstLine="426"/>
        <w:jc w:val="center"/>
        <w:rPr>
          <w:sz w:val="28"/>
          <w:szCs w:val="28"/>
        </w:rPr>
      </w:pPr>
    </w:p>
    <w:p w:rsidR="00E04382" w:rsidRPr="00E02F8F" w:rsidRDefault="00E04382" w:rsidP="00294836">
      <w:pPr>
        <w:ind w:firstLine="426"/>
        <w:jc w:val="center"/>
        <w:rPr>
          <w:b/>
          <w:sz w:val="28"/>
          <w:szCs w:val="28"/>
        </w:rPr>
      </w:pPr>
      <w:r w:rsidRPr="00E02F8F">
        <w:rPr>
          <w:b/>
          <w:sz w:val="28"/>
          <w:szCs w:val="28"/>
        </w:rPr>
        <w:t>Извещение о проведении аукциона</w:t>
      </w:r>
      <w:r w:rsidR="00A15A18" w:rsidRPr="00E02F8F">
        <w:rPr>
          <w:b/>
          <w:sz w:val="28"/>
          <w:szCs w:val="28"/>
        </w:rPr>
        <w:t xml:space="preserve"> в электронной форме</w:t>
      </w:r>
    </w:p>
    <w:p w:rsidR="00A15A18" w:rsidRPr="00E02F8F" w:rsidRDefault="00A15A18" w:rsidP="00294836">
      <w:pPr>
        <w:ind w:firstLine="426"/>
        <w:jc w:val="center"/>
        <w:rPr>
          <w:b/>
          <w:sz w:val="28"/>
          <w:szCs w:val="28"/>
        </w:rPr>
      </w:pP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>Продавец:</w:t>
      </w:r>
      <w:r w:rsidRPr="00E02F8F">
        <w:rPr>
          <w:sz w:val="28"/>
          <w:szCs w:val="28"/>
        </w:rPr>
        <w:t xml:space="preserve"> Админи</w:t>
      </w:r>
      <w:r w:rsidR="00327996" w:rsidRPr="00E02F8F">
        <w:rPr>
          <w:sz w:val="28"/>
          <w:szCs w:val="28"/>
        </w:rPr>
        <w:t>страция муниципального образован</w:t>
      </w:r>
      <w:r w:rsidRPr="00E02F8F">
        <w:rPr>
          <w:sz w:val="28"/>
          <w:szCs w:val="28"/>
        </w:rPr>
        <w:t xml:space="preserve">ия </w:t>
      </w:r>
      <w:proofErr w:type="spellStart"/>
      <w:r w:rsidR="00327996" w:rsidRPr="00E02F8F">
        <w:rPr>
          <w:sz w:val="28"/>
          <w:szCs w:val="28"/>
        </w:rPr>
        <w:t>Староникольский</w:t>
      </w:r>
      <w:proofErr w:type="spellEnd"/>
      <w:r w:rsidRPr="00E02F8F">
        <w:rPr>
          <w:sz w:val="28"/>
          <w:szCs w:val="28"/>
        </w:rPr>
        <w:t xml:space="preserve"> сельсовет Красногвардейского района Оренбургской области.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>Организатор торгов:</w:t>
      </w:r>
      <w:r w:rsidRPr="00E02F8F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4B1279" w:rsidRPr="00E02F8F">
        <w:rPr>
          <w:sz w:val="28"/>
          <w:szCs w:val="28"/>
        </w:rPr>
        <w:t>Староникольский</w:t>
      </w:r>
      <w:proofErr w:type="spellEnd"/>
      <w:r w:rsidRPr="00E02F8F">
        <w:rPr>
          <w:sz w:val="28"/>
          <w:szCs w:val="28"/>
        </w:rPr>
        <w:t xml:space="preserve"> сельсовет Красногвардейского рай</w:t>
      </w:r>
      <w:r w:rsidR="004B1279" w:rsidRPr="00E02F8F">
        <w:rPr>
          <w:sz w:val="28"/>
          <w:szCs w:val="28"/>
        </w:rPr>
        <w:t>она Оренбургской области. 461152</w:t>
      </w:r>
      <w:r w:rsidRPr="00E02F8F">
        <w:rPr>
          <w:sz w:val="28"/>
          <w:szCs w:val="28"/>
        </w:rPr>
        <w:t>, Оренбургская область, Красн</w:t>
      </w:r>
      <w:r w:rsidR="004B1279" w:rsidRPr="00E02F8F">
        <w:rPr>
          <w:sz w:val="28"/>
          <w:szCs w:val="28"/>
        </w:rPr>
        <w:t xml:space="preserve">огвардейский район, с. </w:t>
      </w:r>
      <w:proofErr w:type="spellStart"/>
      <w:r w:rsidR="004B1279" w:rsidRPr="00E02F8F">
        <w:rPr>
          <w:sz w:val="28"/>
          <w:szCs w:val="28"/>
        </w:rPr>
        <w:t>Староникольское</w:t>
      </w:r>
      <w:proofErr w:type="spellEnd"/>
      <w:r w:rsidR="004B1279" w:rsidRPr="00E02F8F">
        <w:rPr>
          <w:sz w:val="28"/>
          <w:szCs w:val="28"/>
        </w:rPr>
        <w:t xml:space="preserve">, ул. Советская, дом 34, </w:t>
      </w:r>
      <w:proofErr w:type="spellStart"/>
      <w:r w:rsidR="004B1279" w:rsidRPr="00E02F8F">
        <w:rPr>
          <w:sz w:val="28"/>
          <w:szCs w:val="28"/>
        </w:rPr>
        <w:t>каб</w:t>
      </w:r>
      <w:proofErr w:type="spellEnd"/>
      <w:r w:rsidR="004B1279" w:rsidRPr="00E02F8F">
        <w:rPr>
          <w:sz w:val="28"/>
          <w:szCs w:val="28"/>
        </w:rPr>
        <w:t>. главы сельсовета, тел.: (35345) 3-47-45, факс (35345) 3-47-45</w:t>
      </w:r>
      <w:r w:rsidRPr="00E02F8F">
        <w:rPr>
          <w:sz w:val="28"/>
          <w:szCs w:val="28"/>
        </w:rPr>
        <w:t>.</w:t>
      </w:r>
    </w:p>
    <w:p w:rsidR="00A15A18" w:rsidRPr="00E02F8F" w:rsidRDefault="00A15A18" w:rsidP="00A15A18">
      <w:pPr>
        <w:pStyle w:val="af3"/>
        <w:widowControl w:val="0"/>
        <w:tabs>
          <w:tab w:val="left" w:pos="709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Оператор электронной площадки: </w:t>
      </w:r>
      <w:r w:rsidRPr="00E02F8F">
        <w:rPr>
          <w:rFonts w:ascii="Times New Roman" w:hAnsi="Times New Roman" w:cs="Times New Roman"/>
          <w:color w:val="auto"/>
          <w:sz w:val="28"/>
          <w:szCs w:val="28"/>
        </w:rPr>
        <w:t>ЗАО «Сбербанк-АСТ»,</w:t>
      </w:r>
      <w:r w:rsidRPr="00E02F8F">
        <w:rPr>
          <w:rFonts w:ascii="Times New Roman" w:hAnsi="Times New Roman" w:cs="Times New Roman"/>
          <w:sz w:val="28"/>
          <w:szCs w:val="28"/>
        </w:rPr>
        <w:t xml:space="preserve"> владеющее сайтом </w:t>
      </w:r>
      <w:r w:rsidRPr="00E02F8F">
        <w:rPr>
          <w:rFonts w:ascii="Times New Roman" w:hAnsi="Times New Roman" w:cs="Times New Roman"/>
          <w:sz w:val="28"/>
          <w:szCs w:val="28"/>
          <w:u w:val="single"/>
        </w:rPr>
        <w:t>http://utp.sberbank-ast.ru/AP</w:t>
      </w:r>
      <w:r w:rsidRPr="00E02F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2F8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15A18" w:rsidRPr="00E02F8F" w:rsidRDefault="00A15A18" w:rsidP="00A15A18">
      <w:pPr>
        <w:widowControl w:val="0"/>
        <w:ind w:firstLine="708"/>
        <w:rPr>
          <w:sz w:val="28"/>
          <w:szCs w:val="28"/>
        </w:rPr>
      </w:pPr>
      <w:r w:rsidRPr="00E02F8F">
        <w:rPr>
          <w:sz w:val="28"/>
          <w:szCs w:val="28"/>
        </w:rPr>
        <w:t xml:space="preserve">Адрес: 119435, г. </w:t>
      </w:r>
      <w:r w:rsidRPr="00E02F8F">
        <w:rPr>
          <w:color w:val="000000"/>
          <w:sz w:val="28"/>
          <w:szCs w:val="28"/>
        </w:rPr>
        <w:t>Москва, Большой Саввинский переулок, дом 12, стр. 9</w:t>
      </w:r>
      <w:r w:rsidRPr="00E02F8F">
        <w:rPr>
          <w:sz w:val="28"/>
          <w:szCs w:val="28"/>
        </w:rPr>
        <w:t>, тел.: (495) 787-29-97, (495) 787-29-99.</w:t>
      </w:r>
    </w:p>
    <w:p w:rsidR="00A15A18" w:rsidRPr="00E02F8F" w:rsidRDefault="00A15A18" w:rsidP="00A15A18">
      <w:pPr>
        <w:pStyle w:val="af3"/>
        <w:widowControl w:val="0"/>
        <w:tabs>
          <w:tab w:val="left" w:pos="709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ab/>
      </w:r>
      <w:r w:rsidRPr="00E02F8F">
        <w:rPr>
          <w:rFonts w:ascii="Times New Roman" w:hAnsi="Times New Roman" w:cs="Times New Roman"/>
          <w:b/>
          <w:sz w:val="28"/>
          <w:szCs w:val="28"/>
        </w:rPr>
        <w:t>Законодательное регулирование:</w:t>
      </w:r>
      <w:r w:rsidRPr="00E02F8F">
        <w:rPr>
          <w:rFonts w:ascii="Times New Roman" w:hAnsi="Times New Roman" w:cs="Times New Roman"/>
          <w:sz w:val="28"/>
          <w:szCs w:val="28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</w:t>
      </w:r>
    </w:p>
    <w:p w:rsidR="00A15A18" w:rsidRPr="00E02F8F" w:rsidRDefault="00A15A18" w:rsidP="00A15A18">
      <w:pPr>
        <w:pStyle w:val="af3"/>
        <w:widowControl w:val="0"/>
        <w:tabs>
          <w:tab w:val="left" w:pos="709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E02F8F">
        <w:rPr>
          <w:sz w:val="28"/>
          <w:szCs w:val="28"/>
        </w:rPr>
        <w:t xml:space="preserve">постановление </w:t>
      </w:r>
      <w:proofErr w:type="gramStart"/>
      <w:r w:rsidRPr="00E02F8F">
        <w:rPr>
          <w:sz w:val="28"/>
          <w:szCs w:val="28"/>
        </w:rPr>
        <w:t>администрации  муниципального</w:t>
      </w:r>
      <w:proofErr w:type="gramEnd"/>
      <w:r w:rsidRPr="00E02F8F">
        <w:rPr>
          <w:sz w:val="28"/>
          <w:szCs w:val="28"/>
        </w:rPr>
        <w:t xml:space="preserve"> образования </w:t>
      </w:r>
      <w:proofErr w:type="spellStart"/>
      <w:r w:rsidR="004B1279" w:rsidRPr="00E02F8F">
        <w:rPr>
          <w:sz w:val="28"/>
          <w:szCs w:val="28"/>
        </w:rPr>
        <w:t>Староникольский</w:t>
      </w:r>
      <w:proofErr w:type="spellEnd"/>
      <w:r w:rsidRPr="00E02F8F">
        <w:rPr>
          <w:sz w:val="28"/>
          <w:szCs w:val="28"/>
        </w:rPr>
        <w:t xml:space="preserve"> сельсовет Красногвардейского района Ор</w:t>
      </w:r>
      <w:r w:rsidR="004B1279" w:rsidRPr="00E02F8F">
        <w:rPr>
          <w:sz w:val="28"/>
          <w:szCs w:val="28"/>
        </w:rPr>
        <w:t>енбургской области от 12.05.2020 года № 36</w:t>
      </w:r>
      <w:r w:rsidRPr="00E02F8F">
        <w:rPr>
          <w:sz w:val="28"/>
          <w:szCs w:val="28"/>
        </w:rPr>
        <w:t xml:space="preserve">-п «О проведении аукциона по продаже муниципального имущества в электронной форме». </w:t>
      </w:r>
    </w:p>
    <w:p w:rsidR="00A15A18" w:rsidRPr="00E02F8F" w:rsidRDefault="00A15A18" w:rsidP="00A15A18">
      <w:pPr>
        <w:ind w:firstLine="709"/>
        <w:jc w:val="both"/>
        <w:rPr>
          <w:b/>
          <w:sz w:val="28"/>
          <w:szCs w:val="28"/>
        </w:rPr>
      </w:pP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 xml:space="preserve">Способ приватизации: </w:t>
      </w:r>
      <w:r w:rsidRPr="00E02F8F">
        <w:rPr>
          <w:sz w:val="28"/>
          <w:szCs w:val="28"/>
        </w:rPr>
        <w:t>открытый аукцион в электронной форме.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</w:p>
    <w:p w:rsidR="00117151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>Предмет аукциона:</w:t>
      </w:r>
      <w:r w:rsidRPr="00E02F8F">
        <w:rPr>
          <w:sz w:val="28"/>
          <w:szCs w:val="28"/>
        </w:rPr>
        <w:t xml:space="preserve"> </w:t>
      </w:r>
      <w:r w:rsidR="00117151" w:rsidRPr="00E02F8F">
        <w:rPr>
          <w:sz w:val="28"/>
          <w:szCs w:val="28"/>
        </w:rPr>
        <w:t>административное здание с кадастровым номером 56:14:1502001:</w:t>
      </w:r>
      <w:proofErr w:type="gramStart"/>
      <w:r w:rsidR="00117151" w:rsidRPr="00E02F8F">
        <w:rPr>
          <w:sz w:val="28"/>
          <w:szCs w:val="28"/>
        </w:rPr>
        <w:t>289 ,</w:t>
      </w:r>
      <w:proofErr w:type="gramEnd"/>
      <w:r w:rsidR="00117151" w:rsidRPr="00E02F8F">
        <w:rPr>
          <w:sz w:val="28"/>
          <w:szCs w:val="28"/>
        </w:rPr>
        <w:t xml:space="preserve"> общей площадью 740 </w:t>
      </w:r>
      <w:proofErr w:type="spellStart"/>
      <w:r w:rsidR="00117151" w:rsidRPr="00E02F8F">
        <w:rPr>
          <w:sz w:val="28"/>
          <w:szCs w:val="28"/>
        </w:rPr>
        <w:t>кв.м</w:t>
      </w:r>
      <w:proofErr w:type="spellEnd"/>
      <w:r w:rsidR="00117151" w:rsidRPr="00E02F8F">
        <w:rPr>
          <w:sz w:val="28"/>
          <w:szCs w:val="28"/>
        </w:rPr>
        <w:t xml:space="preserve">.,  по адресу: Оренбургская область, Красногвардейский район, с. </w:t>
      </w:r>
      <w:proofErr w:type="spellStart"/>
      <w:r w:rsidR="00117151" w:rsidRPr="00E02F8F">
        <w:rPr>
          <w:sz w:val="28"/>
          <w:szCs w:val="28"/>
        </w:rPr>
        <w:t>Староникольское</w:t>
      </w:r>
      <w:proofErr w:type="spellEnd"/>
      <w:r w:rsidR="00117151" w:rsidRPr="00E02F8F">
        <w:rPr>
          <w:sz w:val="28"/>
          <w:szCs w:val="28"/>
        </w:rPr>
        <w:t xml:space="preserve">, ул. Советская, д.34, </w:t>
      </w:r>
    </w:p>
    <w:p w:rsidR="00117151" w:rsidRPr="00E02F8F" w:rsidRDefault="00117151" w:rsidP="00A15A18">
      <w:pPr>
        <w:ind w:firstLine="709"/>
        <w:jc w:val="both"/>
        <w:rPr>
          <w:sz w:val="28"/>
          <w:szCs w:val="28"/>
        </w:rPr>
      </w:pPr>
    </w:p>
    <w:p w:rsidR="007173B8" w:rsidRPr="00E02F8F" w:rsidRDefault="00A15A18" w:rsidP="007173B8">
      <w:pPr>
        <w:ind w:firstLine="709"/>
        <w:rPr>
          <w:sz w:val="28"/>
          <w:szCs w:val="28"/>
        </w:rPr>
      </w:pPr>
      <w:r w:rsidRPr="00E02F8F">
        <w:rPr>
          <w:b/>
          <w:sz w:val="28"/>
          <w:szCs w:val="28"/>
        </w:rPr>
        <w:t xml:space="preserve">Начальная цена предмета торгов: </w:t>
      </w:r>
      <w:r w:rsidR="00117151" w:rsidRPr="00E02F8F">
        <w:rPr>
          <w:b/>
          <w:sz w:val="28"/>
          <w:szCs w:val="28"/>
        </w:rPr>
        <w:t xml:space="preserve">307 144,00 </w:t>
      </w:r>
      <w:r w:rsidR="00117151" w:rsidRPr="00E02F8F">
        <w:rPr>
          <w:sz w:val="28"/>
          <w:szCs w:val="28"/>
        </w:rPr>
        <w:t xml:space="preserve">(триста семь тысяч </w:t>
      </w:r>
      <w:r w:rsidR="007173B8" w:rsidRPr="00E02F8F">
        <w:rPr>
          <w:sz w:val="28"/>
          <w:szCs w:val="28"/>
        </w:rPr>
        <w:t xml:space="preserve">сто сорок четыре) рубля, в том числе НДС 20 </w:t>
      </w:r>
      <w:proofErr w:type="gramStart"/>
      <w:r w:rsidR="007173B8" w:rsidRPr="00E02F8F">
        <w:rPr>
          <w:sz w:val="28"/>
          <w:szCs w:val="28"/>
        </w:rPr>
        <w:t>%  в</w:t>
      </w:r>
      <w:proofErr w:type="gramEnd"/>
      <w:r w:rsidR="007173B8" w:rsidRPr="00E02F8F">
        <w:rPr>
          <w:sz w:val="28"/>
          <w:szCs w:val="28"/>
        </w:rPr>
        <w:t xml:space="preserve"> сумме  </w:t>
      </w:r>
      <w:r w:rsidR="007173B8" w:rsidRPr="00E02F8F">
        <w:rPr>
          <w:b/>
          <w:sz w:val="28"/>
          <w:szCs w:val="28"/>
        </w:rPr>
        <w:t>61 428 руб. 80</w:t>
      </w:r>
      <w:r w:rsidR="007173B8" w:rsidRPr="00E02F8F">
        <w:rPr>
          <w:sz w:val="28"/>
          <w:szCs w:val="28"/>
        </w:rPr>
        <w:t xml:space="preserve"> коп. (шестьдесят одна тысяча четыреста двадцать восемь рублей 80 копеек). </w:t>
      </w:r>
    </w:p>
    <w:p w:rsidR="00117151" w:rsidRPr="00E02F8F" w:rsidRDefault="00117151" w:rsidP="00A15A18">
      <w:pPr>
        <w:ind w:firstLine="709"/>
        <w:jc w:val="both"/>
        <w:rPr>
          <w:sz w:val="28"/>
          <w:szCs w:val="28"/>
        </w:rPr>
      </w:pPr>
    </w:p>
    <w:p w:rsidR="00117151" w:rsidRPr="00E02F8F" w:rsidRDefault="00A15A18" w:rsidP="00117151">
      <w:pPr>
        <w:ind w:firstLine="708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>Шаг аукциона:</w:t>
      </w:r>
      <w:r w:rsidR="001731AC" w:rsidRPr="00E02F8F">
        <w:rPr>
          <w:sz w:val="28"/>
          <w:szCs w:val="28"/>
        </w:rPr>
        <w:t xml:space="preserve"> </w:t>
      </w:r>
      <w:r w:rsidR="001731AC" w:rsidRPr="00E02F8F">
        <w:rPr>
          <w:b/>
          <w:sz w:val="28"/>
          <w:szCs w:val="28"/>
        </w:rPr>
        <w:t>15357</w:t>
      </w:r>
      <w:r w:rsidRPr="00E02F8F">
        <w:rPr>
          <w:sz w:val="28"/>
          <w:szCs w:val="28"/>
        </w:rPr>
        <w:t xml:space="preserve"> (</w:t>
      </w:r>
      <w:r w:rsidR="001731AC" w:rsidRPr="00E02F8F">
        <w:rPr>
          <w:sz w:val="28"/>
          <w:szCs w:val="28"/>
        </w:rPr>
        <w:t>пятнадцать тысяч триста пятьдесят семь</w:t>
      </w:r>
      <w:r w:rsidRPr="00E02F8F">
        <w:rPr>
          <w:sz w:val="28"/>
          <w:szCs w:val="28"/>
        </w:rPr>
        <w:t>) руб.</w:t>
      </w:r>
    </w:p>
    <w:p w:rsidR="00A15A18" w:rsidRPr="00E02F8F" w:rsidRDefault="00A15A18" w:rsidP="00117151">
      <w:pPr>
        <w:ind w:firstLine="708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>Форма подачи предложений о цене:</w:t>
      </w:r>
      <w:r w:rsidRPr="00E02F8F">
        <w:rPr>
          <w:sz w:val="28"/>
          <w:szCs w:val="28"/>
        </w:rPr>
        <w:t xml:space="preserve"> открытая.</w:t>
      </w:r>
    </w:p>
    <w:p w:rsidR="00A15A18" w:rsidRPr="00E02F8F" w:rsidRDefault="00A15A18" w:rsidP="00A15A18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E02F8F">
        <w:rPr>
          <w:rFonts w:eastAsia="Courier New"/>
          <w:b/>
          <w:sz w:val="28"/>
          <w:szCs w:val="28"/>
          <w:lang w:bidi="ru-RU"/>
        </w:rPr>
        <w:t>Дата и время начала приема заявок на участия в аукционе –</w:t>
      </w:r>
      <w:r w:rsidR="001731AC" w:rsidRPr="00E02F8F">
        <w:rPr>
          <w:rFonts w:eastAsia="Courier New"/>
          <w:sz w:val="28"/>
          <w:szCs w:val="28"/>
          <w:lang w:bidi="ru-RU"/>
        </w:rPr>
        <w:t xml:space="preserve"> </w:t>
      </w:r>
      <w:r w:rsidR="00AA1847">
        <w:rPr>
          <w:rFonts w:eastAsia="Courier New"/>
          <w:color w:val="FF0000"/>
          <w:sz w:val="28"/>
          <w:szCs w:val="28"/>
          <w:lang w:bidi="ru-RU"/>
        </w:rPr>
        <w:t>21</w:t>
      </w:r>
      <w:r w:rsidR="003B2A8A" w:rsidRPr="00E02F8F">
        <w:rPr>
          <w:rFonts w:eastAsia="Courier New"/>
          <w:color w:val="FF0000"/>
          <w:sz w:val="28"/>
          <w:szCs w:val="28"/>
          <w:lang w:bidi="ru-RU"/>
        </w:rPr>
        <w:t>.05</w:t>
      </w:r>
      <w:r w:rsidR="001731AC" w:rsidRPr="00E02F8F">
        <w:rPr>
          <w:rFonts w:eastAsia="Courier New"/>
          <w:color w:val="FF0000"/>
          <w:sz w:val="28"/>
          <w:szCs w:val="28"/>
          <w:lang w:bidi="ru-RU"/>
        </w:rPr>
        <w:t>.2020 г</w:t>
      </w:r>
      <w:r w:rsidR="001731AC" w:rsidRPr="00E02F8F">
        <w:rPr>
          <w:rFonts w:eastAsia="Courier New"/>
          <w:sz w:val="28"/>
          <w:szCs w:val="28"/>
          <w:lang w:bidi="ru-RU"/>
        </w:rPr>
        <w:t>.</w:t>
      </w:r>
      <w:r w:rsidRPr="00E02F8F">
        <w:rPr>
          <w:rFonts w:eastAsia="Courier New"/>
          <w:sz w:val="28"/>
          <w:szCs w:val="28"/>
          <w:lang w:bidi="ru-RU"/>
        </w:rPr>
        <w:t xml:space="preserve"> в 1</w:t>
      </w:r>
      <w:r w:rsidR="00242DD4" w:rsidRPr="00E02F8F">
        <w:rPr>
          <w:rFonts w:eastAsia="Courier New"/>
          <w:sz w:val="28"/>
          <w:szCs w:val="28"/>
          <w:lang w:bidi="ru-RU"/>
        </w:rPr>
        <w:t>2</w:t>
      </w:r>
      <w:r w:rsidRPr="00E02F8F">
        <w:rPr>
          <w:rFonts w:eastAsia="Courier New"/>
          <w:sz w:val="28"/>
          <w:szCs w:val="28"/>
          <w:lang w:bidi="ru-RU"/>
        </w:rPr>
        <w:t>:00 (время московское).</w:t>
      </w:r>
    </w:p>
    <w:p w:rsidR="00A15A18" w:rsidRPr="00E02F8F" w:rsidRDefault="00A15A18" w:rsidP="00A15A18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E02F8F">
        <w:rPr>
          <w:rFonts w:eastAsia="Courier New"/>
          <w:b/>
          <w:sz w:val="28"/>
          <w:szCs w:val="28"/>
          <w:lang w:bidi="ru-RU"/>
        </w:rPr>
        <w:t xml:space="preserve">Дата и время окончания приема заявок на участия в аукционе – </w:t>
      </w:r>
      <w:r w:rsidR="00AA1847">
        <w:rPr>
          <w:rFonts w:eastAsia="Courier New"/>
          <w:color w:val="FF0000"/>
          <w:sz w:val="28"/>
          <w:szCs w:val="28"/>
          <w:lang w:bidi="ru-RU"/>
        </w:rPr>
        <w:t>22</w:t>
      </w:r>
      <w:r w:rsidR="003B2A8A" w:rsidRPr="00E02F8F">
        <w:rPr>
          <w:rFonts w:eastAsia="Courier New"/>
          <w:color w:val="FF0000"/>
          <w:sz w:val="28"/>
          <w:szCs w:val="28"/>
          <w:lang w:bidi="ru-RU"/>
        </w:rPr>
        <w:t>.06</w:t>
      </w:r>
      <w:r w:rsidR="001731AC" w:rsidRPr="00E02F8F">
        <w:rPr>
          <w:rFonts w:eastAsia="Courier New"/>
          <w:color w:val="FF0000"/>
          <w:sz w:val="28"/>
          <w:szCs w:val="28"/>
          <w:lang w:bidi="ru-RU"/>
        </w:rPr>
        <w:t>.2020 г</w:t>
      </w:r>
      <w:r w:rsidR="001731AC" w:rsidRPr="00E02F8F">
        <w:rPr>
          <w:rFonts w:eastAsia="Courier New"/>
          <w:sz w:val="28"/>
          <w:szCs w:val="28"/>
          <w:lang w:bidi="ru-RU"/>
        </w:rPr>
        <w:t>.</w:t>
      </w:r>
      <w:r w:rsidRPr="00E02F8F">
        <w:rPr>
          <w:rFonts w:eastAsia="Courier New"/>
          <w:sz w:val="28"/>
          <w:szCs w:val="28"/>
          <w:lang w:bidi="ru-RU"/>
        </w:rPr>
        <w:t xml:space="preserve"> в 15:00 (время московское).</w:t>
      </w:r>
    </w:p>
    <w:p w:rsidR="00A15A18" w:rsidRPr="00E02F8F" w:rsidRDefault="00A15A18" w:rsidP="00A15A18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E02F8F">
        <w:rPr>
          <w:rFonts w:eastAsia="Courier New"/>
          <w:b/>
          <w:sz w:val="28"/>
          <w:szCs w:val="28"/>
          <w:lang w:bidi="ru-RU"/>
        </w:rPr>
        <w:lastRenderedPageBreak/>
        <w:t>Дата определения участников аукциона</w:t>
      </w:r>
      <w:r w:rsidR="001731AC" w:rsidRPr="00E02F8F">
        <w:rPr>
          <w:rFonts w:eastAsia="Courier New"/>
          <w:sz w:val="28"/>
          <w:szCs w:val="28"/>
          <w:lang w:bidi="ru-RU"/>
        </w:rPr>
        <w:t xml:space="preserve"> - </w:t>
      </w:r>
      <w:r w:rsidR="00AA1847">
        <w:rPr>
          <w:rFonts w:eastAsia="Courier New"/>
          <w:color w:val="FF0000"/>
          <w:sz w:val="28"/>
          <w:szCs w:val="28"/>
          <w:lang w:bidi="ru-RU"/>
        </w:rPr>
        <w:t>23</w:t>
      </w:r>
      <w:r w:rsidR="003B2A8A" w:rsidRPr="00E02F8F">
        <w:rPr>
          <w:rFonts w:eastAsia="Courier New"/>
          <w:color w:val="FF0000"/>
          <w:sz w:val="28"/>
          <w:szCs w:val="28"/>
          <w:lang w:bidi="ru-RU"/>
        </w:rPr>
        <w:t>.06</w:t>
      </w:r>
      <w:r w:rsidR="001731AC" w:rsidRPr="00E02F8F">
        <w:rPr>
          <w:rFonts w:eastAsia="Courier New"/>
          <w:color w:val="FF0000"/>
          <w:sz w:val="28"/>
          <w:szCs w:val="28"/>
          <w:lang w:bidi="ru-RU"/>
        </w:rPr>
        <w:t>.2020 г</w:t>
      </w:r>
      <w:r w:rsidR="001731AC" w:rsidRPr="00E02F8F">
        <w:rPr>
          <w:rFonts w:eastAsia="Courier New"/>
          <w:sz w:val="28"/>
          <w:szCs w:val="28"/>
          <w:lang w:bidi="ru-RU"/>
        </w:rPr>
        <w:t>.</w:t>
      </w:r>
      <w:r w:rsidRPr="00E02F8F">
        <w:rPr>
          <w:rFonts w:eastAsia="Courier New"/>
          <w:sz w:val="28"/>
          <w:szCs w:val="28"/>
          <w:lang w:bidi="ru-RU"/>
        </w:rPr>
        <w:t xml:space="preserve"> в 13:00 (время московское).</w:t>
      </w:r>
    </w:p>
    <w:p w:rsidR="00A15A18" w:rsidRPr="00E02F8F" w:rsidRDefault="00A15A18" w:rsidP="00A15A18">
      <w:pPr>
        <w:widowControl w:val="0"/>
        <w:ind w:left="-567" w:firstLine="1275"/>
        <w:jc w:val="both"/>
        <w:rPr>
          <w:rFonts w:eastAsia="Courier New"/>
          <w:sz w:val="28"/>
          <w:szCs w:val="28"/>
          <w:highlight w:val="yellow"/>
          <w:lang w:bidi="ru-RU"/>
        </w:rPr>
      </w:pPr>
      <w:r w:rsidRPr="00E02F8F">
        <w:rPr>
          <w:rFonts w:eastAsia="Courier New"/>
          <w:sz w:val="28"/>
          <w:szCs w:val="28"/>
          <w:lang w:bidi="ru-RU"/>
        </w:rPr>
        <w:t xml:space="preserve"> </w:t>
      </w:r>
      <w:r w:rsidRPr="00E02F8F">
        <w:rPr>
          <w:rFonts w:eastAsia="Courier New"/>
          <w:b/>
          <w:sz w:val="28"/>
          <w:szCs w:val="28"/>
          <w:lang w:bidi="ru-RU"/>
        </w:rPr>
        <w:t xml:space="preserve">Проведение аукциона  – </w:t>
      </w:r>
      <w:r w:rsidR="00305A15">
        <w:rPr>
          <w:rFonts w:eastAsia="Courier New"/>
          <w:color w:val="FF0000"/>
          <w:sz w:val="28"/>
          <w:szCs w:val="28"/>
          <w:lang w:bidi="ru-RU"/>
        </w:rPr>
        <w:t>25</w:t>
      </w:r>
      <w:bookmarkStart w:id="1" w:name="_GoBack"/>
      <w:bookmarkEnd w:id="1"/>
      <w:r w:rsidR="003B2A8A" w:rsidRPr="00E02F8F">
        <w:rPr>
          <w:rFonts w:eastAsia="Courier New"/>
          <w:color w:val="FF0000"/>
          <w:sz w:val="28"/>
          <w:szCs w:val="28"/>
          <w:lang w:bidi="ru-RU"/>
        </w:rPr>
        <w:t>.06</w:t>
      </w:r>
      <w:r w:rsidR="001731AC" w:rsidRPr="00E02F8F">
        <w:rPr>
          <w:rFonts w:eastAsia="Courier New"/>
          <w:color w:val="FF0000"/>
          <w:sz w:val="28"/>
          <w:szCs w:val="28"/>
          <w:lang w:bidi="ru-RU"/>
        </w:rPr>
        <w:t>.2020</w:t>
      </w:r>
      <w:r w:rsidRPr="00E02F8F">
        <w:rPr>
          <w:rFonts w:eastAsia="Courier New"/>
          <w:sz w:val="28"/>
          <w:szCs w:val="28"/>
          <w:lang w:bidi="ru-RU"/>
        </w:rPr>
        <w:t xml:space="preserve"> </w:t>
      </w:r>
      <w:r w:rsidR="001731AC" w:rsidRPr="00E02F8F">
        <w:rPr>
          <w:rFonts w:eastAsia="Courier New"/>
          <w:sz w:val="28"/>
          <w:szCs w:val="28"/>
          <w:lang w:bidi="ru-RU"/>
        </w:rPr>
        <w:t xml:space="preserve">г. </w:t>
      </w:r>
      <w:r w:rsidRPr="00E02F8F">
        <w:rPr>
          <w:rFonts w:eastAsia="Courier New"/>
          <w:sz w:val="28"/>
          <w:szCs w:val="28"/>
          <w:lang w:bidi="ru-RU"/>
        </w:rPr>
        <w:t>в 9:00 (время московское).</w:t>
      </w:r>
    </w:p>
    <w:p w:rsidR="00A15A18" w:rsidRPr="00E02F8F" w:rsidRDefault="00A15A18" w:rsidP="00A15A18">
      <w:pPr>
        <w:widowControl w:val="0"/>
        <w:ind w:firstLine="709"/>
        <w:jc w:val="both"/>
        <w:rPr>
          <w:b/>
          <w:sz w:val="28"/>
          <w:szCs w:val="28"/>
        </w:rPr>
      </w:pPr>
    </w:p>
    <w:p w:rsidR="00A15A18" w:rsidRPr="00E02F8F" w:rsidRDefault="00A15A18" w:rsidP="00A15A18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E02F8F">
        <w:rPr>
          <w:b/>
          <w:sz w:val="28"/>
          <w:szCs w:val="28"/>
        </w:rPr>
        <w:t>Место проведения аукциона:</w:t>
      </w:r>
      <w:r w:rsidRPr="00E02F8F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r w:rsidRPr="00E02F8F">
        <w:rPr>
          <w:sz w:val="28"/>
          <w:szCs w:val="28"/>
          <w:u w:val="single"/>
        </w:rPr>
        <w:t>http://utp.sberbank-ast.ru/AP</w:t>
      </w:r>
      <w:r w:rsidRPr="00E02F8F">
        <w:rPr>
          <w:sz w:val="28"/>
          <w:szCs w:val="28"/>
        </w:rPr>
        <w:t xml:space="preserve"> в сети Интернет (торговая секция «Приватизация, аренда и продажа прав»).</w:t>
      </w:r>
    </w:p>
    <w:p w:rsidR="00A15A18" w:rsidRPr="00E02F8F" w:rsidRDefault="00A15A18" w:rsidP="00A15A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2F8F">
        <w:rPr>
          <w:rFonts w:eastAsia="Courier New"/>
          <w:b/>
          <w:sz w:val="28"/>
          <w:szCs w:val="28"/>
          <w:lang w:bidi="ru-RU"/>
        </w:rPr>
        <w:t>Срок подведения итогов аукциона</w:t>
      </w:r>
      <w:r w:rsidRPr="00E02F8F">
        <w:rPr>
          <w:rFonts w:eastAsia="Courier New"/>
          <w:sz w:val="28"/>
          <w:szCs w:val="28"/>
          <w:lang w:bidi="ru-RU"/>
        </w:rPr>
        <w:t xml:space="preserve"> - </w:t>
      </w:r>
      <w:r w:rsidRPr="00E02F8F">
        <w:rPr>
          <w:sz w:val="28"/>
          <w:szCs w:val="28"/>
        </w:rPr>
        <w:t>не позднее рабочего дня, следующего за днем подведения итогов аукциона.</w:t>
      </w:r>
    </w:p>
    <w:p w:rsidR="00A15A18" w:rsidRPr="00E02F8F" w:rsidRDefault="00A15A18" w:rsidP="00A15A18">
      <w:pPr>
        <w:pStyle w:val="a4"/>
        <w:ind w:firstLine="708"/>
        <w:rPr>
          <w:b/>
          <w:sz w:val="28"/>
          <w:szCs w:val="28"/>
        </w:rPr>
      </w:pPr>
    </w:p>
    <w:p w:rsidR="00A15A18" w:rsidRPr="00E02F8F" w:rsidRDefault="00A15A18" w:rsidP="00A15A18">
      <w:pPr>
        <w:widowControl w:val="0"/>
        <w:spacing w:after="120"/>
        <w:ind w:firstLine="709"/>
        <w:contextualSpacing/>
        <w:rPr>
          <w:b/>
          <w:sz w:val="28"/>
          <w:szCs w:val="28"/>
        </w:rPr>
      </w:pPr>
      <w:r w:rsidRPr="00E02F8F">
        <w:rPr>
          <w:b/>
          <w:sz w:val="28"/>
          <w:szCs w:val="28"/>
        </w:rPr>
        <w:t>Порядок регистрации на электронной площадке:</w:t>
      </w:r>
    </w:p>
    <w:p w:rsidR="00A15A18" w:rsidRPr="00E02F8F" w:rsidRDefault="00A15A18" w:rsidP="00A15A18">
      <w:pPr>
        <w:widowControl w:val="0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A15A18" w:rsidRPr="00E02F8F" w:rsidRDefault="00A15A18" w:rsidP="00A15A18">
      <w:pPr>
        <w:widowControl w:val="0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-  регистрация на электронной площадке осуществляется без взимания платы.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15A18" w:rsidRPr="00E02F8F" w:rsidRDefault="00A15A18" w:rsidP="00A15A18">
      <w:pPr>
        <w:spacing w:after="120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- регистрация на электронной площадке проводится в соответствии с Регламентом электронной площадки.</w:t>
      </w:r>
    </w:p>
    <w:p w:rsidR="00A15A18" w:rsidRPr="00E02F8F" w:rsidRDefault="00A15A18" w:rsidP="00A15A18">
      <w:pPr>
        <w:pStyle w:val="a4"/>
        <w:ind w:firstLine="708"/>
        <w:rPr>
          <w:b/>
          <w:sz w:val="28"/>
          <w:szCs w:val="28"/>
        </w:rPr>
      </w:pPr>
    </w:p>
    <w:p w:rsidR="00A15A18" w:rsidRPr="00E02F8F" w:rsidRDefault="00A15A18" w:rsidP="00503E74">
      <w:pPr>
        <w:pStyle w:val="a4"/>
        <w:ind w:firstLine="708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 xml:space="preserve">Задаток для участия в аукционе </w:t>
      </w:r>
      <w:r w:rsidRPr="00E02F8F">
        <w:rPr>
          <w:sz w:val="28"/>
          <w:szCs w:val="28"/>
        </w:rPr>
        <w:t>установлен</w:t>
      </w:r>
      <w:r w:rsidRPr="00E02F8F">
        <w:rPr>
          <w:b/>
          <w:sz w:val="28"/>
          <w:szCs w:val="28"/>
        </w:rPr>
        <w:t xml:space="preserve"> </w:t>
      </w:r>
      <w:r w:rsidRPr="00E02F8F">
        <w:rPr>
          <w:sz w:val="28"/>
          <w:szCs w:val="28"/>
        </w:rPr>
        <w:t>в размере</w:t>
      </w:r>
      <w:r w:rsidRPr="00E02F8F">
        <w:rPr>
          <w:b/>
          <w:sz w:val="28"/>
          <w:szCs w:val="28"/>
        </w:rPr>
        <w:t xml:space="preserve"> </w:t>
      </w:r>
      <w:r w:rsidRPr="00E02F8F">
        <w:rPr>
          <w:sz w:val="28"/>
          <w:szCs w:val="28"/>
        </w:rPr>
        <w:t>20% от начальной цен</w:t>
      </w:r>
      <w:r w:rsidR="001731AC" w:rsidRPr="00E02F8F">
        <w:rPr>
          <w:sz w:val="28"/>
          <w:szCs w:val="28"/>
        </w:rPr>
        <w:t xml:space="preserve">ы, что составляет </w:t>
      </w:r>
      <w:r w:rsidR="0063506E">
        <w:rPr>
          <w:b/>
          <w:sz w:val="28"/>
          <w:szCs w:val="28"/>
        </w:rPr>
        <w:t>61 428 руб. 0</w:t>
      </w:r>
      <w:r w:rsidRPr="00E02F8F">
        <w:rPr>
          <w:b/>
          <w:sz w:val="28"/>
          <w:szCs w:val="28"/>
        </w:rPr>
        <w:t>0</w:t>
      </w:r>
      <w:r w:rsidRPr="00E02F8F">
        <w:rPr>
          <w:sz w:val="28"/>
          <w:szCs w:val="28"/>
        </w:rPr>
        <w:t xml:space="preserve"> коп. (</w:t>
      </w:r>
      <w:proofErr w:type="gramStart"/>
      <w:r w:rsidR="001731AC" w:rsidRPr="00E02F8F">
        <w:rPr>
          <w:sz w:val="28"/>
          <w:szCs w:val="28"/>
        </w:rPr>
        <w:t>шестьдесят</w:t>
      </w:r>
      <w:proofErr w:type="gramEnd"/>
      <w:r w:rsidR="001731AC" w:rsidRPr="00E02F8F">
        <w:rPr>
          <w:sz w:val="28"/>
          <w:szCs w:val="28"/>
        </w:rPr>
        <w:t xml:space="preserve"> одна тысяча четыреста двадцать восемь </w:t>
      </w:r>
      <w:r w:rsidRPr="00E02F8F">
        <w:rPr>
          <w:sz w:val="28"/>
          <w:szCs w:val="28"/>
        </w:rPr>
        <w:t>руб</w:t>
      </w:r>
      <w:r w:rsidR="0063506E">
        <w:rPr>
          <w:sz w:val="28"/>
          <w:szCs w:val="28"/>
        </w:rPr>
        <w:t>лей 0</w:t>
      </w:r>
      <w:r w:rsidRPr="00E02F8F">
        <w:rPr>
          <w:sz w:val="28"/>
          <w:szCs w:val="28"/>
        </w:rPr>
        <w:t xml:space="preserve">0 копеек). </w:t>
      </w:r>
    </w:p>
    <w:p w:rsidR="00A15A18" w:rsidRPr="00E02F8F" w:rsidRDefault="00A15A18" w:rsidP="00A15A1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E02F8F">
        <w:rPr>
          <w:b w:val="0"/>
          <w:sz w:val="28"/>
          <w:szCs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 xml:space="preserve">Срок внесения задатка: </w:t>
      </w:r>
      <w:r w:rsidRPr="00E02F8F">
        <w:rPr>
          <w:sz w:val="28"/>
          <w:szCs w:val="28"/>
        </w:rPr>
        <w:t>денежные средства в сумме задатка должны быть зачислены на лицевой счет Претендента на универсальной торговой платформе ЗАО «Сбербанк-АСТ» не позднее</w:t>
      </w:r>
      <w:r w:rsidRPr="00E02F8F">
        <w:rPr>
          <w:bCs/>
          <w:sz w:val="28"/>
          <w:szCs w:val="28"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A15A18" w:rsidRPr="00E02F8F" w:rsidRDefault="00A15A18" w:rsidP="00A15A18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8"/>
          <w:szCs w:val="28"/>
        </w:rPr>
      </w:pPr>
      <w:r w:rsidRPr="00E02F8F">
        <w:rPr>
          <w:b w:val="0"/>
          <w:sz w:val="28"/>
          <w:szCs w:val="28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- в случае отзыва претендентом</w:t>
      </w:r>
      <w:r w:rsidRPr="00E02F8F">
        <w:rPr>
          <w:b/>
          <w:sz w:val="28"/>
          <w:szCs w:val="28"/>
        </w:rPr>
        <w:t xml:space="preserve"> </w:t>
      </w:r>
      <w:r w:rsidRPr="00E02F8F">
        <w:rPr>
          <w:sz w:val="28"/>
          <w:szCs w:val="28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lastRenderedPageBreak/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A15A18" w:rsidRPr="00E02F8F" w:rsidRDefault="00A15A18" w:rsidP="00A15A18">
      <w:pPr>
        <w:ind w:firstLine="708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Задаток</w:t>
      </w:r>
      <w:r w:rsidRPr="00E02F8F">
        <w:rPr>
          <w:b/>
          <w:sz w:val="28"/>
          <w:szCs w:val="28"/>
        </w:rPr>
        <w:t xml:space="preserve"> </w:t>
      </w:r>
      <w:r w:rsidRPr="00E02F8F">
        <w:rPr>
          <w:sz w:val="28"/>
          <w:szCs w:val="28"/>
        </w:rPr>
        <w:t>засчитывается победителю торгов в счёт оплаты приобретаемого предмета торгов.</w:t>
      </w:r>
    </w:p>
    <w:p w:rsidR="00A15A18" w:rsidRPr="00E02F8F" w:rsidRDefault="00A15A18" w:rsidP="00A15A18">
      <w:pPr>
        <w:ind w:firstLine="708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15A18" w:rsidRPr="00E02F8F" w:rsidRDefault="00A15A18" w:rsidP="00A15A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5A18" w:rsidRPr="00E02F8F" w:rsidRDefault="00A15A18" w:rsidP="00A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>Покупателями</w:t>
      </w:r>
      <w:r w:rsidRPr="00E02F8F">
        <w:rPr>
          <w:sz w:val="28"/>
          <w:szCs w:val="28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E02F8F">
          <w:rPr>
            <w:sz w:val="28"/>
            <w:szCs w:val="28"/>
          </w:rPr>
          <w:t>перечень</w:t>
        </w:r>
      </w:hyperlink>
      <w:r w:rsidRPr="00E02F8F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</w:t>
      </w:r>
      <w:r w:rsidR="00AA1847">
        <w:rPr>
          <w:sz w:val="28"/>
          <w:szCs w:val="28"/>
        </w:rPr>
        <w:t xml:space="preserve">х выгодоприобретателях, </w:t>
      </w:r>
      <w:proofErr w:type="spellStart"/>
      <w:r w:rsidR="00AA1847">
        <w:rPr>
          <w:sz w:val="28"/>
          <w:szCs w:val="28"/>
        </w:rPr>
        <w:t>бенефиц</w:t>
      </w:r>
      <w:r w:rsidRPr="00E02F8F">
        <w:rPr>
          <w:sz w:val="28"/>
          <w:szCs w:val="28"/>
        </w:rPr>
        <w:t>арных</w:t>
      </w:r>
      <w:proofErr w:type="spellEnd"/>
      <w:r w:rsidRPr="00E02F8F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E02F8F">
        <w:rPr>
          <w:rFonts w:eastAsia="Calibri"/>
          <w:bCs/>
          <w:color w:val="000000"/>
          <w:sz w:val="28"/>
          <w:szCs w:val="28"/>
          <w:lang w:val="ru-RU" w:eastAsia="ru-RU"/>
        </w:rPr>
        <w:t>Для участия в аукционе о</w:t>
      </w:r>
      <w:r w:rsidRPr="00E02F8F">
        <w:rPr>
          <w:rFonts w:eastAsia="Calibri"/>
          <w:bCs/>
          <w:color w:val="000000"/>
          <w:sz w:val="28"/>
          <w:szCs w:val="28"/>
          <w:lang w:val="ru-RU"/>
        </w:rPr>
        <w:t xml:space="preserve">дновременно с заявкой </w:t>
      </w:r>
      <w:r w:rsidRPr="00E02F8F">
        <w:rPr>
          <w:rFonts w:eastAsia="Calibri"/>
          <w:bCs/>
          <w:color w:val="000000"/>
          <w:sz w:val="28"/>
          <w:szCs w:val="28"/>
          <w:lang w:val="ru-RU" w:eastAsia="ru-RU"/>
        </w:rPr>
        <w:t>представляются документы:</w:t>
      </w: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E02F8F">
        <w:rPr>
          <w:rFonts w:eastAsia="Calibri"/>
          <w:bCs/>
          <w:color w:val="000000"/>
          <w:sz w:val="28"/>
          <w:szCs w:val="28"/>
          <w:lang w:val="ru-RU" w:eastAsia="ru-RU"/>
        </w:rPr>
        <w:t>юридические лица:</w:t>
      </w: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E02F8F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- </w:t>
      </w:r>
      <w:r w:rsidRPr="00E02F8F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заявка на участие в продаже, заполненная в форме электронного документа;</w:t>
      </w: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E02F8F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заверенные копии учредительных документов;</w:t>
      </w: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E02F8F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E02F8F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E02F8F">
        <w:rPr>
          <w:rFonts w:eastAsia="Calibri"/>
          <w:bCs/>
          <w:color w:val="000000"/>
          <w:sz w:val="28"/>
          <w:szCs w:val="28"/>
          <w:lang w:val="ru-RU" w:eastAsia="ru-RU"/>
        </w:rPr>
        <w:t>физические лица:</w:t>
      </w: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E02F8F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- </w:t>
      </w:r>
      <w:r w:rsidRPr="00E02F8F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заявка на участие в продаже, заполненная в форме электронного документа; </w:t>
      </w: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E02F8F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- копию документа, удостоверяющего личность (всех его листов). </w:t>
      </w: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E02F8F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</w:t>
      </w:r>
      <w:r w:rsidRPr="00E02F8F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lastRenderedPageBreak/>
        <w:t>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15A18" w:rsidRPr="00E02F8F" w:rsidRDefault="00A15A18" w:rsidP="00A15A18">
      <w:pPr>
        <w:ind w:firstLine="709"/>
        <w:jc w:val="both"/>
        <w:rPr>
          <w:b/>
          <w:sz w:val="28"/>
          <w:szCs w:val="28"/>
        </w:rPr>
      </w:pP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>Документооборот</w:t>
      </w:r>
      <w:r w:rsidRPr="00E02F8F">
        <w:rPr>
          <w:sz w:val="28"/>
          <w:szCs w:val="28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15A18" w:rsidRPr="00E02F8F" w:rsidRDefault="00A15A18" w:rsidP="00A15A1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E02F8F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E02F8F">
        <w:rPr>
          <w:b w:val="0"/>
          <w:sz w:val="28"/>
          <w:szCs w:val="28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r w:rsidRPr="00E02F8F">
        <w:rPr>
          <w:b w:val="0"/>
          <w:sz w:val="28"/>
          <w:szCs w:val="28"/>
          <w:u w:val="single"/>
        </w:rPr>
        <w:t>http</w:t>
      </w:r>
      <w:r w:rsidRPr="00E02F8F">
        <w:rPr>
          <w:b w:val="0"/>
          <w:sz w:val="28"/>
          <w:szCs w:val="28"/>
          <w:u w:val="single"/>
          <w:lang w:val="ru-RU"/>
        </w:rPr>
        <w:t>://</w:t>
      </w:r>
      <w:proofErr w:type="spellStart"/>
      <w:r w:rsidRPr="00E02F8F">
        <w:rPr>
          <w:b w:val="0"/>
          <w:sz w:val="28"/>
          <w:szCs w:val="28"/>
          <w:u w:val="single"/>
        </w:rPr>
        <w:t>utp</w:t>
      </w:r>
      <w:proofErr w:type="spellEnd"/>
      <w:r w:rsidRPr="00E02F8F">
        <w:rPr>
          <w:b w:val="0"/>
          <w:sz w:val="28"/>
          <w:szCs w:val="28"/>
          <w:u w:val="single"/>
          <w:lang w:val="ru-RU"/>
        </w:rPr>
        <w:t>.</w:t>
      </w:r>
      <w:proofErr w:type="spellStart"/>
      <w:r w:rsidRPr="00E02F8F">
        <w:rPr>
          <w:b w:val="0"/>
          <w:sz w:val="28"/>
          <w:szCs w:val="28"/>
          <w:u w:val="single"/>
        </w:rPr>
        <w:t>sberbank</w:t>
      </w:r>
      <w:proofErr w:type="spellEnd"/>
      <w:r w:rsidRPr="00E02F8F">
        <w:rPr>
          <w:b w:val="0"/>
          <w:sz w:val="28"/>
          <w:szCs w:val="28"/>
          <w:u w:val="single"/>
          <w:lang w:val="ru-RU"/>
        </w:rPr>
        <w:t>-</w:t>
      </w:r>
      <w:proofErr w:type="spellStart"/>
      <w:r w:rsidRPr="00E02F8F">
        <w:rPr>
          <w:b w:val="0"/>
          <w:sz w:val="28"/>
          <w:szCs w:val="28"/>
          <w:u w:val="single"/>
        </w:rPr>
        <w:t>ast</w:t>
      </w:r>
      <w:proofErr w:type="spellEnd"/>
      <w:r w:rsidRPr="00E02F8F">
        <w:rPr>
          <w:b w:val="0"/>
          <w:sz w:val="28"/>
          <w:szCs w:val="28"/>
          <w:u w:val="single"/>
          <w:lang w:val="ru-RU"/>
        </w:rPr>
        <w:t>.</w:t>
      </w:r>
      <w:proofErr w:type="spellStart"/>
      <w:r w:rsidRPr="00E02F8F">
        <w:rPr>
          <w:b w:val="0"/>
          <w:sz w:val="28"/>
          <w:szCs w:val="28"/>
          <w:u w:val="single"/>
        </w:rPr>
        <w:t>ru</w:t>
      </w:r>
      <w:proofErr w:type="spellEnd"/>
      <w:r w:rsidRPr="00E02F8F">
        <w:rPr>
          <w:b w:val="0"/>
          <w:sz w:val="28"/>
          <w:szCs w:val="28"/>
          <w:u w:val="single"/>
          <w:lang w:val="ru-RU"/>
        </w:rPr>
        <w:t>/</w:t>
      </w:r>
      <w:r w:rsidRPr="00E02F8F">
        <w:rPr>
          <w:b w:val="0"/>
          <w:sz w:val="28"/>
          <w:szCs w:val="28"/>
          <w:u w:val="single"/>
        </w:rPr>
        <w:t>AP</w:t>
      </w:r>
      <w:r w:rsidRPr="00E02F8F">
        <w:rPr>
          <w:b w:val="0"/>
          <w:sz w:val="28"/>
          <w:szCs w:val="28"/>
          <w:lang w:val="ru-RU"/>
        </w:rPr>
        <w:t>).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</w:p>
    <w:p w:rsidR="00A15A18" w:rsidRPr="00E02F8F" w:rsidRDefault="00A15A18" w:rsidP="00A15A18">
      <w:pPr>
        <w:ind w:firstLine="709"/>
        <w:jc w:val="both"/>
        <w:rPr>
          <w:b/>
          <w:sz w:val="28"/>
          <w:szCs w:val="28"/>
        </w:rPr>
      </w:pPr>
      <w:r w:rsidRPr="00E02F8F">
        <w:rPr>
          <w:b/>
          <w:sz w:val="28"/>
          <w:szCs w:val="28"/>
        </w:rPr>
        <w:t>Правила проведения продажи в электронной форме: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15A18" w:rsidRPr="00E02F8F" w:rsidRDefault="00A15A18" w:rsidP="00A15A18">
      <w:pPr>
        <w:spacing w:after="1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A15A18" w:rsidRPr="00E02F8F" w:rsidRDefault="00A15A18" w:rsidP="00A15A18">
      <w:pPr>
        <w:spacing w:after="1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15A18" w:rsidRPr="00E02F8F" w:rsidRDefault="00A15A18" w:rsidP="00A15A18">
      <w:pPr>
        <w:spacing w:after="1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15A18" w:rsidRPr="00E02F8F" w:rsidRDefault="00A15A18" w:rsidP="00A15A18">
      <w:pPr>
        <w:spacing w:after="1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5A18" w:rsidRPr="00E02F8F" w:rsidRDefault="00A15A18" w:rsidP="00A15A18">
      <w:pPr>
        <w:spacing w:after="1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lastRenderedPageBreak/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15A18" w:rsidRPr="00E02F8F" w:rsidRDefault="00A15A18" w:rsidP="00A15A18">
      <w:pPr>
        <w:spacing w:after="1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15A18" w:rsidRPr="00E02F8F" w:rsidRDefault="00A15A18" w:rsidP="00A15A1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E02F8F">
        <w:rPr>
          <w:b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A15A18" w:rsidRPr="00E02F8F" w:rsidRDefault="00A15A18" w:rsidP="00A15A18">
      <w:pPr>
        <w:spacing w:line="240" w:lineRule="atLeast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15A18" w:rsidRPr="00E02F8F" w:rsidRDefault="00A15A18" w:rsidP="00A15A18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A15A18" w:rsidRPr="00E02F8F" w:rsidRDefault="00A15A18" w:rsidP="00A15A18">
      <w:pPr>
        <w:spacing w:after="1" w:line="240" w:lineRule="atLeast"/>
        <w:ind w:firstLine="709"/>
        <w:jc w:val="both"/>
        <w:rPr>
          <w:b/>
          <w:sz w:val="28"/>
          <w:szCs w:val="28"/>
        </w:rPr>
      </w:pPr>
      <w:r w:rsidRPr="00E02F8F">
        <w:rPr>
          <w:b/>
          <w:sz w:val="28"/>
          <w:szCs w:val="28"/>
        </w:rPr>
        <w:t>Аукцион признается несостоявшимся в следующих случаях:</w:t>
      </w:r>
    </w:p>
    <w:p w:rsidR="00A15A18" w:rsidRPr="00E02F8F" w:rsidRDefault="00A15A18" w:rsidP="00A15A18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A15A18" w:rsidRPr="00E02F8F" w:rsidRDefault="00A15A18" w:rsidP="00A15A18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A15A18" w:rsidRPr="00E02F8F" w:rsidRDefault="00A15A18" w:rsidP="00A15A18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A15A18" w:rsidRPr="00E02F8F" w:rsidRDefault="00A15A18" w:rsidP="00A15A18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Ознакомление покупателей с информацией по предмету торгов, в том числе с условиями договора купли-продажи,</w:t>
      </w:r>
      <w:r w:rsidR="00503E74" w:rsidRPr="00E02F8F">
        <w:rPr>
          <w:sz w:val="28"/>
          <w:szCs w:val="28"/>
        </w:rPr>
        <w:t xml:space="preserve"> осмотр предмета торгов</w:t>
      </w:r>
      <w:r w:rsidRPr="00E02F8F">
        <w:rPr>
          <w:sz w:val="28"/>
          <w:szCs w:val="28"/>
        </w:rPr>
        <w:t xml:space="preserve"> производится</w:t>
      </w:r>
      <w:r w:rsidR="001731AC" w:rsidRPr="00E02F8F">
        <w:rPr>
          <w:sz w:val="28"/>
          <w:szCs w:val="28"/>
        </w:rPr>
        <w:t xml:space="preserve"> в рабочие дни по адресу: 461152, Оренбургская область, Красногвардейский район, с. </w:t>
      </w:r>
      <w:proofErr w:type="spellStart"/>
      <w:r w:rsidR="001731AC" w:rsidRPr="00E02F8F">
        <w:rPr>
          <w:sz w:val="28"/>
          <w:szCs w:val="28"/>
        </w:rPr>
        <w:t>Староникольское</w:t>
      </w:r>
      <w:proofErr w:type="spellEnd"/>
      <w:r w:rsidR="001731AC" w:rsidRPr="00E02F8F">
        <w:rPr>
          <w:sz w:val="28"/>
          <w:szCs w:val="28"/>
        </w:rPr>
        <w:t xml:space="preserve">, ул. Советская, дом 34, </w:t>
      </w:r>
      <w:proofErr w:type="spellStart"/>
      <w:r w:rsidR="001731AC" w:rsidRPr="00E02F8F">
        <w:rPr>
          <w:sz w:val="28"/>
          <w:szCs w:val="28"/>
        </w:rPr>
        <w:t>каб</w:t>
      </w:r>
      <w:proofErr w:type="spellEnd"/>
      <w:r w:rsidR="001731AC" w:rsidRPr="00E02F8F">
        <w:rPr>
          <w:sz w:val="28"/>
          <w:szCs w:val="28"/>
        </w:rPr>
        <w:t>. главы сельсовета, тел.: (35345) 3-47-45, факс (35345) 3-47-45.</w:t>
      </w:r>
    </w:p>
    <w:p w:rsidR="00A15A18" w:rsidRPr="00E02F8F" w:rsidRDefault="00A15A18" w:rsidP="00A15A18">
      <w:pPr>
        <w:ind w:firstLine="708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15A18" w:rsidRPr="00E02F8F" w:rsidRDefault="00A15A18" w:rsidP="00A15A18">
      <w:pPr>
        <w:ind w:firstLine="708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15A18" w:rsidRPr="00E02F8F" w:rsidRDefault="00A15A18" w:rsidP="00A15A18">
      <w:pPr>
        <w:ind w:firstLine="708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5A18" w:rsidRPr="00E02F8F" w:rsidRDefault="00A15A18" w:rsidP="00A15A1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15A18" w:rsidRPr="00E02F8F" w:rsidRDefault="00A15A18" w:rsidP="00A15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lastRenderedPageBreak/>
        <w:t>Договор купли-продажи</w:t>
      </w:r>
      <w:r w:rsidRPr="00E02F8F">
        <w:rPr>
          <w:sz w:val="28"/>
          <w:szCs w:val="28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A15A18" w:rsidRPr="00E02F8F" w:rsidRDefault="00A15A18" w:rsidP="00DB3D09">
      <w:pPr>
        <w:pStyle w:val="a4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Оплату приобретаемого на аукционе муниципального имущества покупател</w:t>
      </w:r>
      <w:r w:rsidR="001731AC" w:rsidRPr="00E02F8F">
        <w:rPr>
          <w:sz w:val="28"/>
          <w:szCs w:val="28"/>
        </w:rPr>
        <w:t xml:space="preserve">ь производит на счёт получателя: </w:t>
      </w:r>
    </w:p>
    <w:p w:rsidR="001731AC" w:rsidRPr="00E02F8F" w:rsidRDefault="001731AC" w:rsidP="001731AC">
      <w:pPr>
        <w:ind w:firstLine="426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- УФК по Оренбургской области (Администрация </w:t>
      </w:r>
      <w:proofErr w:type="spellStart"/>
      <w:r w:rsidRPr="00E02F8F">
        <w:rPr>
          <w:sz w:val="28"/>
          <w:szCs w:val="28"/>
        </w:rPr>
        <w:t>Староникольского</w:t>
      </w:r>
      <w:proofErr w:type="spellEnd"/>
      <w:r w:rsidRPr="00E02F8F">
        <w:rPr>
          <w:sz w:val="28"/>
          <w:szCs w:val="28"/>
        </w:rPr>
        <w:t xml:space="preserve"> сельсовета </w:t>
      </w:r>
      <w:proofErr w:type="spellStart"/>
      <w:r w:rsidRPr="00E02F8F">
        <w:rPr>
          <w:sz w:val="28"/>
          <w:szCs w:val="28"/>
        </w:rPr>
        <w:t>л.с</w:t>
      </w:r>
      <w:proofErr w:type="spellEnd"/>
      <w:r w:rsidRPr="00E02F8F">
        <w:rPr>
          <w:sz w:val="28"/>
          <w:szCs w:val="28"/>
        </w:rPr>
        <w:t xml:space="preserve">. 04533020940), ИНН: 5631006042, КПП: 563101001, ОКТМО: 53623440, БИК: 045354001, Расчетный счет: 40101810200000010010, Банк: Отделение Оренбург </w:t>
      </w:r>
      <w:proofErr w:type="spellStart"/>
      <w:r w:rsidRPr="00E02F8F">
        <w:rPr>
          <w:sz w:val="28"/>
          <w:szCs w:val="28"/>
        </w:rPr>
        <w:t>г.Оренбург</w:t>
      </w:r>
      <w:proofErr w:type="spellEnd"/>
      <w:r w:rsidRPr="00E02F8F">
        <w:rPr>
          <w:sz w:val="28"/>
          <w:szCs w:val="28"/>
        </w:rPr>
        <w:t xml:space="preserve">, КБК: 116 1 14 02053 </w:t>
      </w:r>
      <w:proofErr w:type="gramStart"/>
      <w:r w:rsidRPr="00E02F8F">
        <w:rPr>
          <w:sz w:val="28"/>
          <w:szCs w:val="28"/>
        </w:rPr>
        <w:t>10  0000</w:t>
      </w:r>
      <w:proofErr w:type="gramEnd"/>
      <w:r w:rsidRPr="00E02F8F">
        <w:rPr>
          <w:sz w:val="28"/>
          <w:szCs w:val="28"/>
        </w:rPr>
        <w:t xml:space="preserve"> 410.</w:t>
      </w:r>
    </w:p>
    <w:p w:rsidR="00A15A18" w:rsidRPr="00E02F8F" w:rsidRDefault="00A15A18" w:rsidP="00A15A1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15A18" w:rsidRPr="00E02F8F" w:rsidRDefault="00A15A18" w:rsidP="00A15A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02F8F">
        <w:rPr>
          <w:b/>
          <w:sz w:val="28"/>
          <w:szCs w:val="28"/>
        </w:rPr>
        <w:t>Информация обо всех предыдущих торгах</w:t>
      </w:r>
      <w:r w:rsidRPr="00E02F8F">
        <w:rPr>
          <w:sz w:val="28"/>
          <w:szCs w:val="28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F46997" w:rsidRPr="00E02F8F" w:rsidRDefault="00F46997" w:rsidP="00F4699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02F8F">
        <w:rPr>
          <w:sz w:val="28"/>
          <w:szCs w:val="28"/>
        </w:rPr>
        <w:t xml:space="preserve">21 января 2019 года проводился аукцион в соответствии с постановлением администрации муниципального образования </w:t>
      </w:r>
      <w:proofErr w:type="spellStart"/>
      <w:r w:rsidRPr="00E02F8F">
        <w:rPr>
          <w:sz w:val="28"/>
          <w:szCs w:val="28"/>
        </w:rPr>
        <w:t>Староникольский</w:t>
      </w:r>
      <w:proofErr w:type="spellEnd"/>
      <w:r w:rsidRPr="00E02F8F">
        <w:rPr>
          <w:sz w:val="28"/>
          <w:szCs w:val="28"/>
        </w:rPr>
        <w:t xml:space="preserve"> сельсовет Красногвардейского района Оренбургской области от </w:t>
      </w:r>
      <w:r w:rsidRPr="00E02F8F">
        <w:rPr>
          <w:bCs/>
          <w:sz w:val="28"/>
          <w:szCs w:val="28"/>
        </w:rPr>
        <w:t>03 декабря 2018</w:t>
      </w:r>
      <w:r w:rsidRPr="00E02F8F">
        <w:rPr>
          <w:sz w:val="28"/>
          <w:szCs w:val="28"/>
        </w:rPr>
        <w:t xml:space="preserve"> года </w:t>
      </w:r>
      <w:proofErr w:type="gramStart"/>
      <w:r w:rsidRPr="00E02F8F">
        <w:rPr>
          <w:bCs/>
          <w:sz w:val="28"/>
          <w:szCs w:val="28"/>
        </w:rPr>
        <w:t>№  71</w:t>
      </w:r>
      <w:proofErr w:type="gramEnd"/>
      <w:r w:rsidRPr="00E02F8F">
        <w:rPr>
          <w:bCs/>
          <w:sz w:val="28"/>
          <w:szCs w:val="28"/>
        </w:rPr>
        <w:t>-п</w:t>
      </w:r>
      <w:r w:rsidRPr="00E02F8F">
        <w:rPr>
          <w:sz w:val="28"/>
          <w:szCs w:val="28"/>
        </w:rPr>
        <w:t xml:space="preserve">, извещение о проведении аукциона № 071218/12738751/01 от 07 декабря  2018 года размещалось на официальном </w:t>
      </w:r>
      <w:r w:rsidRPr="00E02F8F">
        <w:rPr>
          <w:bCs/>
          <w:sz w:val="28"/>
          <w:szCs w:val="28"/>
        </w:rPr>
        <w:t>сайте Российской Федерации для размещения информации о проведении торгов http://torgi.gov.ru/. Аукцион признан не состоявшимся по причине отсутствия желающих принять участие в аукционе.</w:t>
      </w:r>
    </w:p>
    <w:p w:rsidR="00F46997" w:rsidRPr="00E02F8F" w:rsidRDefault="00F46997" w:rsidP="00F4699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02F8F">
        <w:rPr>
          <w:bCs/>
          <w:sz w:val="28"/>
          <w:szCs w:val="28"/>
        </w:rPr>
        <w:t xml:space="preserve">10 июня 2019 года </w:t>
      </w:r>
      <w:r w:rsidRPr="00E02F8F">
        <w:rPr>
          <w:sz w:val="28"/>
          <w:szCs w:val="28"/>
        </w:rPr>
        <w:t xml:space="preserve">проводился аукцион в соответствии с постановлением администрации муниципального образования </w:t>
      </w:r>
      <w:proofErr w:type="spellStart"/>
      <w:r w:rsidRPr="00E02F8F">
        <w:rPr>
          <w:sz w:val="28"/>
          <w:szCs w:val="28"/>
        </w:rPr>
        <w:t>Староникольский</w:t>
      </w:r>
      <w:proofErr w:type="spellEnd"/>
      <w:r w:rsidRPr="00E02F8F">
        <w:rPr>
          <w:sz w:val="28"/>
          <w:szCs w:val="28"/>
        </w:rPr>
        <w:t xml:space="preserve"> сельсовет Красногвардейского района Оренбургской области от </w:t>
      </w:r>
      <w:r w:rsidRPr="00E02F8F">
        <w:rPr>
          <w:bCs/>
          <w:sz w:val="28"/>
          <w:szCs w:val="28"/>
        </w:rPr>
        <w:t>15 апреля 2019</w:t>
      </w:r>
      <w:r w:rsidRPr="00E02F8F">
        <w:rPr>
          <w:sz w:val="28"/>
          <w:szCs w:val="28"/>
        </w:rPr>
        <w:t xml:space="preserve"> года </w:t>
      </w:r>
      <w:proofErr w:type="gramStart"/>
      <w:r w:rsidRPr="00E02F8F">
        <w:rPr>
          <w:bCs/>
          <w:sz w:val="28"/>
          <w:szCs w:val="28"/>
        </w:rPr>
        <w:t>№  17</w:t>
      </w:r>
      <w:proofErr w:type="gramEnd"/>
      <w:r w:rsidRPr="00E02F8F">
        <w:rPr>
          <w:bCs/>
          <w:sz w:val="28"/>
          <w:szCs w:val="28"/>
        </w:rPr>
        <w:t>-п</w:t>
      </w:r>
      <w:r w:rsidRPr="00E02F8F">
        <w:rPr>
          <w:sz w:val="28"/>
          <w:szCs w:val="28"/>
        </w:rPr>
        <w:t xml:space="preserve">, извещение о проведении аукциона № 180419/12738751/01 от 18 апреля  2019 года размещалось на официальном </w:t>
      </w:r>
      <w:r w:rsidRPr="00E02F8F">
        <w:rPr>
          <w:bCs/>
          <w:sz w:val="28"/>
          <w:szCs w:val="28"/>
        </w:rPr>
        <w:t>сайте Российской Федерации для размещения информации о проведении торгов http://torgi.gov.ru/. Аукцион признан не состоявшимся по причине внесения изменения в Федеральный закон № 178-ФЗ от 21.12.2001 г. «О приватизации муниципального имущества»</w:t>
      </w:r>
    </w:p>
    <w:p w:rsidR="00A15A18" w:rsidRPr="00E02F8F" w:rsidRDefault="00A15A18" w:rsidP="00A15A18">
      <w:pPr>
        <w:ind w:firstLine="709"/>
        <w:jc w:val="both"/>
        <w:rPr>
          <w:sz w:val="28"/>
          <w:szCs w:val="28"/>
        </w:rPr>
      </w:pPr>
    </w:p>
    <w:p w:rsidR="00A15A18" w:rsidRPr="00E02F8F" w:rsidRDefault="00A15A18" w:rsidP="00A15A18">
      <w:pPr>
        <w:ind w:firstLine="709"/>
        <w:jc w:val="both"/>
        <w:rPr>
          <w:sz w:val="28"/>
          <w:szCs w:val="28"/>
          <w:u w:val="single"/>
        </w:rPr>
      </w:pPr>
      <w:r w:rsidRPr="00E02F8F">
        <w:rPr>
          <w:sz w:val="28"/>
          <w:szCs w:val="28"/>
        </w:rPr>
        <w:t xml:space="preserve">Информационное сообщение о проведении аукциона, проект договора купли-продажи имущества размещены в сети Интернет для размещения информации о проведении торгов по адресу: </w:t>
      </w:r>
      <w:hyperlink r:id="rId10" w:history="1">
        <w:r w:rsidRPr="00E02F8F">
          <w:rPr>
            <w:rStyle w:val="ad"/>
            <w:sz w:val="28"/>
            <w:szCs w:val="28"/>
            <w:lang w:val="en-US"/>
          </w:rPr>
          <w:t>http</w:t>
        </w:r>
        <w:r w:rsidRPr="00E02F8F">
          <w:rPr>
            <w:rStyle w:val="ad"/>
            <w:sz w:val="28"/>
            <w:szCs w:val="28"/>
          </w:rPr>
          <w:t>://</w:t>
        </w:r>
        <w:r w:rsidRPr="00E02F8F">
          <w:rPr>
            <w:rStyle w:val="ad"/>
            <w:sz w:val="28"/>
            <w:szCs w:val="28"/>
            <w:lang w:val="en-US"/>
          </w:rPr>
          <w:t>torgi</w:t>
        </w:r>
        <w:r w:rsidRPr="00E02F8F">
          <w:rPr>
            <w:rStyle w:val="ad"/>
            <w:sz w:val="28"/>
            <w:szCs w:val="28"/>
          </w:rPr>
          <w:t>.</w:t>
        </w:r>
        <w:r w:rsidRPr="00E02F8F">
          <w:rPr>
            <w:rStyle w:val="ad"/>
            <w:sz w:val="28"/>
            <w:szCs w:val="28"/>
            <w:lang w:val="en-US"/>
          </w:rPr>
          <w:t>gov</w:t>
        </w:r>
        <w:r w:rsidRPr="00E02F8F">
          <w:rPr>
            <w:rStyle w:val="ad"/>
            <w:sz w:val="28"/>
            <w:szCs w:val="28"/>
          </w:rPr>
          <w:t>.</w:t>
        </w:r>
        <w:r w:rsidRPr="00E02F8F">
          <w:rPr>
            <w:rStyle w:val="ad"/>
            <w:sz w:val="28"/>
            <w:szCs w:val="28"/>
            <w:lang w:val="en-US"/>
          </w:rPr>
          <w:t>ru</w:t>
        </w:r>
      </w:hyperlink>
      <w:r w:rsidRPr="00E02F8F">
        <w:rPr>
          <w:sz w:val="28"/>
          <w:szCs w:val="28"/>
        </w:rPr>
        <w:t xml:space="preserve">, </w:t>
      </w:r>
      <w:r w:rsidR="00CE4859" w:rsidRPr="00E02F8F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CE4859" w:rsidRPr="00E02F8F">
        <w:rPr>
          <w:sz w:val="28"/>
          <w:szCs w:val="28"/>
        </w:rPr>
        <w:t>Староникольский</w:t>
      </w:r>
      <w:proofErr w:type="spellEnd"/>
      <w:r w:rsidR="00CE4859" w:rsidRPr="00E02F8F">
        <w:rPr>
          <w:sz w:val="28"/>
          <w:szCs w:val="28"/>
        </w:rPr>
        <w:t xml:space="preserve"> сельсовет Красногвардейский район Оренбургской области: </w:t>
      </w:r>
      <w:proofErr w:type="spellStart"/>
      <w:r w:rsidR="00CE4859" w:rsidRPr="00E02F8F">
        <w:rPr>
          <w:sz w:val="28"/>
          <w:szCs w:val="28"/>
          <w:u w:val="single"/>
          <w:lang w:val="en-US"/>
        </w:rPr>
        <w:t>snik</w:t>
      </w:r>
      <w:proofErr w:type="spellEnd"/>
      <w:r w:rsidR="00CE4859" w:rsidRPr="00E02F8F">
        <w:rPr>
          <w:sz w:val="28"/>
          <w:szCs w:val="28"/>
          <w:u w:val="single"/>
        </w:rPr>
        <w:t>56.</w:t>
      </w:r>
      <w:proofErr w:type="spellStart"/>
      <w:r w:rsidR="00CE4859" w:rsidRPr="00E02F8F">
        <w:rPr>
          <w:sz w:val="28"/>
          <w:szCs w:val="28"/>
          <w:u w:val="single"/>
          <w:lang w:val="en-US"/>
        </w:rPr>
        <w:t>ru</w:t>
      </w:r>
      <w:proofErr w:type="spellEnd"/>
      <w:r w:rsidR="00CE4859" w:rsidRPr="00E02F8F">
        <w:rPr>
          <w:sz w:val="28"/>
          <w:szCs w:val="28"/>
        </w:rPr>
        <w:t xml:space="preserve"> в подразделе «</w:t>
      </w:r>
      <w:r w:rsidR="00CE4859" w:rsidRPr="00E02F8F">
        <w:rPr>
          <w:sz w:val="28"/>
          <w:szCs w:val="28"/>
          <w:lang w:val="en-US"/>
        </w:rPr>
        <w:t>C</w:t>
      </w:r>
      <w:proofErr w:type="spellStart"/>
      <w:r w:rsidR="00CE4859" w:rsidRPr="00E02F8F">
        <w:rPr>
          <w:sz w:val="28"/>
          <w:szCs w:val="28"/>
        </w:rPr>
        <w:t>оциальная</w:t>
      </w:r>
      <w:proofErr w:type="spellEnd"/>
      <w:r w:rsidR="00CE4859" w:rsidRPr="00E02F8F">
        <w:rPr>
          <w:sz w:val="28"/>
          <w:szCs w:val="28"/>
        </w:rPr>
        <w:t xml:space="preserve"> инфраструктура, экономика», «Муниципальный заказ, закупки, торги»</w:t>
      </w:r>
      <w:r w:rsidRPr="00E02F8F">
        <w:rPr>
          <w:sz w:val="28"/>
          <w:szCs w:val="28"/>
        </w:rPr>
        <w:t xml:space="preserve">, на электронной площадке ЗАО «Сбербанк-АСТ»  </w:t>
      </w:r>
      <w:hyperlink r:id="rId11" w:history="1">
        <w:r w:rsidRPr="00E02F8F">
          <w:rPr>
            <w:rStyle w:val="ad"/>
            <w:sz w:val="28"/>
            <w:szCs w:val="28"/>
          </w:rPr>
          <w:t>http://utp.sberbank-ast.ru/AP</w:t>
        </w:r>
      </w:hyperlink>
    </w:p>
    <w:p w:rsidR="00A15A18" w:rsidRPr="00E02F8F" w:rsidRDefault="00A15A18" w:rsidP="00294836">
      <w:pPr>
        <w:ind w:firstLine="426"/>
        <w:jc w:val="center"/>
        <w:rPr>
          <w:b/>
          <w:sz w:val="28"/>
          <w:szCs w:val="28"/>
        </w:rPr>
      </w:pPr>
    </w:p>
    <w:p w:rsidR="00DB3D09" w:rsidRPr="00E02F8F" w:rsidRDefault="00DB3D09" w:rsidP="00294836">
      <w:pPr>
        <w:ind w:firstLine="426"/>
        <w:jc w:val="center"/>
        <w:rPr>
          <w:b/>
          <w:sz w:val="28"/>
          <w:szCs w:val="28"/>
        </w:rPr>
      </w:pPr>
    </w:p>
    <w:p w:rsidR="00DB3D09" w:rsidRPr="00E02F8F" w:rsidRDefault="00DB3D09" w:rsidP="00294836">
      <w:pPr>
        <w:ind w:firstLine="426"/>
        <w:jc w:val="center"/>
        <w:rPr>
          <w:b/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DB3D09" w:rsidRPr="00E02F8F" w:rsidRDefault="00DB3D09" w:rsidP="00DB3D09">
      <w:pPr>
        <w:pStyle w:val="a4"/>
        <w:widowControl w:val="0"/>
        <w:ind w:left="567"/>
        <w:jc w:val="right"/>
        <w:rPr>
          <w:sz w:val="28"/>
          <w:szCs w:val="28"/>
        </w:rPr>
      </w:pPr>
      <w:r w:rsidRPr="00E02F8F">
        <w:rPr>
          <w:sz w:val="28"/>
          <w:szCs w:val="28"/>
        </w:rPr>
        <w:lastRenderedPageBreak/>
        <w:t>Приложение № 1</w:t>
      </w:r>
    </w:p>
    <w:p w:rsidR="00DB3D09" w:rsidRPr="00E02F8F" w:rsidRDefault="00DB3D09" w:rsidP="00DB3D09">
      <w:pPr>
        <w:pStyle w:val="a4"/>
        <w:widowControl w:val="0"/>
        <w:ind w:left="567"/>
        <w:jc w:val="right"/>
        <w:rPr>
          <w:sz w:val="28"/>
          <w:szCs w:val="28"/>
        </w:rPr>
      </w:pPr>
      <w:r w:rsidRPr="00E02F8F">
        <w:rPr>
          <w:sz w:val="28"/>
          <w:szCs w:val="28"/>
        </w:rPr>
        <w:t xml:space="preserve">к извещению о проведении аукциона </w:t>
      </w:r>
    </w:p>
    <w:p w:rsidR="00DB3D09" w:rsidRPr="00E02F8F" w:rsidRDefault="00DB3D09" w:rsidP="00DB3D09">
      <w:pPr>
        <w:pStyle w:val="a4"/>
        <w:widowControl w:val="0"/>
        <w:ind w:left="567"/>
        <w:jc w:val="right"/>
        <w:rPr>
          <w:sz w:val="28"/>
          <w:szCs w:val="28"/>
        </w:rPr>
      </w:pPr>
      <w:r w:rsidRPr="00E02F8F">
        <w:rPr>
          <w:sz w:val="28"/>
          <w:szCs w:val="28"/>
        </w:rPr>
        <w:t>в электронной форме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</w:p>
    <w:p w:rsidR="00DB3D09" w:rsidRPr="00E02F8F" w:rsidRDefault="00DB3D09" w:rsidP="00DB3D09">
      <w:pPr>
        <w:jc w:val="center"/>
        <w:rPr>
          <w:sz w:val="28"/>
          <w:szCs w:val="28"/>
        </w:rPr>
      </w:pPr>
      <w:r w:rsidRPr="00E02F8F">
        <w:rPr>
          <w:sz w:val="28"/>
          <w:szCs w:val="28"/>
        </w:rPr>
        <w:t xml:space="preserve">ЗАЯВКА НА УЧАСТИЕ В ЭЛЕКТРОННОМ АУКЦИОНЕ </w:t>
      </w:r>
    </w:p>
    <w:p w:rsidR="00DB3D09" w:rsidRPr="00E02F8F" w:rsidRDefault="00DB3D09" w:rsidP="00DB3D09">
      <w:pPr>
        <w:jc w:val="center"/>
        <w:rPr>
          <w:sz w:val="28"/>
          <w:szCs w:val="28"/>
        </w:rPr>
      </w:pPr>
      <w:r w:rsidRPr="00E02F8F">
        <w:rPr>
          <w:sz w:val="28"/>
          <w:szCs w:val="28"/>
        </w:rPr>
        <w:t>ПО ПРОДАЖЕ ОБЪЕКТОВ МУНИЦИПАЛЬНОГО ИМУЩЕСТВА</w:t>
      </w:r>
    </w:p>
    <w:p w:rsidR="00DB3D09" w:rsidRPr="00E02F8F" w:rsidRDefault="00DB3D09" w:rsidP="00DB3D09">
      <w:pPr>
        <w:jc w:val="center"/>
        <w:rPr>
          <w:sz w:val="28"/>
          <w:szCs w:val="28"/>
        </w:rPr>
      </w:pPr>
    </w:p>
    <w:p w:rsidR="00DB3D09" w:rsidRPr="00E02F8F" w:rsidRDefault="00DB3D09" w:rsidP="00DB3D09">
      <w:pPr>
        <w:jc w:val="center"/>
        <w:rPr>
          <w:sz w:val="28"/>
          <w:szCs w:val="28"/>
        </w:rPr>
      </w:pPr>
      <w:r w:rsidRPr="00E02F8F">
        <w:rPr>
          <w:sz w:val="28"/>
          <w:szCs w:val="28"/>
        </w:rPr>
        <w:t>в соответствии с информационным сообщением № ______ по лоту № _____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                        </w:t>
      </w:r>
    </w:p>
    <w:p w:rsidR="00DB3D09" w:rsidRPr="00E02F8F" w:rsidRDefault="00AA1847" w:rsidP="00DB3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"______" ____________ 20</w:t>
      </w:r>
      <w:r w:rsidR="00DB3D09" w:rsidRPr="00E02F8F">
        <w:rPr>
          <w:sz w:val="28"/>
          <w:szCs w:val="28"/>
        </w:rPr>
        <w:t>__ г.</w:t>
      </w:r>
    </w:p>
    <w:p w:rsidR="00DB3D09" w:rsidRPr="00E02F8F" w:rsidRDefault="00DB3D09" w:rsidP="00DB3D09">
      <w:pPr>
        <w:widowControl w:val="0"/>
        <w:jc w:val="both"/>
        <w:rPr>
          <w:i/>
          <w:sz w:val="28"/>
          <w:szCs w:val="28"/>
        </w:rPr>
      </w:pPr>
    </w:p>
    <w:p w:rsidR="00DB3D09" w:rsidRPr="00E02F8F" w:rsidRDefault="00DB3D09" w:rsidP="00DB3D09">
      <w:pPr>
        <w:widowControl w:val="0"/>
        <w:jc w:val="both"/>
        <w:rPr>
          <w:i/>
          <w:sz w:val="28"/>
          <w:szCs w:val="28"/>
        </w:rPr>
      </w:pPr>
      <w:r w:rsidRPr="00E02F8F">
        <w:rPr>
          <w:i/>
          <w:sz w:val="28"/>
          <w:szCs w:val="28"/>
        </w:rPr>
        <w:t>заполняется юридическим лицом:</w:t>
      </w:r>
    </w:p>
    <w:p w:rsidR="00DB3D09" w:rsidRPr="00E02F8F" w:rsidRDefault="00DB3D09" w:rsidP="00DB3D0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   </w:t>
      </w:r>
    </w:p>
    <w:p w:rsidR="00DB3D09" w:rsidRPr="00E02F8F" w:rsidRDefault="00DB3D09" w:rsidP="00DB3D09">
      <w:pPr>
        <w:jc w:val="center"/>
        <w:rPr>
          <w:sz w:val="28"/>
          <w:szCs w:val="28"/>
        </w:rPr>
      </w:pPr>
      <w:r w:rsidRPr="00E02F8F">
        <w:rPr>
          <w:sz w:val="28"/>
          <w:szCs w:val="28"/>
        </w:rPr>
        <w:t>(полное наименование юридического лица, подающего заявку)</w:t>
      </w:r>
    </w:p>
    <w:p w:rsidR="00DB3D09" w:rsidRPr="00E02F8F" w:rsidRDefault="00DB3D09" w:rsidP="00DB3D09">
      <w:pPr>
        <w:rPr>
          <w:sz w:val="28"/>
          <w:szCs w:val="28"/>
        </w:rPr>
      </w:pPr>
    </w:p>
    <w:p w:rsidR="00DB3D09" w:rsidRPr="00E02F8F" w:rsidRDefault="00DB3D09" w:rsidP="00DB3D09">
      <w:pPr>
        <w:rPr>
          <w:sz w:val="28"/>
          <w:szCs w:val="28"/>
        </w:rPr>
      </w:pPr>
      <w:r w:rsidRPr="00E02F8F">
        <w:rPr>
          <w:sz w:val="28"/>
          <w:szCs w:val="28"/>
        </w:rPr>
        <w:t>в лице ________________________________________________________________,</w:t>
      </w:r>
    </w:p>
    <w:p w:rsidR="00DB3D09" w:rsidRPr="00E02F8F" w:rsidRDefault="00DB3D09" w:rsidP="00DB3D09">
      <w:pPr>
        <w:jc w:val="center"/>
        <w:rPr>
          <w:sz w:val="28"/>
          <w:szCs w:val="28"/>
        </w:rPr>
      </w:pPr>
      <w:r w:rsidRPr="00E02F8F">
        <w:rPr>
          <w:sz w:val="28"/>
          <w:szCs w:val="28"/>
        </w:rPr>
        <w:t>(фамилия, имя, отчество, должность)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>действующего на основании _____________________________________________,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                                                                  (устава, доверенности и т.д.)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proofErr w:type="gramStart"/>
      <w:r w:rsidRPr="00E02F8F">
        <w:rPr>
          <w:sz w:val="28"/>
          <w:szCs w:val="28"/>
        </w:rPr>
        <w:t>именуемый  далее</w:t>
      </w:r>
      <w:proofErr w:type="gramEnd"/>
      <w:r w:rsidRPr="00E02F8F">
        <w:rPr>
          <w:sz w:val="28"/>
          <w:szCs w:val="28"/>
        </w:rPr>
        <w:t xml:space="preserve">  Претендент,  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</w:p>
    <w:p w:rsidR="00DB3D09" w:rsidRPr="00E02F8F" w:rsidRDefault="00DB3D09" w:rsidP="00DB3D09">
      <w:pPr>
        <w:widowControl w:val="0"/>
        <w:rPr>
          <w:i/>
          <w:sz w:val="28"/>
          <w:szCs w:val="28"/>
        </w:rPr>
      </w:pPr>
      <w:r w:rsidRPr="00E02F8F">
        <w:rPr>
          <w:i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______________________________________________________________________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       (ИП заявителя; фамилия, имя, отчество физического лица, подающего заявку)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>паспортные данные: серия___________________№______________________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кем выдан____________________________________________________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дата выдачи___________________________________________________</w:t>
      </w:r>
    </w:p>
    <w:p w:rsidR="00DB3D09" w:rsidRPr="00E02F8F" w:rsidRDefault="00DB3D09" w:rsidP="00DB3D09">
      <w:pPr>
        <w:rPr>
          <w:sz w:val="28"/>
          <w:szCs w:val="28"/>
        </w:rPr>
      </w:pPr>
      <w:r w:rsidRPr="00E02F8F">
        <w:rPr>
          <w:sz w:val="28"/>
          <w:szCs w:val="28"/>
        </w:rPr>
        <w:t xml:space="preserve"> </w:t>
      </w:r>
      <w:proofErr w:type="gramStart"/>
      <w:r w:rsidRPr="00E02F8F">
        <w:rPr>
          <w:sz w:val="28"/>
          <w:szCs w:val="28"/>
        </w:rPr>
        <w:t>зарегистрирован</w:t>
      </w:r>
      <w:proofErr w:type="gramEnd"/>
      <w:r w:rsidRPr="00E02F8F">
        <w:rPr>
          <w:sz w:val="28"/>
          <w:szCs w:val="28"/>
        </w:rPr>
        <w:t>(а) по адресу:  ___________________________________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     </w:t>
      </w:r>
    </w:p>
    <w:p w:rsidR="00DB3D09" w:rsidRPr="00E02F8F" w:rsidRDefault="00DB3D09" w:rsidP="00DB3D09">
      <w:pPr>
        <w:widowControl w:val="0"/>
        <w:jc w:val="both"/>
        <w:rPr>
          <w:i/>
          <w:sz w:val="28"/>
          <w:szCs w:val="28"/>
        </w:rPr>
      </w:pPr>
      <w:r w:rsidRPr="00E02F8F">
        <w:rPr>
          <w:sz w:val="28"/>
          <w:szCs w:val="28"/>
        </w:rPr>
        <w:t xml:space="preserve">     именуемый далее Претендент, </w:t>
      </w:r>
      <w:r w:rsidRPr="00E02F8F">
        <w:rPr>
          <w:bCs/>
          <w:color w:val="000000"/>
          <w:sz w:val="28"/>
          <w:szCs w:val="28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E02F8F">
        <w:rPr>
          <w:sz w:val="28"/>
          <w:szCs w:val="28"/>
        </w:rPr>
        <w:t>: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>_______________________________________________________________________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        (наименование имущества, его основные характеристики и местонахождение)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>начальная цена объекта (имущества)______________________________________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>______________________________________________________________________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</w:p>
    <w:p w:rsidR="00DB3D09" w:rsidRPr="00E02F8F" w:rsidRDefault="00DB3D09" w:rsidP="00DB3D09">
      <w:pPr>
        <w:ind w:right="141"/>
        <w:contextualSpacing/>
        <w:jc w:val="both"/>
        <w:rPr>
          <w:sz w:val="28"/>
          <w:szCs w:val="28"/>
          <w:lang w:eastAsia="en-US"/>
        </w:rPr>
      </w:pPr>
      <w:r w:rsidRPr="00E02F8F">
        <w:rPr>
          <w:bCs/>
          <w:color w:val="000000"/>
          <w:sz w:val="28"/>
          <w:szCs w:val="28"/>
          <w:lang w:eastAsia="en-US"/>
        </w:rPr>
        <w:t xml:space="preserve">Претендент подтверждает, что </w:t>
      </w:r>
      <w:r w:rsidRPr="00E02F8F">
        <w:rPr>
          <w:sz w:val="28"/>
          <w:szCs w:val="28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</w:t>
      </w:r>
      <w:r w:rsidRPr="00E02F8F">
        <w:rPr>
          <w:sz w:val="28"/>
          <w:szCs w:val="28"/>
          <w:lang w:eastAsia="en-US"/>
        </w:rPr>
        <w:lastRenderedPageBreak/>
        <w:t>продажи и его условиями, последствиях уклонения или отказа от подписания договора купли-продажи.</w:t>
      </w:r>
    </w:p>
    <w:p w:rsidR="00DB3D09" w:rsidRPr="00E02F8F" w:rsidRDefault="00DB3D09" w:rsidP="00DB3D09">
      <w:pPr>
        <w:ind w:right="141"/>
        <w:contextualSpacing/>
        <w:jc w:val="both"/>
        <w:rPr>
          <w:sz w:val="28"/>
          <w:szCs w:val="28"/>
          <w:lang w:eastAsia="en-US"/>
        </w:rPr>
      </w:pPr>
      <w:r w:rsidRPr="00E02F8F">
        <w:rPr>
          <w:bCs/>
          <w:color w:val="000000"/>
          <w:sz w:val="28"/>
          <w:szCs w:val="28"/>
          <w:lang w:eastAsia="en-US"/>
        </w:rPr>
        <w:t xml:space="preserve">Претендент подтверждает, что </w:t>
      </w:r>
      <w:r w:rsidRPr="00E02F8F">
        <w:rPr>
          <w:sz w:val="28"/>
          <w:szCs w:val="28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E02F8F">
        <w:rPr>
          <w:bCs/>
          <w:color w:val="000000"/>
          <w:sz w:val="28"/>
          <w:szCs w:val="28"/>
          <w:lang w:eastAsia="en-US"/>
        </w:rPr>
        <w:t>о проведении настоящей процедуры</w:t>
      </w:r>
      <w:r w:rsidRPr="00E02F8F">
        <w:rPr>
          <w:sz w:val="28"/>
          <w:szCs w:val="28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E02F8F">
        <w:rPr>
          <w:bCs/>
          <w:color w:val="000000"/>
          <w:sz w:val="28"/>
          <w:szCs w:val="28"/>
          <w:lang w:eastAsia="en-US"/>
        </w:rPr>
        <w:t>о проведении настоящей процедуры</w:t>
      </w:r>
      <w:r w:rsidRPr="00E02F8F">
        <w:rPr>
          <w:sz w:val="28"/>
          <w:szCs w:val="28"/>
          <w:lang w:eastAsia="en-US"/>
        </w:rPr>
        <w:t>, претензий к Продавцу не имеет.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</w:p>
    <w:p w:rsidR="00DB3D09" w:rsidRPr="00E02F8F" w:rsidRDefault="00DB3D09" w:rsidP="00DB3D09">
      <w:pPr>
        <w:ind w:right="141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E02F8F">
        <w:rPr>
          <w:bCs/>
          <w:color w:val="000000"/>
          <w:sz w:val="28"/>
          <w:szCs w:val="28"/>
          <w:lang w:eastAsia="en-US"/>
        </w:rPr>
        <w:t>Настоящей заявкой подтверждаем(-ю), что:</w:t>
      </w:r>
    </w:p>
    <w:p w:rsidR="00DB3D09" w:rsidRPr="00E02F8F" w:rsidRDefault="00DB3D09" w:rsidP="00DB3D09">
      <w:pPr>
        <w:ind w:right="141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E02F8F">
        <w:rPr>
          <w:bCs/>
          <w:color w:val="000000"/>
          <w:sz w:val="28"/>
          <w:szCs w:val="28"/>
          <w:lang w:eastAsia="en-US"/>
        </w:rPr>
        <w:t>- против нас (меня) не проводится процедура ликвидации;</w:t>
      </w:r>
    </w:p>
    <w:p w:rsidR="00DB3D09" w:rsidRPr="00E02F8F" w:rsidRDefault="00DB3D09" w:rsidP="00DB3D09">
      <w:pPr>
        <w:ind w:right="141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E02F8F">
        <w:rPr>
          <w:bCs/>
          <w:color w:val="000000"/>
          <w:sz w:val="28"/>
          <w:szCs w:val="28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B3D09" w:rsidRPr="00E02F8F" w:rsidRDefault="00DB3D09" w:rsidP="00DB3D09">
      <w:pPr>
        <w:ind w:right="141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E02F8F">
        <w:rPr>
          <w:bCs/>
          <w:color w:val="000000"/>
          <w:sz w:val="28"/>
          <w:szCs w:val="28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DB3D09" w:rsidRPr="00E02F8F" w:rsidRDefault="00DB3D09" w:rsidP="00DB3D09">
      <w:pPr>
        <w:ind w:right="141"/>
        <w:contextualSpacing/>
        <w:jc w:val="both"/>
        <w:rPr>
          <w:bCs/>
          <w:color w:val="000000"/>
          <w:sz w:val="28"/>
          <w:szCs w:val="28"/>
          <w:lang w:eastAsia="en-US"/>
        </w:rPr>
      </w:pPr>
    </w:p>
    <w:p w:rsidR="00DB3D09" w:rsidRPr="00E02F8F" w:rsidRDefault="00DB3D09" w:rsidP="00DB3D09">
      <w:pPr>
        <w:ind w:right="141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E02F8F">
        <w:rPr>
          <w:bCs/>
          <w:color w:val="000000"/>
          <w:sz w:val="28"/>
          <w:szCs w:val="28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</w:p>
    <w:p w:rsidR="00DB3D09" w:rsidRPr="00E02F8F" w:rsidRDefault="00DB3D09" w:rsidP="00DB3D09">
      <w:pPr>
        <w:spacing w:before="120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Настоящей заявкой подтверждаем(-ю) свое согласие на обработку персональных данных.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 </w:t>
      </w:r>
    </w:p>
    <w:p w:rsidR="00DB3D09" w:rsidRPr="00E02F8F" w:rsidRDefault="00DB3D09" w:rsidP="00DB3D09">
      <w:pPr>
        <w:jc w:val="center"/>
        <w:rPr>
          <w:b/>
          <w:sz w:val="28"/>
          <w:szCs w:val="28"/>
        </w:rPr>
      </w:pPr>
      <w:r w:rsidRPr="00E02F8F">
        <w:rPr>
          <w:b/>
          <w:sz w:val="28"/>
          <w:szCs w:val="28"/>
        </w:rPr>
        <w:t>Адрес, телефон, ИНН (при наличии) и банковские реквизиты Претендента: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  ______________________________________________________________________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       Приложения:</w:t>
      </w:r>
    </w:p>
    <w:p w:rsidR="00DB3D09" w:rsidRPr="00E02F8F" w:rsidRDefault="00DB3D09" w:rsidP="00DB3D0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 w:rsidRPr="00E02F8F">
        <w:rPr>
          <w:i/>
          <w:sz w:val="28"/>
          <w:szCs w:val="28"/>
        </w:rPr>
        <w:t>Для юридических лиц:</w:t>
      </w:r>
    </w:p>
    <w:p w:rsidR="00DB3D09" w:rsidRPr="00E02F8F" w:rsidRDefault="00DB3D09" w:rsidP="00DB3D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2F8F">
        <w:rPr>
          <w:sz w:val="28"/>
          <w:szCs w:val="28"/>
        </w:rPr>
        <w:t>1.  заверенные копии учредительных документов;</w:t>
      </w:r>
    </w:p>
    <w:p w:rsidR="00DB3D09" w:rsidRPr="00E02F8F" w:rsidRDefault="00DB3D09" w:rsidP="00DB3D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2F8F">
        <w:rPr>
          <w:sz w:val="28"/>
          <w:szCs w:val="28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B3D09" w:rsidRPr="00E02F8F" w:rsidRDefault="00DB3D09" w:rsidP="00DB3D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2F8F">
        <w:rPr>
          <w:sz w:val="28"/>
          <w:szCs w:val="28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B3D09" w:rsidRPr="00E02F8F" w:rsidRDefault="00DB3D09" w:rsidP="00DB3D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2F8F">
        <w:rPr>
          <w:sz w:val="28"/>
          <w:szCs w:val="28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B3D09" w:rsidRPr="00E02F8F" w:rsidRDefault="00DB3D09" w:rsidP="00DB3D09">
      <w:pPr>
        <w:widowControl w:val="0"/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5. Иные документы, представляемые по желанию Претендента в составе </w:t>
      </w:r>
      <w:proofErr w:type="gramStart"/>
      <w:r w:rsidRPr="00E02F8F">
        <w:rPr>
          <w:sz w:val="28"/>
          <w:szCs w:val="28"/>
        </w:rPr>
        <w:t>заявки:_</w:t>
      </w:r>
      <w:proofErr w:type="gramEnd"/>
      <w:r w:rsidRPr="00E02F8F">
        <w:rPr>
          <w:sz w:val="28"/>
          <w:szCs w:val="28"/>
        </w:rPr>
        <w:t>__________.</w:t>
      </w:r>
    </w:p>
    <w:p w:rsidR="00DB3D09" w:rsidRPr="00E02F8F" w:rsidRDefault="00DB3D09" w:rsidP="00DB3D09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8"/>
          <w:szCs w:val="28"/>
        </w:rPr>
      </w:pPr>
      <w:r w:rsidRPr="00E02F8F">
        <w:rPr>
          <w:i/>
          <w:sz w:val="28"/>
          <w:szCs w:val="28"/>
        </w:rPr>
        <w:t>Для физических лиц:</w:t>
      </w:r>
    </w:p>
    <w:p w:rsidR="00DB3D09" w:rsidRPr="00E02F8F" w:rsidRDefault="00DB3D09" w:rsidP="00DB3D09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8"/>
          <w:szCs w:val="28"/>
        </w:rPr>
      </w:pPr>
      <w:r w:rsidRPr="00E02F8F">
        <w:rPr>
          <w:sz w:val="28"/>
          <w:szCs w:val="28"/>
        </w:rPr>
        <w:lastRenderedPageBreak/>
        <w:t>1. копии всех листов документа удостоверяющего личность.</w:t>
      </w:r>
    </w:p>
    <w:p w:rsidR="00DB3D09" w:rsidRPr="00E02F8F" w:rsidRDefault="00DB3D09" w:rsidP="00DB3D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2F8F">
        <w:rPr>
          <w:sz w:val="28"/>
          <w:szCs w:val="28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DB3D09" w:rsidRPr="00E02F8F" w:rsidRDefault="00DB3D09" w:rsidP="00DB3D09">
      <w:pPr>
        <w:widowControl w:val="0"/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3. Иные документы, представляемые по желанию Претендента в составе </w:t>
      </w:r>
      <w:proofErr w:type="gramStart"/>
      <w:r w:rsidRPr="00E02F8F">
        <w:rPr>
          <w:sz w:val="28"/>
          <w:szCs w:val="28"/>
        </w:rPr>
        <w:t>заявки :</w:t>
      </w:r>
      <w:proofErr w:type="gramEnd"/>
      <w:r w:rsidRPr="00E02F8F">
        <w:rPr>
          <w:sz w:val="28"/>
          <w:szCs w:val="28"/>
        </w:rPr>
        <w:t xml:space="preserve">__________. 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Подпись Претендента (его полномочного представителя) 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 </w:t>
      </w:r>
      <w:r w:rsidRPr="00E02F8F">
        <w:rPr>
          <w:b/>
          <w:sz w:val="28"/>
          <w:szCs w:val="28"/>
        </w:rPr>
        <w:t>_____________________</w:t>
      </w:r>
      <w:r w:rsidRPr="00E02F8F">
        <w:rPr>
          <w:b/>
          <w:sz w:val="28"/>
          <w:szCs w:val="28"/>
        </w:rPr>
        <w:tab/>
        <w:t xml:space="preserve">  </w:t>
      </w:r>
      <w:r w:rsidRPr="00E02F8F">
        <w:rPr>
          <w:sz w:val="28"/>
          <w:szCs w:val="28"/>
        </w:rPr>
        <w:t xml:space="preserve">__________________              </w:t>
      </w:r>
    </w:p>
    <w:p w:rsidR="00DB3D09" w:rsidRPr="00E02F8F" w:rsidRDefault="00DB3D09" w:rsidP="00DB3D09">
      <w:pPr>
        <w:widowControl w:val="0"/>
        <w:rPr>
          <w:i/>
          <w:sz w:val="28"/>
          <w:szCs w:val="28"/>
        </w:rPr>
      </w:pPr>
      <w:r w:rsidRPr="00E02F8F">
        <w:rPr>
          <w:i/>
          <w:sz w:val="28"/>
          <w:szCs w:val="28"/>
        </w:rPr>
        <w:t xml:space="preserve">               </w:t>
      </w:r>
      <w:proofErr w:type="gramStart"/>
      <w:r w:rsidRPr="00E02F8F">
        <w:rPr>
          <w:i/>
          <w:sz w:val="28"/>
          <w:szCs w:val="28"/>
        </w:rPr>
        <w:t>должность</w:t>
      </w:r>
      <w:proofErr w:type="gramEnd"/>
      <w:r w:rsidRPr="00E02F8F">
        <w:rPr>
          <w:i/>
          <w:sz w:val="28"/>
          <w:szCs w:val="28"/>
        </w:rPr>
        <w:t xml:space="preserve"> заявителя</w:t>
      </w:r>
      <w:r w:rsidRPr="00E02F8F">
        <w:rPr>
          <w:i/>
          <w:sz w:val="28"/>
          <w:szCs w:val="28"/>
        </w:rPr>
        <w:tab/>
        <w:t xml:space="preserve">        (подпись)</w:t>
      </w:r>
      <w:r w:rsidRPr="00E02F8F">
        <w:rPr>
          <w:i/>
          <w:sz w:val="28"/>
          <w:szCs w:val="28"/>
        </w:rPr>
        <w:tab/>
        <w:t xml:space="preserve">                         расшифровка подписи (фамилия, инициалы)</w:t>
      </w:r>
    </w:p>
    <w:p w:rsidR="00DB3D09" w:rsidRPr="00E02F8F" w:rsidRDefault="00DB3D09" w:rsidP="00DB3D0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              М.П. «______»__________________201__г.</w:t>
      </w: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3217BA" w:rsidRDefault="003217BA" w:rsidP="00DB3D09">
      <w:pPr>
        <w:pStyle w:val="a4"/>
        <w:widowControl w:val="0"/>
        <w:ind w:left="567"/>
        <w:jc w:val="right"/>
        <w:rPr>
          <w:sz w:val="28"/>
          <w:szCs w:val="28"/>
        </w:rPr>
      </w:pPr>
    </w:p>
    <w:p w:rsidR="00DB3D09" w:rsidRPr="00E02F8F" w:rsidRDefault="00DB3D09" w:rsidP="00DB3D09">
      <w:pPr>
        <w:pStyle w:val="a4"/>
        <w:widowControl w:val="0"/>
        <w:ind w:left="567"/>
        <w:jc w:val="right"/>
        <w:rPr>
          <w:sz w:val="28"/>
          <w:szCs w:val="28"/>
        </w:rPr>
      </w:pPr>
      <w:r w:rsidRPr="00E02F8F">
        <w:rPr>
          <w:sz w:val="28"/>
          <w:szCs w:val="28"/>
        </w:rPr>
        <w:lastRenderedPageBreak/>
        <w:t>Приложение № 2</w:t>
      </w:r>
    </w:p>
    <w:p w:rsidR="00DB3D09" w:rsidRPr="00E02F8F" w:rsidRDefault="00DB3D09" w:rsidP="00DB3D09">
      <w:pPr>
        <w:pStyle w:val="a4"/>
        <w:widowControl w:val="0"/>
        <w:ind w:left="567"/>
        <w:jc w:val="right"/>
        <w:rPr>
          <w:sz w:val="28"/>
          <w:szCs w:val="28"/>
        </w:rPr>
      </w:pPr>
      <w:r w:rsidRPr="00E02F8F">
        <w:rPr>
          <w:sz w:val="28"/>
          <w:szCs w:val="28"/>
        </w:rPr>
        <w:t xml:space="preserve">к извещению о проведении аукциона </w:t>
      </w:r>
    </w:p>
    <w:p w:rsidR="00DB3D09" w:rsidRPr="00E02F8F" w:rsidRDefault="00DB3D09" w:rsidP="00DB3D09">
      <w:pPr>
        <w:pStyle w:val="a4"/>
        <w:widowControl w:val="0"/>
        <w:ind w:left="567"/>
        <w:jc w:val="right"/>
        <w:rPr>
          <w:sz w:val="28"/>
          <w:szCs w:val="28"/>
        </w:rPr>
      </w:pPr>
      <w:r w:rsidRPr="00E02F8F">
        <w:rPr>
          <w:sz w:val="28"/>
          <w:szCs w:val="28"/>
        </w:rPr>
        <w:t>в электронной форме</w:t>
      </w:r>
    </w:p>
    <w:p w:rsidR="00CE4859" w:rsidRPr="00E02F8F" w:rsidRDefault="00CE4859" w:rsidP="00CE4859">
      <w:pPr>
        <w:jc w:val="center"/>
        <w:rPr>
          <w:i/>
          <w:sz w:val="28"/>
          <w:szCs w:val="28"/>
        </w:rPr>
      </w:pPr>
      <w:r w:rsidRPr="00E02F8F">
        <w:rPr>
          <w:i/>
          <w:sz w:val="28"/>
          <w:szCs w:val="28"/>
        </w:rPr>
        <w:t>Форма договора купли-продажи.</w:t>
      </w:r>
    </w:p>
    <w:p w:rsidR="00CE4859" w:rsidRPr="00E02F8F" w:rsidRDefault="00CE4859" w:rsidP="00CE4859">
      <w:pPr>
        <w:jc w:val="center"/>
        <w:rPr>
          <w:sz w:val="28"/>
          <w:szCs w:val="28"/>
        </w:rPr>
      </w:pPr>
      <w:r w:rsidRPr="00E02F8F">
        <w:rPr>
          <w:sz w:val="28"/>
          <w:szCs w:val="28"/>
        </w:rPr>
        <w:t>ДОГОВОР КУПЛИ-ПРОДАЖИ №________</w:t>
      </w:r>
    </w:p>
    <w:p w:rsidR="00CE4859" w:rsidRPr="00E02F8F" w:rsidRDefault="00CE4859" w:rsidP="00CE4859">
      <w:pPr>
        <w:jc w:val="center"/>
        <w:rPr>
          <w:sz w:val="28"/>
          <w:szCs w:val="28"/>
        </w:rPr>
      </w:pPr>
    </w:p>
    <w:p w:rsidR="00CE4859" w:rsidRPr="00E02F8F" w:rsidRDefault="00CE4859" w:rsidP="00CE4859">
      <w:pPr>
        <w:jc w:val="center"/>
        <w:rPr>
          <w:sz w:val="28"/>
          <w:szCs w:val="28"/>
        </w:rPr>
      </w:pPr>
      <w:r w:rsidRPr="00E02F8F">
        <w:rPr>
          <w:sz w:val="28"/>
          <w:szCs w:val="28"/>
        </w:rPr>
        <w:t xml:space="preserve">с. </w:t>
      </w:r>
      <w:proofErr w:type="spellStart"/>
      <w:r w:rsidRPr="00E02F8F">
        <w:rPr>
          <w:sz w:val="28"/>
          <w:szCs w:val="28"/>
        </w:rPr>
        <w:t>Cтароникольское</w:t>
      </w:r>
      <w:proofErr w:type="spellEnd"/>
      <w:r w:rsidRPr="00E02F8F">
        <w:rPr>
          <w:sz w:val="28"/>
          <w:szCs w:val="28"/>
        </w:rPr>
        <w:t xml:space="preserve">                                   </w:t>
      </w:r>
      <w:proofErr w:type="gramStart"/>
      <w:r w:rsidRPr="00E02F8F">
        <w:rPr>
          <w:sz w:val="28"/>
          <w:szCs w:val="28"/>
        </w:rPr>
        <w:t xml:space="preserve">   «</w:t>
      </w:r>
      <w:proofErr w:type="gramEnd"/>
      <w:r w:rsidRPr="00E02F8F">
        <w:rPr>
          <w:sz w:val="28"/>
          <w:szCs w:val="28"/>
        </w:rPr>
        <w:t>____» _____________ 2020г.</w:t>
      </w:r>
    </w:p>
    <w:p w:rsidR="00CE4859" w:rsidRPr="00E02F8F" w:rsidRDefault="00CE4859" w:rsidP="00CE4859">
      <w:pPr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firstLine="709"/>
        <w:jc w:val="both"/>
        <w:rPr>
          <w:snapToGrid w:val="0"/>
          <w:color w:val="FF0000"/>
          <w:sz w:val="28"/>
          <w:szCs w:val="28"/>
        </w:rPr>
      </w:pPr>
      <w:r w:rsidRPr="00E02F8F">
        <w:rPr>
          <w:sz w:val="28"/>
          <w:szCs w:val="28"/>
        </w:rPr>
        <w:t xml:space="preserve">Мы, администрация муниципального образования </w:t>
      </w:r>
      <w:proofErr w:type="spellStart"/>
      <w:r w:rsidRPr="00E02F8F">
        <w:rPr>
          <w:sz w:val="28"/>
          <w:szCs w:val="28"/>
        </w:rPr>
        <w:t>Староникольский</w:t>
      </w:r>
      <w:proofErr w:type="spellEnd"/>
      <w:r w:rsidRPr="00E02F8F">
        <w:rPr>
          <w:sz w:val="28"/>
          <w:szCs w:val="28"/>
        </w:rPr>
        <w:t xml:space="preserve"> сельсовет Красногвардейского района Оренбургской области, в лице главы сельсовета </w:t>
      </w:r>
      <w:proofErr w:type="spellStart"/>
      <w:r w:rsidRPr="00E02F8F">
        <w:rPr>
          <w:sz w:val="28"/>
          <w:szCs w:val="28"/>
        </w:rPr>
        <w:t>Уваровой</w:t>
      </w:r>
      <w:proofErr w:type="spellEnd"/>
      <w:r w:rsidRPr="00E02F8F">
        <w:rPr>
          <w:sz w:val="28"/>
          <w:szCs w:val="28"/>
        </w:rPr>
        <w:t xml:space="preserve"> Натальи Алексеевны, действующей на основании Устава муниципального образования </w:t>
      </w:r>
      <w:proofErr w:type="spellStart"/>
      <w:r w:rsidRPr="00E02F8F">
        <w:rPr>
          <w:sz w:val="28"/>
          <w:szCs w:val="28"/>
        </w:rPr>
        <w:t>Староникольский</w:t>
      </w:r>
      <w:proofErr w:type="spellEnd"/>
      <w:r w:rsidRPr="00E02F8F">
        <w:rPr>
          <w:sz w:val="28"/>
          <w:szCs w:val="28"/>
        </w:rPr>
        <w:t xml:space="preserve"> сельсовет Красногвардейского района Оренбургской области, именуемая в дальнейшем Продавец, и _________________, именуемый в дальнейшем Покупатель, действуя на основании протокола о результатах продажи имущества путем </w:t>
      </w:r>
      <w:r w:rsidR="003217BA">
        <w:rPr>
          <w:sz w:val="28"/>
          <w:szCs w:val="28"/>
        </w:rPr>
        <w:t>проведения аукциона</w:t>
      </w:r>
      <w:r w:rsidRPr="00E02F8F">
        <w:rPr>
          <w:sz w:val="28"/>
          <w:szCs w:val="28"/>
        </w:rPr>
        <w:t xml:space="preserve"> в электронной форме ____________ № ___ проведенного «_____» __________ 2020 года, в соответствии с постановлением администрации муниципального образования </w:t>
      </w:r>
      <w:proofErr w:type="spellStart"/>
      <w:r w:rsidRPr="00E02F8F">
        <w:rPr>
          <w:sz w:val="28"/>
          <w:szCs w:val="28"/>
        </w:rPr>
        <w:t>Староникольский</w:t>
      </w:r>
      <w:proofErr w:type="spellEnd"/>
      <w:r w:rsidRPr="00E02F8F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E02F8F">
        <w:rPr>
          <w:snapToGrid w:val="0"/>
          <w:sz w:val="28"/>
          <w:szCs w:val="28"/>
        </w:rPr>
        <w:t xml:space="preserve"> от  12 мая 2020 года № 36-п</w:t>
      </w:r>
      <w:r w:rsidRPr="00E02F8F">
        <w:rPr>
          <w:sz w:val="28"/>
          <w:szCs w:val="28"/>
        </w:rPr>
        <w:t xml:space="preserve">, вместе именуемые «Стороны», заключили настоящий договор о нижеследующем: 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</w:p>
    <w:p w:rsidR="00CE4859" w:rsidRPr="00E02F8F" w:rsidRDefault="00CE4859" w:rsidP="00CE4859">
      <w:pPr>
        <w:ind w:firstLine="426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1. Продавец продал, а Покупатель купил в частную собственность объекты недвижимого имущества: административное здание с кадастровым номером 56:14:1502001:289, площадью 740 </w:t>
      </w:r>
      <w:proofErr w:type="spellStart"/>
      <w:r w:rsidRPr="00E02F8F">
        <w:rPr>
          <w:sz w:val="28"/>
          <w:szCs w:val="28"/>
        </w:rPr>
        <w:t>кв.м</w:t>
      </w:r>
      <w:proofErr w:type="spellEnd"/>
      <w:r w:rsidRPr="00E02F8F">
        <w:rPr>
          <w:sz w:val="28"/>
          <w:szCs w:val="28"/>
        </w:rPr>
        <w:t xml:space="preserve">., расположенное по адресу: Оренбургская область, Красногвардейский район, село </w:t>
      </w:r>
      <w:proofErr w:type="spellStart"/>
      <w:r w:rsidRPr="00E02F8F">
        <w:rPr>
          <w:sz w:val="28"/>
          <w:szCs w:val="28"/>
        </w:rPr>
        <w:t>Староникольское</w:t>
      </w:r>
      <w:proofErr w:type="spellEnd"/>
      <w:r w:rsidRPr="00E02F8F">
        <w:rPr>
          <w:sz w:val="28"/>
          <w:szCs w:val="28"/>
        </w:rPr>
        <w:t xml:space="preserve">, улица Советская, дом 36 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2. Указанный в пункте 1 настоящего договора объект недвижимого имущества административное здание принадлежит Продавцу на праве собственности.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3. Указанный в пункте 1 настоящего договора объект недвижимого имущества Продавец продает Покупателю по цене определенной по итогам торгов за ______ (__________) рублей ____ копеек (в том числе НДС__% -__________рублей ___ копеек).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Расчеты между сторонами должны быть произведены до государственной регистрации настоящего договора. Задаток за участие в торгах, внесенный Покупателем, в размере _____ (____) рубля ______ копеек, засчитывается в оплату приобретаемого имущества.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4. Покупатель перечисляет цену объекта недвижимого имущества за вычетом суммы задатка за участие в торгах на счет Продавца по следующим реквизитам:</w:t>
      </w:r>
    </w:p>
    <w:p w:rsidR="00CE4859" w:rsidRPr="00E02F8F" w:rsidRDefault="00CE4859" w:rsidP="00CE4859">
      <w:pPr>
        <w:ind w:firstLine="426"/>
        <w:jc w:val="both"/>
        <w:rPr>
          <w:sz w:val="28"/>
          <w:szCs w:val="28"/>
        </w:rPr>
      </w:pPr>
      <w:proofErr w:type="gramStart"/>
      <w:r w:rsidRPr="00E02F8F">
        <w:rPr>
          <w:sz w:val="28"/>
          <w:szCs w:val="28"/>
        </w:rPr>
        <w:t>за</w:t>
      </w:r>
      <w:proofErr w:type="gramEnd"/>
      <w:r w:rsidRPr="00E02F8F">
        <w:rPr>
          <w:sz w:val="28"/>
          <w:szCs w:val="28"/>
        </w:rPr>
        <w:t xml:space="preserve"> административное здание: Получатель: УФК по Оренбургской области (Администрация </w:t>
      </w:r>
      <w:proofErr w:type="spellStart"/>
      <w:r w:rsidRPr="00E02F8F">
        <w:rPr>
          <w:sz w:val="28"/>
          <w:szCs w:val="28"/>
        </w:rPr>
        <w:t>Староникольского</w:t>
      </w:r>
      <w:proofErr w:type="spellEnd"/>
      <w:r w:rsidRPr="00E02F8F">
        <w:rPr>
          <w:sz w:val="28"/>
          <w:szCs w:val="28"/>
        </w:rPr>
        <w:t xml:space="preserve"> сельсовета </w:t>
      </w:r>
      <w:proofErr w:type="spellStart"/>
      <w:r w:rsidRPr="00E02F8F">
        <w:rPr>
          <w:sz w:val="28"/>
          <w:szCs w:val="28"/>
        </w:rPr>
        <w:t>л.с</w:t>
      </w:r>
      <w:proofErr w:type="spellEnd"/>
      <w:r w:rsidRPr="00E02F8F">
        <w:rPr>
          <w:sz w:val="28"/>
          <w:szCs w:val="28"/>
        </w:rPr>
        <w:t xml:space="preserve">. 04533020940), ИНН: 5631006042, КПП: 563101001, ОКТМО: 53623440, БИК: 045354001, Расчетный счет: 40101810200000010010, Банк: Отделение Оренбург </w:t>
      </w:r>
      <w:proofErr w:type="spellStart"/>
      <w:r w:rsidRPr="00E02F8F">
        <w:rPr>
          <w:sz w:val="28"/>
          <w:szCs w:val="28"/>
        </w:rPr>
        <w:t>г.Оренбург</w:t>
      </w:r>
      <w:proofErr w:type="spellEnd"/>
      <w:r w:rsidRPr="00E02F8F">
        <w:rPr>
          <w:sz w:val="28"/>
          <w:szCs w:val="28"/>
        </w:rPr>
        <w:t>, КБК: 116 1 14 02053 10  0000 410.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в течение 30 рабочих дней со дня заключения настоящего договора до государственной регистрации перехода права на объекты недвижимого имущества.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5. Если Покупатель является индивидуальным предпринимателем или юридическим лицом, то он перечисляет цену объекта за вычетом суммы НДС, а сумма НДС </w:t>
      </w:r>
      <w:r w:rsidRPr="00E02F8F">
        <w:rPr>
          <w:sz w:val="28"/>
          <w:szCs w:val="28"/>
        </w:rPr>
        <w:lastRenderedPageBreak/>
        <w:t>уплачивается им самостоятельно в бюджет в порядке и сроки, предусмотренные налоговым законодательством.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Если Покупатель является физическим лицом и не имеет статуса индивидуального предпринимателя, то стоимость имущества в полном объеме, в том числе НДС, уплачивается Покупателем Продавцу. После этого Продавец перечисляет сумму НДС в бюджет в порядке и сроки, предусмотренные налоговым законодательством.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6. Продавец гарантирует, что объекты недвижимого имущества на момент заключения настоящего договора никому не проданы, не заложены в споре и под арестом (запрещением), не состоят и свободны от любых имущественных прав и претензий третьих лиц, о которых Продавец на момент заключения настоящего договора не знал или не мог не знать.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7. Покупатель до заключения настоящего договора ознакомился с санитарно-техническим состоянием объекта недвижимого имущества и претензий не имеет.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8. Если Покупатель до заключения настоящего договора обнаружит недостатки в качестве приобретаемого объекта недвижимого имущества, о которых Продавец знал и не предупредил Покупателя, то наступают последствия, предусмотренные ст. 475 ГК РФ.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9. Расходы по оформлению документов несет Покупатель.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10. За нарушение срока внесения платежа, указанного в пункте 4 настоящего договора Покупатель выплачивает Продавцу пени в размере 1/300 ставки банковского рефинансирования от цены объекта за каждый календарный день просрочки. Пени перечисляются в порядке, предусмотренном в п.4 договора, для оплаты цены имущества.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11.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12. Ответственность за неисполнение обязательств по договору, а как равно и споры, возникающие в связи с его неисполнением, наступают и разрешаются в соответствии с действующим законодательством РФ.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13. Переход права собственности на объекты недвижимого имущества, указанные в пункте 1 настоящего Договора, переходит к Покупателю после подписания акта приема-передачи между Продавцом и Покупателем, оплаты в полном объеме цены приобретенного Имущества и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14.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Оренбургской области, по одному экземпляру – сторонам.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15. Реквизиты сторон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Продавец:</w:t>
      </w:r>
    </w:p>
    <w:p w:rsidR="00CE4859" w:rsidRPr="00E02F8F" w:rsidRDefault="00CE4859" w:rsidP="00CE485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E02F8F">
        <w:rPr>
          <w:sz w:val="28"/>
          <w:szCs w:val="28"/>
        </w:rPr>
        <w:t>Староникольский</w:t>
      </w:r>
      <w:proofErr w:type="spellEnd"/>
      <w:r w:rsidRPr="00E02F8F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CE4859" w:rsidRPr="00E02F8F" w:rsidRDefault="00CE4859" w:rsidP="00CE485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461152, Оренбургская область, Красногвардейский район, с. </w:t>
      </w:r>
      <w:proofErr w:type="spellStart"/>
      <w:r w:rsidRPr="00E02F8F">
        <w:rPr>
          <w:sz w:val="28"/>
          <w:szCs w:val="28"/>
        </w:rPr>
        <w:t>Староникольское</w:t>
      </w:r>
      <w:proofErr w:type="spellEnd"/>
      <w:r w:rsidRPr="00E02F8F">
        <w:rPr>
          <w:sz w:val="28"/>
          <w:szCs w:val="28"/>
        </w:rPr>
        <w:t xml:space="preserve">, ул. Советская, </w:t>
      </w:r>
      <w:proofErr w:type="gramStart"/>
      <w:r w:rsidRPr="00E02F8F">
        <w:rPr>
          <w:sz w:val="28"/>
          <w:szCs w:val="28"/>
        </w:rPr>
        <w:t>34 ,ИНН</w:t>
      </w:r>
      <w:proofErr w:type="gramEnd"/>
      <w:r w:rsidRPr="00E02F8F">
        <w:rPr>
          <w:sz w:val="28"/>
          <w:szCs w:val="28"/>
        </w:rPr>
        <w:t>: 5631006042, БИК: 045354001 ОКТМО: 53623440 ОКПО 23882126</w:t>
      </w:r>
    </w:p>
    <w:p w:rsidR="00CE4859" w:rsidRPr="00E02F8F" w:rsidRDefault="00CE4859" w:rsidP="00CE4859">
      <w:pPr>
        <w:jc w:val="both"/>
        <w:rPr>
          <w:sz w:val="28"/>
          <w:szCs w:val="28"/>
        </w:rPr>
      </w:pPr>
    </w:p>
    <w:p w:rsidR="00CE4859" w:rsidRPr="00E02F8F" w:rsidRDefault="00CE4859" w:rsidP="00CE4859">
      <w:pPr>
        <w:jc w:val="both"/>
        <w:rPr>
          <w:sz w:val="28"/>
          <w:szCs w:val="28"/>
        </w:rPr>
      </w:pPr>
      <w:r w:rsidRPr="00E02F8F">
        <w:rPr>
          <w:sz w:val="28"/>
          <w:szCs w:val="28"/>
        </w:rPr>
        <w:t>факс 8(35345)3-47-45, тел.8(35345)3-47-45</w:t>
      </w: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</w:p>
    <w:p w:rsidR="00CE4859" w:rsidRPr="00E02F8F" w:rsidRDefault="00CE4859" w:rsidP="00CE4859">
      <w:pPr>
        <w:ind w:firstLine="567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Покупатель: _______________________________________________</w:t>
      </w: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16. Подписи сторон.</w:t>
      </w: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Продавец:</w:t>
      </w: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Глава сельсовета _____________________ Н.А. Уварова</w:t>
      </w: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Покупатель:</w:t>
      </w: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  <w:r w:rsidRPr="00E02F8F">
        <w:rPr>
          <w:sz w:val="28"/>
          <w:szCs w:val="28"/>
        </w:rPr>
        <w:tab/>
      </w:r>
      <w:r w:rsidRPr="00E02F8F">
        <w:rPr>
          <w:sz w:val="28"/>
          <w:szCs w:val="28"/>
        </w:rPr>
        <w:tab/>
      </w:r>
      <w:r w:rsidRPr="00E02F8F">
        <w:rPr>
          <w:sz w:val="28"/>
          <w:szCs w:val="28"/>
        </w:rPr>
        <w:tab/>
        <w:t xml:space="preserve">      _____________________ _________________</w:t>
      </w: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CE4859" w:rsidRPr="00E02F8F" w:rsidRDefault="00CE4859" w:rsidP="00CE4859">
      <w:pPr>
        <w:ind w:left="426"/>
        <w:jc w:val="both"/>
        <w:rPr>
          <w:sz w:val="28"/>
          <w:szCs w:val="28"/>
        </w:rPr>
      </w:pPr>
    </w:p>
    <w:p w:rsidR="00DE5C9A" w:rsidRPr="00E02F8F" w:rsidRDefault="00DE5C9A" w:rsidP="00DB3D09">
      <w:pPr>
        <w:jc w:val="right"/>
        <w:rPr>
          <w:sz w:val="28"/>
          <w:szCs w:val="28"/>
        </w:rPr>
      </w:pPr>
    </w:p>
    <w:p w:rsidR="00CE4859" w:rsidRPr="00E02F8F" w:rsidRDefault="00DE5C9A" w:rsidP="00CE4859">
      <w:pPr>
        <w:pStyle w:val="western"/>
        <w:spacing w:before="0" w:beforeAutospacing="0" w:after="0" w:afterAutospacing="0"/>
        <w:ind w:left="5376" w:right="72"/>
        <w:jc w:val="both"/>
        <w:rPr>
          <w:sz w:val="28"/>
          <w:szCs w:val="28"/>
        </w:rPr>
      </w:pPr>
      <w:r w:rsidRPr="00E02F8F">
        <w:rPr>
          <w:sz w:val="28"/>
          <w:szCs w:val="28"/>
        </w:rPr>
        <w:tab/>
      </w:r>
      <w:r w:rsidRPr="00E02F8F">
        <w:rPr>
          <w:sz w:val="28"/>
          <w:szCs w:val="28"/>
        </w:rPr>
        <w:tab/>
      </w:r>
      <w:r w:rsidRPr="00E02F8F">
        <w:rPr>
          <w:sz w:val="28"/>
          <w:szCs w:val="28"/>
        </w:rPr>
        <w:tab/>
      </w:r>
      <w:r w:rsidRPr="00E02F8F">
        <w:rPr>
          <w:sz w:val="28"/>
          <w:szCs w:val="28"/>
        </w:rPr>
        <w:tab/>
      </w:r>
      <w:r w:rsidRPr="00E02F8F">
        <w:rPr>
          <w:sz w:val="28"/>
          <w:szCs w:val="28"/>
        </w:rPr>
        <w:tab/>
      </w:r>
    </w:p>
    <w:p w:rsidR="00CE4859" w:rsidRPr="00E02F8F" w:rsidRDefault="00CE4859" w:rsidP="00CE4859">
      <w:pPr>
        <w:pStyle w:val="western"/>
        <w:spacing w:before="0" w:beforeAutospacing="0" w:after="0" w:afterAutospacing="0"/>
        <w:ind w:left="5376" w:right="72"/>
        <w:jc w:val="both"/>
        <w:rPr>
          <w:sz w:val="28"/>
          <w:szCs w:val="28"/>
        </w:rPr>
      </w:pPr>
    </w:p>
    <w:p w:rsidR="00CE4859" w:rsidRPr="00E02F8F" w:rsidRDefault="00CE4859" w:rsidP="00CE4859">
      <w:pPr>
        <w:pStyle w:val="western"/>
        <w:spacing w:before="0" w:beforeAutospacing="0" w:after="0" w:afterAutospacing="0"/>
        <w:ind w:left="5376" w:right="72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Приложение</w:t>
      </w:r>
    </w:p>
    <w:p w:rsidR="00CE4859" w:rsidRPr="00E02F8F" w:rsidRDefault="00CE4859" w:rsidP="00CE4859">
      <w:pPr>
        <w:ind w:right="72"/>
        <w:jc w:val="right"/>
        <w:rPr>
          <w:sz w:val="28"/>
          <w:szCs w:val="28"/>
        </w:rPr>
      </w:pPr>
      <w:r w:rsidRPr="00E02F8F">
        <w:rPr>
          <w:sz w:val="28"/>
          <w:szCs w:val="28"/>
        </w:rPr>
        <w:t>к Договору купли продажи №______ от ________</w:t>
      </w:r>
    </w:p>
    <w:p w:rsidR="00CE4859" w:rsidRPr="00E02F8F" w:rsidRDefault="00CE4859" w:rsidP="00CE4859">
      <w:pPr>
        <w:shd w:val="clear" w:color="auto" w:fill="FFFFFF"/>
        <w:ind w:firstLine="284"/>
        <w:jc w:val="center"/>
        <w:rPr>
          <w:sz w:val="28"/>
          <w:szCs w:val="28"/>
        </w:rPr>
      </w:pPr>
      <w:r w:rsidRPr="00E02F8F">
        <w:rPr>
          <w:b/>
          <w:bCs/>
          <w:sz w:val="28"/>
          <w:szCs w:val="28"/>
        </w:rPr>
        <w:t>Акт</w:t>
      </w:r>
    </w:p>
    <w:p w:rsidR="00CE4859" w:rsidRPr="00E02F8F" w:rsidRDefault="00CE4859" w:rsidP="00CE4859">
      <w:pPr>
        <w:shd w:val="clear" w:color="auto" w:fill="FFFFFF"/>
        <w:ind w:firstLine="284"/>
        <w:jc w:val="center"/>
        <w:rPr>
          <w:sz w:val="28"/>
          <w:szCs w:val="28"/>
        </w:rPr>
      </w:pPr>
      <w:r w:rsidRPr="00E02F8F">
        <w:rPr>
          <w:b/>
          <w:bCs/>
          <w:sz w:val="28"/>
          <w:szCs w:val="28"/>
        </w:rPr>
        <w:t>приема - передачи</w:t>
      </w:r>
    </w:p>
    <w:p w:rsidR="00CE4859" w:rsidRPr="00E02F8F" w:rsidRDefault="00CE4859" w:rsidP="00CE4859">
      <w:pPr>
        <w:ind w:firstLine="284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с. </w:t>
      </w:r>
      <w:proofErr w:type="spellStart"/>
      <w:r w:rsidRPr="00E02F8F">
        <w:rPr>
          <w:sz w:val="28"/>
          <w:szCs w:val="28"/>
        </w:rPr>
        <w:t>Староникольское</w:t>
      </w:r>
      <w:proofErr w:type="spellEnd"/>
      <w:r w:rsidRPr="00E02F8F">
        <w:rPr>
          <w:sz w:val="28"/>
          <w:szCs w:val="28"/>
        </w:rPr>
        <w:t xml:space="preserve">                                           </w:t>
      </w:r>
      <w:proofErr w:type="gramStart"/>
      <w:r w:rsidRPr="00E02F8F">
        <w:rPr>
          <w:sz w:val="28"/>
          <w:szCs w:val="28"/>
        </w:rPr>
        <w:t xml:space="preserve">   «</w:t>
      </w:r>
      <w:proofErr w:type="gramEnd"/>
      <w:r w:rsidRPr="00E02F8F">
        <w:rPr>
          <w:sz w:val="28"/>
          <w:szCs w:val="28"/>
        </w:rPr>
        <w:t>___»________ 2020 г.</w:t>
      </w:r>
    </w:p>
    <w:p w:rsidR="00CE4859" w:rsidRPr="00E02F8F" w:rsidRDefault="00CE4859" w:rsidP="00CE4859">
      <w:pPr>
        <w:ind w:left="547" w:firstLine="518"/>
        <w:jc w:val="both"/>
        <w:rPr>
          <w:sz w:val="28"/>
          <w:szCs w:val="28"/>
        </w:rPr>
      </w:pPr>
    </w:p>
    <w:p w:rsidR="00CE4859" w:rsidRPr="00E02F8F" w:rsidRDefault="00CE4859" w:rsidP="00CE4859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Мы, администрация муниципального </w:t>
      </w:r>
      <w:proofErr w:type="gramStart"/>
      <w:r w:rsidRPr="00E02F8F">
        <w:rPr>
          <w:sz w:val="28"/>
          <w:szCs w:val="28"/>
        </w:rPr>
        <w:t xml:space="preserve">образования  </w:t>
      </w:r>
      <w:proofErr w:type="spellStart"/>
      <w:r w:rsidRPr="00E02F8F">
        <w:rPr>
          <w:sz w:val="28"/>
          <w:szCs w:val="28"/>
        </w:rPr>
        <w:t>Староникольский</w:t>
      </w:r>
      <w:proofErr w:type="spellEnd"/>
      <w:proofErr w:type="gramEnd"/>
      <w:r w:rsidRPr="00E02F8F">
        <w:rPr>
          <w:sz w:val="28"/>
          <w:szCs w:val="28"/>
        </w:rPr>
        <w:t xml:space="preserve"> сельсовет Красногвардейского района Оренбургской области, в лице главы сельсовета </w:t>
      </w:r>
      <w:proofErr w:type="spellStart"/>
      <w:r w:rsidRPr="00E02F8F">
        <w:rPr>
          <w:sz w:val="28"/>
          <w:szCs w:val="28"/>
        </w:rPr>
        <w:t>Уваровой</w:t>
      </w:r>
      <w:proofErr w:type="spellEnd"/>
      <w:r w:rsidRPr="00E02F8F">
        <w:rPr>
          <w:sz w:val="28"/>
          <w:szCs w:val="28"/>
        </w:rPr>
        <w:t xml:space="preserve"> Натальи Алексеевны, действующей на основании Устава муниципального образования </w:t>
      </w:r>
      <w:proofErr w:type="spellStart"/>
      <w:r w:rsidRPr="00E02F8F">
        <w:rPr>
          <w:sz w:val="28"/>
          <w:szCs w:val="28"/>
        </w:rPr>
        <w:t>Староникольский</w:t>
      </w:r>
      <w:proofErr w:type="spellEnd"/>
      <w:r w:rsidRPr="00E02F8F">
        <w:rPr>
          <w:sz w:val="28"/>
          <w:szCs w:val="28"/>
        </w:rPr>
        <w:t xml:space="preserve"> сельсовет Красногвардейского района Оренбургской области, именуемая в дальнейшем Продавец, и _________________, именуемый в дальнейшем Покупатель произвели прием – передачу объекта: </w:t>
      </w:r>
    </w:p>
    <w:p w:rsidR="00CE4859" w:rsidRPr="00E02F8F" w:rsidRDefault="00CE4859" w:rsidP="00CE4859">
      <w:pPr>
        <w:ind w:firstLine="426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административное здание с кадастровым номером 56:14:1502001:289, площадью 740 </w:t>
      </w:r>
      <w:proofErr w:type="spellStart"/>
      <w:r w:rsidRPr="00E02F8F">
        <w:rPr>
          <w:sz w:val="28"/>
          <w:szCs w:val="28"/>
        </w:rPr>
        <w:t>кв.м</w:t>
      </w:r>
      <w:proofErr w:type="spellEnd"/>
      <w:r w:rsidRPr="00E02F8F">
        <w:rPr>
          <w:sz w:val="28"/>
          <w:szCs w:val="28"/>
        </w:rPr>
        <w:t xml:space="preserve">., расположенное по адресу: Оренбургская область, Красногвардейский район, село </w:t>
      </w:r>
      <w:proofErr w:type="spellStart"/>
      <w:r w:rsidRPr="00E02F8F">
        <w:rPr>
          <w:sz w:val="28"/>
          <w:szCs w:val="28"/>
        </w:rPr>
        <w:t>Староникольское</w:t>
      </w:r>
      <w:proofErr w:type="spellEnd"/>
      <w:r w:rsidRPr="00E02F8F">
        <w:rPr>
          <w:sz w:val="28"/>
          <w:szCs w:val="28"/>
        </w:rPr>
        <w:t xml:space="preserve">, улица Советская, дом 36 </w:t>
      </w:r>
    </w:p>
    <w:p w:rsidR="00CE4859" w:rsidRPr="00E02F8F" w:rsidRDefault="00CE4859" w:rsidP="00CE4859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 xml:space="preserve">Объект находится в технически не пригодном и не исправном состоянии. </w:t>
      </w:r>
    </w:p>
    <w:p w:rsidR="00CE4859" w:rsidRPr="00E02F8F" w:rsidRDefault="00CE4859" w:rsidP="00CE4859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Стороны претензий друг к другу не имеют.</w:t>
      </w:r>
    </w:p>
    <w:p w:rsidR="00CE4859" w:rsidRPr="00E02F8F" w:rsidRDefault="00CE4859" w:rsidP="00CE4859">
      <w:pPr>
        <w:ind w:firstLine="709"/>
        <w:jc w:val="both"/>
        <w:rPr>
          <w:sz w:val="28"/>
          <w:szCs w:val="28"/>
        </w:rPr>
      </w:pPr>
      <w:r w:rsidRPr="00E02F8F">
        <w:rPr>
          <w:sz w:val="28"/>
          <w:szCs w:val="28"/>
        </w:rPr>
        <w:t>Настоящий акт составлен в трех подлинных экземплярах, имеющих одинаковую юридическую силу, из которых по одному экземпляру находится у каждой из Сторон, один экземпляр передается в Управлении Федеральной службы государственной регистрации, кадастра и картографии по Оренбургской области.</w:t>
      </w:r>
    </w:p>
    <w:tbl>
      <w:tblPr>
        <w:tblpPr w:leftFromText="180" w:rightFromText="180" w:vertAnchor="text" w:horzAnchor="margin" w:tblpXSpec="center" w:tblpY="674"/>
        <w:tblW w:w="9832" w:type="dxa"/>
        <w:tblLook w:val="04A0" w:firstRow="1" w:lastRow="0" w:firstColumn="1" w:lastColumn="0" w:noHBand="0" w:noVBand="1"/>
      </w:tblPr>
      <w:tblGrid>
        <w:gridCol w:w="4662"/>
        <w:gridCol w:w="5170"/>
      </w:tblGrid>
      <w:tr w:rsidR="00CE4859" w:rsidRPr="00E02F8F" w:rsidTr="000145FB">
        <w:trPr>
          <w:trHeight w:val="4396"/>
        </w:trPr>
        <w:tc>
          <w:tcPr>
            <w:tcW w:w="4786" w:type="dxa"/>
            <w:shd w:val="clear" w:color="auto" w:fill="auto"/>
          </w:tcPr>
          <w:p w:rsidR="00CE4859" w:rsidRPr="00E02F8F" w:rsidRDefault="00CE4859" w:rsidP="00CE4859">
            <w:pPr>
              <w:jc w:val="both"/>
              <w:rPr>
                <w:b/>
                <w:sz w:val="28"/>
                <w:szCs w:val="28"/>
              </w:rPr>
            </w:pPr>
            <w:r w:rsidRPr="00E02F8F">
              <w:rPr>
                <w:b/>
                <w:sz w:val="28"/>
                <w:szCs w:val="28"/>
              </w:rPr>
              <w:lastRenderedPageBreak/>
              <w:t>Продавец:</w:t>
            </w:r>
          </w:p>
          <w:p w:rsidR="00CE4859" w:rsidRPr="00E02F8F" w:rsidRDefault="00CE4859" w:rsidP="00CE4859">
            <w:pPr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 xml:space="preserve">Администрация муниципального </w:t>
            </w:r>
          </w:p>
          <w:p w:rsidR="00CE4859" w:rsidRPr="00E02F8F" w:rsidRDefault="00CE4859" w:rsidP="00CE4859">
            <w:pPr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E02F8F">
              <w:rPr>
                <w:sz w:val="28"/>
                <w:szCs w:val="28"/>
              </w:rPr>
              <w:t>Староникольский</w:t>
            </w:r>
            <w:proofErr w:type="spellEnd"/>
            <w:r w:rsidRPr="00E02F8F">
              <w:rPr>
                <w:sz w:val="28"/>
                <w:szCs w:val="28"/>
              </w:rPr>
              <w:t xml:space="preserve"> </w:t>
            </w:r>
          </w:p>
          <w:p w:rsidR="00CE4859" w:rsidRPr="00E02F8F" w:rsidRDefault="00CE4859" w:rsidP="00CE4859">
            <w:pPr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 xml:space="preserve">сельсовет Красногвардейского </w:t>
            </w:r>
          </w:p>
          <w:p w:rsidR="00CE4859" w:rsidRPr="00E02F8F" w:rsidRDefault="00CE4859" w:rsidP="00CE4859">
            <w:pPr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>района Оренбургской области</w:t>
            </w:r>
          </w:p>
          <w:p w:rsidR="00CE4859" w:rsidRPr="00E02F8F" w:rsidRDefault="00CE4859" w:rsidP="00CE4859">
            <w:pPr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>461152, Оренбургская область,</w:t>
            </w:r>
          </w:p>
          <w:p w:rsidR="00CE4859" w:rsidRPr="00E02F8F" w:rsidRDefault="00CE4859" w:rsidP="00CE4859">
            <w:pPr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 xml:space="preserve"> Красногвардейский район,</w:t>
            </w:r>
          </w:p>
          <w:p w:rsidR="00CE4859" w:rsidRPr="00E02F8F" w:rsidRDefault="00CE4859" w:rsidP="00CE4859">
            <w:pPr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 xml:space="preserve"> с. </w:t>
            </w:r>
            <w:proofErr w:type="spellStart"/>
            <w:r w:rsidRPr="00E02F8F">
              <w:rPr>
                <w:sz w:val="28"/>
                <w:szCs w:val="28"/>
              </w:rPr>
              <w:t>Староникольское</w:t>
            </w:r>
            <w:proofErr w:type="spellEnd"/>
            <w:r w:rsidRPr="00E02F8F">
              <w:rPr>
                <w:sz w:val="28"/>
                <w:szCs w:val="28"/>
              </w:rPr>
              <w:t>,</w:t>
            </w:r>
          </w:p>
          <w:p w:rsidR="00CE4859" w:rsidRPr="00E02F8F" w:rsidRDefault="00CE4859" w:rsidP="00CE4859">
            <w:pPr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 xml:space="preserve"> ул. Советская, 34</w:t>
            </w:r>
          </w:p>
          <w:p w:rsidR="00CE4859" w:rsidRPr="00E02F8F" w:rsidRDefault="00CE4859" w:rsidP="00CE4859">
            <w:pPr>
              <w:jc w:val="both"/>
              <w:rPr>
                <w:sz w:val="28"/>
                <w:szCs w:val="28"/>
              </w:rPr>
            </w:pPr>
          </w:p>
          <w:p w:rsidR="00CE4859" w:rsidRPr="00E02F8F" w:rsidRDefault="00CE4859" w:rsidP="00CE4859">
            <w:pPr>
              <w:jc w:val="both"/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>Глава сельсовета</w:t>
            </w:r>
          </w:p>
          <w:p w:rsidR="00CE4859" w:rsidRPr="00E02F8F" w:rsidRDefault="00CE4859" w:rsidP="00CE4859">
            <w:pPr>
              <w:jc w:val="both"/>
              <w:rPr>
                <w:sz w:val="28"/>
                <w:szCs w:val="28"/>
                <w:u w:val="single"/>
              </w:rPr>
            </w:pPr>
          </w:p>
          <w:p w:rsidR="00CE4859" w:rsidRPr="00E02F8F" w:rsidRDefault="00CE4859" w:rsidP="00CE4859">
            <w:pPr>
              <w:jc w:val="both"/>
              <w:rPr>
                <w:sz w:val="28"/>
                <w:szCs w:val="28"/>
                <w:u w:val="single"/>
              </w:rPr>
            </w:pPr>
            <w:r w:rsidRPr="00E02F8F">
              <w:rPr>
                <w:sz w:val="28"/>
                <w:szCs w:val="28"/>
              </w:rPr>
              <w:t xml:space="preserve">_________________Н.А. Уварова </w:t>
            </w:r>
          </w:p>
          <w:p w:rsidR="00CE4859" w:rsidRPr="00E02F8F" w:rsidRDefault="00CE4859" w:rsidP="00CE4859">
            <w:pPr>
              <w:jc w:val="both"/>
              <w:rPr>
                <w:sz w:val="28"/>
                <w:szCs w:val="28"/>
                <w:u w:val="single"/>
              </w:rPr>
            </w:pPr>
          </w:p>
          <w:p w:rsidR="00CE4859" w:rsidRPr="00E02F8F" w:rsidRDefault="00CE4859" w:rsidP="00CE4859">
            <w:pPr>
              <w:jc w:val="both"/>
              <w:rPr>
                <w:sz w:val="28"/>
                <w:szCs w:val="28"/>
                <w:u w:val="single"/>
              </w:rPr>
            </w:pPr>
            <w:r w:rsidRPr="00E02F8F">
              <w:rPr>
                <w:sz w:val="28"/>
                <w:szCs w:val="28"/>
              </w:rPr>
              <w:t xml:space="preserve">    “__” _______ 2020 г.             М.П.</w:t>
            </w:r>
          </w:p>
          <w:p w:rsidR="00CE4859" w:rsidRPr="00E02F8F" w:rsidRDefault="00CE4859" w:rsidP="00CE4859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CE4859" w:rsidRPr="00E02F8F" w:rsidRDefault="00CE4859" w:rsidP="00CE4859">
            <w:pPr>
              <w:jc w:val="both"/>
              <w:rPr>
                <w:sz w:val="28"/>
                <w:szCs w:val="28"/>
                <w:u w:val="single"/>
              </w:rPr>
            </w:pPr>
            <w:r w:rsidRPr="00E02F8F">
              <w:rPr>
                <w:b/>
                <w:bCs/>
                <w:sz w:val="28"/>
                <w:szCs w:val="28"/>
              </w:rPr>
              <w:t>Покупатель</w:t>
            </w:r>
            <w:r w:rsidRPr="00E02F8F">
              <w:rPr>
                <w:sz w:val="28"/>
                <w:szCs w:val="28"/>
              </w:rPr>
              <w:t>:</w:t>
            </w:r>
          </w:p>
          <w:p w:rsidR="00CE4859" w:rsidRPr="00E02F8F" w:rsidRDefault="00CE4859" w:rsidP="00CE4859">
            <w:pPr>
              <w:ind w:left="194"/>
              <w:jc w:val="both"/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>__________________________________</w:t>
            </w:r>
          </w:p>
          <w:p w:rsidR="00CE4859" w:rsidRPr="00E02F8F" w:rsidRDefault="00CE4859" w:rsidP="00CE4859">
            <w:pPr>
              <w:ind w:left="194"/>
              <w:jc w:val="both"/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>_____________________________</w:t>
            </w:r>
          </w:p>
          <w:p w:rsidR="00CE4859" w:rsidRPr="00E02F8F" w:rsidRDefault="00CE4859" w:rsidP="00CE4859">
            <w:pPr>
              <w:ind w:left="194"/>
              <w:jc w:val="both"/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>_____________________________</w:t>
            </w:r>
          </w:p>
          <w:p w:rsidR="00CE4859" w:rsidRPr="00E02F8F" w:rsidRDefault="00CE4859" w:rsidP="00CE4859">
            <w:pPr>
              <w:ind w:left="194"/>
              <w:jc w:val="both"/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>_____________________________</w:t>
            </w:r>
          </w:p>
          <w:p w:rsidR="00CE4859" w:rsidRPr="00E02F8F" w:rsidRDefault="00CE4859" w:rsidP="00CE4859">
            <w:pPr>
              <w:ind w:left="194"/>
              <w:jc w:val="both"/>
              <w:rPr>
                <w:sz w:val="28"/>
                <w:szCs w:val="28"/>
              </w:rPr>
            </w:pPr>
          </w:p>
          <w:p w:rsidR="00CE4859" w:rsidRPr="00E02F8F" w:rsidRDefault="00CE4859" w:rsidP="00CE4859">
            <w:pPr>
              <w:ind w:left="194"/>
              <w:jc w:val="both"/>
              <w:rPr>
                <w:sz w:val="28"/>
                <w:szCs w:val="28"/>
              </w:rPr>
            </w:pPr>
          </w:p>
          <w:p w:rsidR="00CE4859" w:rsidRPr="00E02F8F" w:rsidRDefault="00CE4859" w:rsidP="00CE4859">
            <w:pPr>
              <w:jc w:val="both"/>
              <w:rPr>
                <w:sz w:val="28"/>
                <w:szCs w:val="28"/>
              </w:rPr>
            </w:pPr>
          </w:p>
          <w:p w:rsidR="00CE4859" w:rsidRPr="00E02F8F" w:rsidRDefault="00CE4859" w:rsidP="00CE4859">
            <w:pPr>
              <w:jc w:val="both"/>
              <w:rPr>
                <w:sz w:val="28"/>
                <w:szCs w:val="28"/>
              </w:rPr>
            </w:pPr>
          </w:p>
          <w:p w:rsidR="00CE4859" w:rsidRPr="00E02F8F" w:rsidRDefault="00CE4859" w:rsidP="00CE4859">
            <w:pPr>
              <w:ind w:left="194"/>
              <w:jc w:val="both"/>
              <w:rPr>
                <w:sz w:val="28"/>
                <w:szCs w:val="28"/>
              </w:rPr>
            </w:pPr>
          </w:p>
          <w:p w:rsidR="00CE4859" w:rsidRPr="00E02F8F" w:rsidRDefault="00CE4859" w:rsidP="00CE4859">
            <w:pPr>
              <w:ind w:left="194"/>
              <w:jc w:val="both"/>
              <w:rPr>
                <w:sz w:val="28"/>
                <w:szCs w:val="28"/>
              </w:rPr>
            </w:pPr>
            <w:r w:rsidRPr="00E02F8F">
              <w:rPr>
                <w:sz w:val="28"/>
                <w:szCs w:val="28"/>
              </w:rPr>
              <w:t xml:space="preserve">    ______________/______________/</w:t>
            </w:r>
          </w:p>
          <w:p w:rsidR="00CE4859" w:rsidRPr="00E02F8F" w:rsidRDefault="00CE4859" w:rsidP="00CE4859">
            <w:pPr>
              <w:ind w:left="194"/>
              <w:jc w:val="both"/>
              <w:rPr>
                <w:sz w:val="28"/>
                <w:szCs w:val="28"/>
              </w:rPr>
            </w:pPr>
          </w:p>
          <w:p w:rsidR="00CE4859" w:rsidRPr="00E02F8F" w:rsidRDefault="00CE4859" w:rsidP="00CE4859">
            <w:pPr>
              <w:ind w:left="194"/>
              <w:jc w:val="both"/>
              <w:rPr>
                <w:sz w:val="28"/>
                <w:szCs w:val="28"/>
                <w:u w:val="single"/>
              </w:rPr>
            </w:pPr>
            <w:r w:rsidRPr="00E02F8F">
              <w:rPr>
                <w:sz w:val="28"/>
                <w:szCs w:val="28"/>
              </w:rPr>
              <w:t xml:space="preserve">           “__” _________ 2020 г.      </w:t>
            </w:r>
          </w:p>
        </w:tc>
      </w:tr>
    </w:tbl>
    <w:p w:rsidR="00DB3D09" w:rsidRPr="00E02F8F" w:rsidRDefault="00DB3D09" w:rsidP="00CE4859">
      <w:pPr>
        <w:ind w:firstLine="709"/>
        <w:jc w:val="right"/>
        <w:rPr>
          <w:sz w:val="28"/>
          <w:szCs w:val="28"/>
        </w:rPr>
      </w:pPr>
    </w:p>
    <w:bookmarkEnd w:id="0"/>
    <w:p w:rsidR="00DB3D09" w:rsidRPr="00E02F8F" w:rsidRDefault="00DB3D09" w:rsidP="00294836">
      <w:pPr>
        <w:ind w:firstLine="426"/>
        <w:jc w:val="center"/>
        <w:rPr>
          <w:b/>
          <w:sz w:val="28"/>
          <w:szCs w:val="28"/>
        </w:rPr>
      </w:pPr>
    </w:p>
    <w:sectPr w:rsidR="00DB3D09" w:rsidRPr="00E02F8F" w:rsidSect="003217BA">
      <w:pgSz w:w="11906" w:h="16838"/>
      <w:pgMar w:top="567" w:right="567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459"/>
    <w:multiLevelType w:val="hybridMultilevel"/>
    <w:tmpl w:val="4CD4B618"/>
    <w:lvl w:ilvl="0" w:tplc="3904D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B34BB"/>
    <w:multiLevelType w:val="hybridMultilevel"/>
    <w:tmpl w:val="660C58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69DD"/>
    <w:multiLevelType w:val="hybridMultilevel"/>
    <w:tmpl w:val="ED741030"/>
    <w:lvl w:ilvl="0" w:tplc="D66C7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17A17"/>
    <w:multiLevelType w:val="hybridMultilevel"/>
    <w:tmpl w:val="660C58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685"/>
    <w:multiLevelType w:val="hybridMultilevel"/>
    <w:tmpl w:val="660C58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20B44"/>
    <w:multiLevelType w:val="hybridMultilevel"/>
    <w:tmpl w:val="68CE190A"/>
    <w:lvl w:ilvl="0" w:tplc="4C7235A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F0FF2"/>
    <w:multiLevelType w:val="hybridMultilevel"/>
    <w:tmpl w:val="35F68174"/>
    <w:lvl w:ilvl="0" w:tplc="A81A73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A8A371E"/>
    <w:multiLevelType w:val="hybridMultilevel"/>
    <w:tmpl w:val="FB80FFEE"/>
    <w:lvl w:ilvl="0" w:tplc="3D8A3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D29B7"/>
    <w:multiLevelType w:val="hybridMultilevel"/>
    <w:tmpl w:val="E6EEF61A"/>
    <w:lvl w:ilvl="0" w:tplc="FC32A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901ECF"/>
    <w:multiLevelType w:val="hybridMultilevel"/>
    <w:tmpl w:val="38E87DFE"/>
    <w:lvl w:ilvl="0" w:tplc="13E0E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201DD5"/>
    <w:multiLevelType w:val="hybridMultilevel"/>
    <w:tmpl w:val="B3AA1AF0"/>
    <w:lvl w:ilvl="0" w:tplc="013CD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0B624E"/>
    <w:multiLevelType w:val="hybridMultilevel"/>
    <w:tmpl w:val="6368EDFC"/>
    <w:lvl w:ilvl="0" w:tplc="259077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183D7A"/>
    <w:multiLevelType w:val="hybridMultilevel"/>
    <w:tmpl w:val="ED8228E8"/>
    <w:lvl w:ilvl="0" w:tplc="0EDC4F6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36267"/>
    <w:multiLevelType w:val="multilevel"/>
    <w:tmpl w:val="DD221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835298"/>
    <w:multiLevelType w:val="hybridMultilevel"/>
    <w:tmpl w:val="4BE2AF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C4EB6"/>
    <w:multiLevelType w:val="hybridMultilevel"/>
    <w:tmpl w:val="CBF2B744"/>
    <w:lvl w:ilvl="0" w:tplc="A17EFE2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DC539FD"/>
    <w:multiLevelType w:val="hybridMultilevel"/>
    <w:tmpl w:val="9426183E"/>
    <w:lvl w:ilvl="0" w:tplc="2A94E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424CC6"/>
    <w:multiLevelType w:val="hybridMultilevel"/>
    <w:tmpl w:val="660C58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C7791"/>
    <w:multiLevelType w:val="hybridMultilevel"/>
    <w:tmpl w:val="3FBEB64A"/>
    <w:lvl w:ilvl="0" w:tplc="55667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16"/>
  </w:num>
  <w:num w:numId="13">
    <w:abstractNumId w:val="6"/>
  </w:num>
  <w:num w:numId="14">
    <w:abstractNumId w:val="0"/>
  </w:num>
  <w:num w:numId="15">
    <w:abstractNumId w:val="13"/>
  </w:num>
  <w:num w:numId="16">
    <w:abstractNumId w:val="7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83960"/>
    <w:rsid w:val="00007802"/>
    <w:rsid w:val="00012B9C"/>
    <w:rsid w:val="000168D6"/>
    <w:rsid w:val="0002196C"/>
    <w:rsid w:val="0003069C"/>
    <w:rsid w:val="000410B5"/>
    <w:rsid w:val="000500A9"/>
    <w:rsid w:val="00053CA3"/>
    <w:rsid w:val="000569A6"/>
    <w:rsid w:val="00057298"/>
    <w:rsid w:val="000609AC"/>
    <w:rsid w:val="00064B0B"/>
    <w:rsid w:val="0007060B"/>
    <w:rsid w:val="00076414"/>
    <w:rsid w:val="00081342"/>
    <w:rsid w:val="00084470"/>
    <w:rsid w:val="00085F59"/>
    <w:rsid w:val="0008600B"/>
    <w:rsid w:val="000876BD"/>
    <w:rsid w:val="000A2FA1"/>
    <w:rsid w:val="000A5840"/>
    <w:rsid w:val="000B2606"/>
    <w:rsid w:val="000C24CA"/>
    <w:rsid w:val="000D5FD5"/>
    <w:rsid w:val="000E257E"/>
    <w:rsid w:val="000E488F"/>
    <w:rsid w:val="000E742C"/>
    <w:rsid w:val="001025C1"/>
    <w:rsid w:val="00103BA1"/>
    <w:rsid w:val="00105CBB"/>
    <w:rsid w:val="001113E5"/>
    <w:rsid w:val="001124D0"/>
    <w:rsid w:val="0011442E"/>
    <w:rsid w:val="00115EB3"/>
    <w:rsid w:val="00117151"/>
    <w:rsid w:val="0012648D"/>
    <w:rsid w:val="00131B2E"/>
    <w:rsid w:val="00132BDC"/>
    <w:rsid w:val="001406AB"/>
    <w:rsid w:val="00151862"/>
    <w:rsid w:val="001731AC"/>
    <w:rsid w:val="00183960"/>
    <w:rsid w:val="00190CC0"/>
    <w:rsid w:val="0019370C"/>
    <w:rsid w:val="00194447"/>
    <w:rsid w:val="001966AB"/>
    <w:rsid w:val="001A1D6A"/>
    <w:rsid w:val="001D132B"/>
    <w:rsid w:val="001D16A4"/>
    <w:rsid w:val="001E0AB6"/>
    <w:rsid w:val="001E2797"/>
    <w:rsid w:val="001E2D9C"/>
    <w:rsid w:val="001E6786"/>
    <w:rsid w:val="0020763D"/>
    <w:rsid w:val="00207F7A"/>
    <w:rsid w:val="0022084E"/>
    <w:rsid w:val="002412E5"/>
    <w:rsid w:val="00242DD4"/>
    <w:rsid w:val="00250A27"/>
    <w:rsid w:val="002605F9"/>
    <w:rsid w:val="00261B7B"/>
    <w:rsid w:val="00276BBD"/>
    <w:rsid w:val="002775B2"/>
    <w:rsid w:val="00284638"/>
    <w:rsid w:val="002848E7"/>
    <w:rsid w:val="00294836"/>
    <w:rsid w:val="002A29A3"/>
    <w:rsid w:val="002A3CAF"/>
    <w:rsid w:val="002A5814"/>
    <w:rsid w:val="002A5CF4"/>
    <w:rsid w:val="002D0D62"/>
    <w:rsid w:val="002D4377"/>
    <w:rsid w:val="002E172C"/>
    <w:rsid w:val="002E7CE5"/>
    <w:rsid w:val="002F4610"/>
    <w:rsid w:val="00305A15"/>
    <w:rsid w:val="003217BA"/>
    <w:rsid w:val="00327996"/>
    <w:rsid w:val="00340CCD"/>
    <w:rsid w:val="00346437"/>
    <w:rsid w:val="0034676C"/>
    <w:rsid w:val="0035162A"/>
    <w:rsid w:val="003524BC"/>
    <w:rsid w:val="00371AB1"/>
    <w:rsid w:val="003724FB"/>
    <w:rsid w:val="00391C6A"/>
    <w:rsid w:val="00395E74"/>
    <w:rsid w:val="003A04A6"/>
    <w:rsid w:val="003A0D84"/>
    <w:rsid w:val="003B2A8A"/>
    <w:rsid w:val="003B3C76"/>
    <w:rsid w:val="003B79CB"/>
    <w:rsid w:val="003C1A55"/>
    <w:rsid w:val="003C32DF"/>
    <w:rsid w:val="003D1C05"/>
    <w:rsid w:val="003E139D"/>
    <w:rsid w:val="003E77A2"/>
    <w:rsid w:val="003F7AE8"/>
    <w:rsid w:val="003F7B51"/>
    <w:rsid w:val="004008F5"/>
    <w:rsid w:val="004115E3"/>
    <w:rsid w:val="00415B9C"/>
    <w:rsid w:val="00422A8C"/>
    <w:rsid w:val="00422C39"/>
    <w:rsid w:val="004378FD"/>
    <w:rsid w:val="004405B2"/>
    <w:rsid w:val="0044070A"/>
    <w:rsid w:val="004408B0"/>
    <w:rsid w:val="00452A14"/>
    <w:rsid w:val="00455AA9"/>
    <w:rsid w:val="0046753D"/>
    <w:rsid w:val="004700A0"/>
    <w:rsid w:val="0047175D"/>
    <w:rsid w:val="004719A4"/>
    <w:rsid w:val="004745D4"/>
    <w:rsid w:val="004748EA"/>
    <w:rsid w:val="004839C3"/>
    <w:rsid w:val="004853F7"/>
    <w:rsid w:val="00495BFC"/>
    <w:rsid w:val="004B1279"/>
    <w:rsid w:val="004C0B07"/>
    <w:rsid w:val="004D0A95"/>
    <w:rsid w:val="004D6E41"/>
    <w:rsid w:val="004D7AC2"/>
    <w:rsid w:val="004D7D1C"/>
    <w:rsid w:val="00503E74"/>
    <w:rsid w:val="0050483F"/>
    <w:rsid w:val="00510AA6"/>
    <w:rsid w:val="0051468F"/>
    <w:rsid w:val="005218FD"/>
    <w:rsid w:val="0052503B"/>
    <w:rsid w:val="005352F9"/>
    <w:rsid w:val="00535DD8"/>
    <w:rsid w:val="00537324"/>
    <w:rsid w:val="00537B70"/>
    <w:rsid w:val="005429F6"/>
    <w:rsid w:val="00547DA7"/>
    <w:rsid w:val="00550E19"/>
    <w:rsid w:val="005526F0"/>
    <w:rsid w:val="00553FF1"/>
    <w:rsid w:val="00562A42"/>
    <w:rsid w:val="005677F4"/>
    <w:rsid w:val="005678AE"/>
    <w:rsid w:val="00570BEE"/>
    <w:rsid w:val="0057184C"/>
    <w:rsid w:val="00574E2A"/>
    <w:rsid w:val="00574F9F"/>
    <w:rsid w:val="00577275"/>
    <w:rsid w:val="00580B15"/>
    <w:rsid w:val="005A3148"/>
    <w:rsid w:val="005A7F7F"/>
    <w:rsid w:val="005B45F8"/>
    <w:rsid w:val="005B5678"/>
    <w:rsid w:val="005C33DF"/>
    <w:rsid w:val="005C4169"/>
    <w:rsid w:val="005C4CAB"/>
    <w:rsid w:val="005C79C0"/>
    <w:rsid w:val="005D6501"/>
    <w:rsid w:val="00601D95"/>
    <w:rsid w:val="00614765"/>
    <w:rsid w:val="0061767D"/>
    <w:rsid w:val="00625038"/>
    <w:rsid w:val="0063506E"/>
    <w:rsid w:val="0064494A"/>
    <w:rsid w:val="006543F3"/>
    <w:rsid w:val="00654D50"/>
    <w:rsid w:val="006628A9"/>
    <w:rsid w:val="006644E9"/>
    <w:rsid w:val="00664E48"/>
    <w:rsid w:val="00666F15"/>
    <w:rsid w:val="006772FD"/>
    <w:rsid w:val="006833C6"/>
    <w:rsid w:val="00685FD2"/>
    <w:rsid w:val="0068716B"/>
    <w:rsid w:val="00696054"/>
    <w:rsid w:val="006A00B7"/>
    <w:rsid w:val="006B1919"/>
    <w:rsid w:val="006B2D22"/>
    <w:rsid w:val="006C0114"/>
    <w:rsid w:val="006C38F4"/>
    <w:rsid w:val="006D1CA5"/>
    <w:rsid w:val="006E0427"/>
    <w:rsid w:val="006F0B94"/>
    <w:rsid w:val="006F2236"/>
    <w:rsid w:val="006F4BDF"/>
    <w:rsid w:val="00703CBE"/>
    <w:rsid w:val="00704E1E"/>
    <w:rsid w:val="00704E6D"/>
    <w:rsid w:val="007117B8"/>
    <w:rsid w:val="007173B8"/>
    <w:rsid w:val="00720D07"/>
    <w:rsid w:val="00724F28"/>
    <w:rsid w:val="007264DE"/>
    <w:rsid w:val="00733473"/>
    <w:rsid w:val="007415CB"/>
    <w:rsid w:val="0075053F"/>
    <w:rsid w:val="007539DF"/>
    <w:rsid w:val="00756095"/>
    <w:rsid w:val="00757205"/>
    <w:rsid w:val="00757FDB"/>
    <w:rsid w:val="00770C59"/>
    <w:rsid w:val="00774E87"/>
    <w:rsid w:val="00790C84"/>
    <w:rsid w:val="007B54CE"/>
    <w:rsid w:val="007C3F4A"/>
    <w:rsid w:val="007D0009"/>
    <w:rsid w:val="007D7E49"/>
    <w:rsid w:val="007F4E33"/>
    <w:rsid w:val="007F7A1C"/>
    <w:rsid w:val="00803255"/>
    <w:rsid w:val="00823274"/>
    <w:rsid w:val="008335CF"/>
    <w:rsid w:val="00837783"/>
    <w:rsid w:val="00850DC3"/>
    <w:rsid w:val="00857EEF"/>
    <w:rsid w:val="00866C4A"/>
    <w:rsid w:val="0088782F"/>
    <w:rsid w:val="008A398E"/>
    <w:rsid w:val="008A5D31"/>
    <w:rsid w:val="008B2486"/>
    <w:rsid w:val="008B4568"/>
    <w:rsid w:val="008B5A78"/>
    <w:rsid w:val="008C3312"/>
    <w:rsid w:val="008C3638"/>
    <w:rsid w:val="008D0524"/>
    <w:rsid w:val="008D29FB"/>
    <w:rsid w:val="008E0F10"/>
    <w:rsid w:val="008E10D8"/>
    <w:rsid w:val="008E42DF"/>
    <w:rsid w:val="008E4FDE"/>
    <w:rsid w:val="008F18F0"/>
    <w:rsid w:val="008F6329"/>
    <w:rsid w:val="0091342C"/>
    <w:rsid w:val="009136D0"/>
    <w:rsid w:val="00921071"/>
    <w:rsid w:val="00932EC9"/>
    <w:rsid w:val="0093303F"/>
    <w:rsid w:val="00936950"/>
    <w:rsid w:val="009523F3"/>
    <w:rsid w:val="00952BC6"/>
    <w:rsid w:val="00970995"/>
    <w:rsid w:val="00986CE7"/>
    <w:rsid w:val="00993091"/>
    <w:rsid w:val="009952FE"/>
    <w:rsid w:val="009A4D05"/>
    <w:rsid w:val="009B3AD0"/>
    <w:rsid w:val="009B4F09"/>
    <w:rsid w:val="009C25DE"/>
    <w:rsid w:val="009C3F01"/>
    <w:rsid w:val="009D7932"/>
    <w:rsid w:val="009E14D0"/>
    <w:rsid w:val="009E5B1A"/>
    <w:rsid w:val="009E7E40"/>
    <w:rsid w:val="009F4668"/>
    <w:rsid w:val="00A1172F"/>
    <w:rsid w:val="00A12BF0"/>
    <w:rsid w:val="00A15A18"/>
    <w:rsid w:val="00A257F6"/>
    <w:rsid w:val="00A271A7"/>
    <w:rsid w:val="00A34140"/>
    <w:rsid w:val="00A34DC1"/>
    <w:rsid w:val="00A3667F"/>
    <w:rsid w:val="00A51C75"/>
    <w:rsid w:val="00A528BC"/>
    <w:rsid w:val="00A6041B"/>
    <w:rsid w:val="00A64456"/>
    <w:rsid w:val="00A67933"/>
    <w:rsid w:val="00A7127A"/>
    <w:rsid w:val="00A77B32"/>
    <w:rsid w:val="00A9184F"/>
    <w:rsid w:val="00AA1847"/>
    <w:rsid w:val="00AB25E5"/>
    <w:rsid w:val="00AB65F9"/>
    <w:rsid w:val="00AC129B"/>
    <w:rsid w:val="00AC19EB"/>
    <w:rsid w:val="00AE21D2"/>
    <w:rsid w:val="00AF316E"/>
    <w:rsid w:val="00B042CC"/>
    <w:rsid w:val="00B066AB"/>
    <w:rsid w:val="00B0679A"/>
    <w:rsid w:val="00B1262A"/>
    <w:rsid w:val="00B12BDC"/>
    <w:rsid w:val="00B21803"/>
    <w:rsid w:val="00B22268"/>
    <w:rsid w:val="00B33757"/>
    <w:rsid w:val="00B64915"/>
    <w:rsid w:val="00B80D08"/>
    <w:rsid w:val="00B84302"/>
    <w:rsid w:val="00B96E3F"/>
    <w:rsid w:val="00BA7FDD"/>
    <w:rsid w:val="00BC4964"/>
    <w:rsid w:val="00BC5734"/>
    <w:rsid w:val="00BD34E0"/>
    <w:rsid w:val="00BD4CA6"/>
    <w:rsid w:val="00BD594A"/>
    <w:rsid w:val="00BE2E6C"/>
    <w:rsid w:val="00BF2E4D"/>
    <w:rsid w:val="00BF3938"/>
    <w:rsid w:val="00BF6177"/>
    <w:rsid w:val="00C0119A"/>
    <w:rsid w:val="00C01C01"/>
    <w:rsid w:val="00C11441"/>
    <w:rsid w:val="00C11E49"/>
    <w:rsid w:val="00C1397A"/>
    <w:rsid w:val="00C145EF"/>
    <w:rsid w:val="00C17473"/>
    <w:rsid w:val="00C2022D"/>
    <w:rsid w:val="00C26A21"/>
    <w:rsid w:val="00C30DD7"/>
    <w:rsid w:val="00C34624"/>
    <w:rsid w:val="00C35A5F"/>
    <w:rsid w:val="00C367C0"/>
    <w:rsid w:val="00C4159F"/>
    <w:rsid w:val="00C4741D"/>
    <w:rsid w:val="00C62100"/>
    <w:rsid w:val="00C81153"/>
    <w:rsid w:val="00C875D1"/>
    <w:rsid w:val="00C925FF"/>
    <w:rsid w:val="00CA28CB"/>
    <w:rsid w:val="00CB434E"/>
    <w:rsid w:val="00CB7C1B"/>
    <w:rsid w:val="00CC49DC"/>
    <w:rsid w:val="00CC7FE1"/>
    <w:rsid w:val="00CD4388"/>
    <w:rsid w:val="00CD453B"/>
    <w:rsid w:val="00CE06F8"/>
    <w:rsid w:val="00CE4859"/>
    <w:rsid w:val="00CE6A65"/>
    <w:rsid w:val="00D04CB1"/>
    <w:rsid w:val="00D11998"/>
    <w:rsid w:val="00D12AF1"/>
    <w:rsid w:val="00D133F0"/>
    <w:rsid w:val="00D15372"/>
    <w:rsid w:val="00D24D6D"/>
    <w:rsid w:val="00D32F81"/>
    <w:rsid w:val="00D37B5F"/>
    <w:rsid w:val="00D44106"/>
    <w:rsid w:val="00D50D94"/>
    <w:rsid w:val="00D5237A"/>
    <w:rsid w:val="00D54290"/>
    <w:rsid w:val="00D55CEF"/>
    <w:rsid w:val="00D60141"/>
    <w:rsid w:val="00D91556"/>
    <w:rsid w:val="00DA0F0D"/>
    <w:rsid w:val="00DA2CB7"/>
    <w:rsid w:val="00DA34AC"/>
    <w:rsid w:val="00DB327E"/>
    <w:rsid w:val="00DB3D09"/>
    <w:rsid w:val="00DB489B"/>
    <w:rsid w:val="00DC38E1"/>
    <w:rsid w:val="00DC395C"/>
    <w:rsid w:val="00DD1F65"/>
    <w:rsid w:val="00DD23DA"/>
    <w:rsid w:val="00DD542F"/>
    <w:rsid w:val="00DE5C9A"/>
    <w:rsid w:val="00DF1BAC"/>
    <w:rsid w:val="00E011F9"/>
    <w:rsid w:val="00E02F8F"/>
    <w:rsid w:val="00E03024"/>
    <w:rsid w:val="00E04382"/>
    <w:rsid w:val="00E07FEF"/>
    <w:rsid w:val="00E10C7D"/>
    <w:rsid w:val="00E115AD"/>
    <w:rsid w:val="00E159A4"/>
    <w:rsid w:val="00E230FC"/>
    <w:rsid w:val="00E45A16"/>
    <w:rsid w:val="00E53105"/>
    <w:rsid w:val="00E53E72"/>
    <w:rsid w:val="00E566CE"/>
    <w:rsid w:val="00E7158F"/>
    <w:rsid w:val="00E71CEF"/>
    <w:rsid w:val="00EA07F7"/>
    <w:rsid w:val="00EA1BFF"/>
    <w:rsid w:val="00EB39BB"/>
    <w:rsid w:val="00EC373F"/>
    <w:rsid w:val="00ED5009"/>
    <w:rsid w:val="00EE3E20"/>
    <w:rsid w:val="00EE6595"/>
    <w:rsid w:val="00EF17A1"/>
    <w:rsid w:val="00EF6E84"/>
    <w:rsid w:val="00F1227F"/>
    <w:rsid w:val="00F132E4"/>
    <w:rsid w:val="00F13540"/>
    <w:rsid w:val="00F15AFA"/>
    <w:rsid w:val="00F16D19"/>
    <w:rsid w:val="00F26E27"/>
    <w:rsid w:val="00F27D1B"/>
    <w:rsid w:val="00F324E6"/>
    <w:rsid w:val="00F344B4"/>
    <w:rsid w:val="00F40FF8"/>
    <w:rsid w:val="00F46997"/>
    <w:rsid w:val="00F46E00"/>
    <w:rsid w:val="00F50CB9"/>
    <w:rsid w:val="00F55552"/>
    <w:rsid w:val="00F661B5"/>
    <w:rsid w:val="00F6700E"/>
    <w:rsid w:val="00F718CD"/>
    <w:rsid w:val="00F728A6"/>
    <w:rsid w:val="00F779B2"/>
    <w:rsid w:val="00F81FCA"/>
    <w:rsid w:val="00F95FD9"/>
    <w:rsid w:val="00FA2EEE"/>
    <w:rsid w:val="00FA3936"/>
    <w:rsid w:val="00FA4599"/>
    <w:rsid w:val="00FA4A86"/>
    <w:rsid w:val="00FA53BB"/>
    <w:rsid w:val="00FB03B9"/>
    <w:rsid w:val="00FB04CD"/>
    <w:rsid w:val="00FB3C7C"/>
    <w:rsid w:val="00FB696B"/>
    <w:rsid w:val="00FC33B6"/>
    <w:rsid w:val="00FC4D8A"/>
    <w:rsid w:val="00FC7B69"/>
    <w:rsid w:val="00FD69A3"/>
    <w:rsid w:val="00FE31B4"/>
    <w:rsid w:val="00FE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C63AE-D858-4622-B73C-93BC4C31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86"/>
    <w:rPr>
      <w:sz w:val="24"/>
      <w:szCs w:val="24"/>
    </w:rPr>
  </w:style>
  <w:style w:type="paragraph" w:styleId="1">
    <w:name w:val="heading 1"/>
    <w:basedOn w:val="a"/>
    <w:next w:val="a"/>
    <w:qFormat/>
    <w:rsid w:val="00E04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A4A86"/>
    <w:pPr>
      <w:keepNext/>
      <w:jc w:val="center"/>
      <w:outlineLvl w:val="1"/>
    </w:pPr>
    <w:rPr>
      <w:rFonts w:ascii="Bookman Old Style" w:hAnsi="Bookman Old Style"/>
      <w:b/>
      <w:snapToGrid w:val="0"/>
      <w:color w:val="000080"/>
      <w:sz w:val="20"/>
      <w:szCs w:val="20"/>
    </w:rPr>
  </w:style>
  <w:style w:type="paragraph" w:styleId="3">
    <w:name w:val="heading 3"/>
    <w:basedOn w:val="a"/>
    <w:next w:val="a"/>
    <w:qFormat/>
    <w:rsid w:val="0018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A86"/>
    <w:pPr>
      <w:jc w:val="both"/>
    </w:pPr>
  </w:style>
  <w:style w:type="paragraph" w:styleId="a4">
    <w:name w:val="Body Text Indent"/>
    <w:basedOn w:val="a"/>
    <w:link w:val="a5"/>
    <w:rsid w:val="00FA4A86"/>
    <w:pPr>
      <w:ind w:firstLine="709"/>
    </w:pPr>
  </w:style>
  <w:style w:type="paragraph" w:styleId="20">
    <w:name w:val="Body Text Indent 2"/>
    <w:basedOn w:val="a"/>
    <w:link w:val="21"/>
    <w:rsid w:val="00FA4A86"/>
    <w:pPr>
      <w:ind w:firstLine="485"/>
      <w:jc w:val="both"/>
    </w:pPr>
    <w:rPr>
      <w:rFonts w:ascii="Bookman Old Style" w:hAnsi="Bookman Old Style"/>
      <w:snapToGrid w:val="0"/>
      <w:color w:val="000000"/>
      <w:sz w:val="20"/>
    </w:rPr>
  </w:style>
  <w:style w:type="paragraph" w:styleId="22">
    <w:name w:val="Body Text 2"/>
    <w:basedOn w:val="a"/>
    <w:link w:val="23"/>
    <w:rsid w:val="00183960"/>
    <w:pPr>
      <w:spacing w:after="120" w:line="480" w:lineRule="auto"/>
    </w:pPr>
  </w:style>
  <w:style w:type="paragraph" w:customStyle="1" w:styleId="ConsNonformat">
    <w:name w:val="ConsNonformat"/>
    <w:rsid w:val="00183960"/>
    <w:pPr>
      <w:widowControl w:val="0"/>
    </w:pPr>
    <w:rPr>
      <w:rFonts w:ascii="Courier New" w:hAnsi="Courier New"/>
      <w:snapToGrid w:val="0"/>
    </w:rPr>
  </w:style>
  <w:style w:type="paragraph" w:styleId="a6">
    <w:name w:val="Document Map"/>
    <w:basedOn w:val="a"/>
    <w:semiHidden/>
    <w:rsid w:val="004378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C8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C875D1"/>
    <w:pPr>
      <w:jc w:val="center"/>
    </w:pPr>
    <w:rPr>
      <w:b/>
      <w:bCs/>
    </w:rPr>
  </w:style>
  <w:style w:type="character" w:customStyle="1" w:styleId="a9">
    <w:name w:val="Гипертекстовая ссылка"/>
    <w:basedOn w:val="a0"/>
    <w:uiPriority w:val="99"/>
    <w:rsid w:val="005218FD"/>
    <w:rPr>
      <w:b/>
      <w:bCs/>
      <w:color w:val="008000"/>
    </w:rPr>
  </w:style>
  <w:style w:type="character" w:customStyle="1" w:styleId="aa">
    <w:name w:val="Цветовое выделение"/>
    <w:uiPriority w:val="99"/>
    <w:rsid w:val="006F2236"/>
    <w:rPr>
      <w:b/>
      <w:bCs/>
      <w:color w:val="000080"/>
    </w:rPr>
  </w:style>
  <w:style w:type="character" w:customStyle="1" w:styleId="21">
    <w:name w:val="Основной текст с отступом 2 Знак"/>
    <w:basedOn w:val="a0"/>
    <w:link w:val="20"/>
    <w:rsid w:val="006833C6"/>
    <w:rPr>
      <w:rFonts w:ascii="Bookman Old Style" w:hAnsi="Bookman Old Style"/>
      <w:snapToGrid w:val="0"/>
      <w:color w:val="000000"/>
      <w:szCs w:val="24"/>
    </w:rPr>
  </w:style>
  <w:style w:type="paragraph" w:styleId="ab">
    <w:name w:val="Balloon Text"/>
    <w:basedOn w:val="a"/>
    <w:link w:val="ac"/>
    <w:rsid w:val="008E10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10D8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921071"/>
    <w:rPr>
      <w:color w:val="0000FF"/>
      <w:u w:val="single"/>
    </w:rPr>
  </w:style>
  <w:style w:type="paragraph" w:styleId="ae">
    <w:name w:val="No Spacing"/>
    <w:uiPriority w:val="1"/>
    <w:qFormat/>
    <w:rsid w:val="00F40F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customStyle="1" w:styleId="af">
    <w:name w:val="Знак"/>
    <w:basedOn w:val="a"/>
    <w:rsid w:val="00115E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3">
    <w:name w:val="Основной текст 2 Знак"/>
    <w:basedOn w:val="a0"/>
    <w:link w:val="22"/>
    <w:rsid w:val="004700A0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4494A"/>
    <w:rPr>
      <w:sz w:val="24"/>
      <w:szCs w:val="24"/>
    </w:rPr>
  </w:style>
  <w:style w:type="character" w:customStyle="1" w:styleId="af0">
    <w:name w:val="?????????"/>
    <w:rsid w:val="00850DC3"/>
    <w:rPr>
      <w:rFonts w:cs="Times New Roman"/>
      <w:i/>
      <w:iCs/>
    </w:rPr>
  </w:style>
  <w:style w:type="paragraph" w:styleId="af1">
    <w:name w:val="List Paragraph"/>
    <w:basedOn w:val="a"/>
    <w:uiPriority w:val="34"/>
    <w:qFormat/>
    <w:rsid w:val="005B5678"/>
    <w:pPr>
      <w:ind w:left="720"/>
      <w:contextualSpacing/>
    </w:pPr>
  </w:style>
  <w:style w:type="character" w:customStyle="1" w:styleId="af2">
    <w:name w:val="Сравнение редакций. Добавленный фрагмент"/>
    <w:uiPriority w:val="99"/>
    <w:rsid w:val="000E488F"/>
    <w:rPr>
      <w:color w:val="000000"/>
      <w:shd w:val="clear" w:color="auto" w:fill="C1D7FF"/>
    </w:rPr>
  </w:style>
  <w:style w:type="paragraph" w:styleId="af3">
    <w:name w:val="Normal (Web)"/>
    <w:basedOn w:val="a"/>
    <w:rsid w:val="00A15A1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A15A18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A15A1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10">
    <w:name w:val="Обычный1"/>
    <w:rsid w:val="00DB3D09"/>
    <w:pPr>
      <w:widowControl w:val="0"/>
      <w:spacing w:line="300" w:lineRule="auto"/>
      <w:ind w:firstLine="1580"/>
    </w:pPr>
    <w:rPr>
      <w:sz w:val="22"/>
    </w:rPr>
  </w:style>
  <w:style w:type="paragraph" w:customStyle="1" w:styleId="western">
    <w:name w:val="western"/>
    <w:basedOn w:val="a"/>
    <w:rsid w:val="00CE48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BC0B9BB72C6C4C5987D8D201AD66F4B13782ABE38A2466AE4A7D1944294E1B35D94UF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D6D4-0D48-4DD5-B02F-886A889E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31747</CharactersWithSpaces>
  <SharedDoc>false</SharedDoc>
  <HLinks>
    <vt:vector size="120" baseType="variant">
      <vt:variant>
        <vt:i4>5505107</vt:i4>
      </vt:variant>
      <vt:variant>
        <vt:i4>57</vt:i4>
      </vt:variant>
      <vt:variant>
        <vt:i4>0</vt:i4>
      </vt:variant>
      <vt:variant>
        <vt:i4>5</vt:i4>
      </vt:variant>
      <vt:variant>
        <vt:lpwstr>http://www.mo-ko.orb.ru/</vt:lpwstr>
      </vt:variant>
      <vt:variant>
        <vt:lpwstr/>
      </vt:variant>
      <vt:variant>
        <vt:i4>524315</vt:i4>
      </vt:variant>
      <vt:variant>
        <vt:i4>54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1638435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5505107</vt:i4>
      </vt:variant>
      <vt:variant>
        <vt:i4>24</vt:i4>
      </vt:variant>
      <vt:variant>
        <vt:i4>0</vt:i4>
      </vt:variant>
      <vt:variant>
        <vt:i4>5</vt:i4>
      </vt:variant>
      <vt:variant>
        <vt:lpwstr>http://www.mo-ko.orb.ru/</vt:lpwstr>
      </vt:variant>
      <vt:variant>
        <vt:lpwstr/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5505107</vt:i4>
      </vt:variant>
      <vt:variant>
        <vt:i4>15</vt:i4>
      </vt:variant>
      <vt:variant>
        <vt:i4>0</vt:i4>
      </vt:variant>
      <vt:variant>
        <vt:i4>5</vt:i4>
      </vt:variant>
      <vt:variant>
        <vt:lpwstr>http://www.mo-ko.orb.ru/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5505107</vt:i4>
      </vt:variant>
      <vt:variant>
        <vt:i4>9</vt:i4>
      </vt:variant>
      <vt:variant>
        <vt:i4>0</vt:i4>
      </vt:variant>
      <vt:variant>
        <vt:i4>5</vt:i4>
      </vt:variant>
      <vt:variant>
        <vt:lpwstr>http://www.mo-ko.orb.ru/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http://www.mo-ko.orb.ru/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15</cp:revision>
  <cp:lastPrinted>2018-04-04T04:12:00Z</cp:lastPrinted>
  <dcterms:created xsi:type="dcterms:W3CDTF">2020-02-17T10:45:00Z</dcterms:created>
  <dcterms:modified xsi:type="dcterms:W3CDTF">2020-05-18T10:27:00Z</dcterms:modified>
</cp:coreProperties>
</file>