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601" w:type="dxa"/>
        <w:tblLayout w:type="fixed"/>
        <w:tblLook w:val="04A0" w:firstRow="1" w:lastRow="0" w:firstColumn="1" w:lastColumn="0" w:noHBand="0" w:noVBand="1"/>
      </w:tblPr>
      <w:tblGrid>
        <w:gridCol w:w="1843"/>
        <w:gridCol w:w="5954"/>
        <w:gridCol w:w="2410"/>
      </w:tblGrid>
      <w:tr w:rsidR="001E0C21" w:rsidRPr="005F22EE" w14:paraId="3BD5EAEC" w14:textId="77777777" w:rsidTr="00FD58E5">
        <w:trPr>
          <w:trHeight w:val="2253"/>
        </w:trPr>
        <w:tc>
          <w:tcPr>
            <w:tcW w:w="1843" w:type="dxa"/>
            <w:shd w:val="clear" w:color="auto" w:fill="auto"/>
          </w:tcPr>
          <w:p w14:paraId="5A0A63DF" w14:textId="77777777" w:rsidR="001E0C21" w:rsidRPr="005F22EE" w:rsidRDefault="001E0C21" w:rsidP="00152429">
            <w:pPr>
              <w:spacing w:after="0" w:line="240" w:lineRule="auto"/>
              <w:rPr>
                <w:rFonts w:ascii="Arial" w:hAnsi="Arial" w:cs="Arial"/>
                <w:sz w:val="18"/>
                <w:szCs w:val="18"/>
              </w:rPr>
            </w:pPr>
            <w:r w:rsidRPr="005F22EE">
              <w:rPr>
                <w:rFonts w:ascii="Arial" w:hAnsi="Arial" w:cs="Arial"/>
                <w:b/>
                <w:noProof/>
                <w:sz w:val="18"/>
                <w:szCs w:val="18"/>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9"/>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5F22EE" w:rsidRDefault="001E0C21" w:rsidP="00152429">
            <w:pPr>
              <w:pStyle w:val="a3"/>
              <w:rPr>
                <w:rFonts w:ascii="Arial" w:hAnsi="Arial" w:cs="Arial"/>
                <w:sz w:val="18"/>
                <w:szCs w:val="18"/>
              </w:rPr>
            </w:pPr>
          </w:p>
          <w:p w14:paraId="143EA144" w14:textId="77777777" w:rsidR="001E0C21" w:rsidRPr="005F22EE" w:rsidRDefault="001E0C21" w:rsidP="00152429">
            <w:pPr>
              <w:pStyle w:val="a3"/>
              <w:rPr>
                <w:rFonts w:ascii="Arial" w:hAnsi="Arial" w:cs="Arial"/>
                <w:sz w:val="18"/>
                <w:szCs w:val="18"/>
              </w:rPr>
            </w:pPr>
          </w:p>
        </w:tc>
        <w:tc>
          <w:tcPr>
            <w:tcW w:w="5954" w:type="dxa"/>
          </w:tcPr>
          <w:p w14:paraId="41BD6813" w14:textId="05B87884" w:rsidR="001E0C21" w:rsidRPr="005F22EE" w:rsidRDefault="00FA6598" w:rsidP="00152429">
            <w:pPr>
              <w:pStyle w:val="a3"/>
              <w:rPr>
                <w:rFonts w:ascii="Arial" w:hAnsi="Arial" w:cs="Arial"/>
                <w:b/>
                <w:sz w:val="52"/>
                <w:szCs w:val="52"/>
              </w:rPr>
            </w:pPr>
            <w:r w:rsidRPr="005F22EE">
              <w:rPr>
                <w:rFonts w:ascii="Arial" w:hAnsi="Arial" w:cs="Arial"/>
                <w:b/>
                <w:sz w:val="52"/>
                <w:szCs w:val="52"/>
              </w:rPr>
              <w:t xml:space="preserve">СТАРОНИКОЛЬСКИЙ </w:t>
            </w:r>
            <w:r w:rsidR="001E0C21" w:rsidRPr="005F22EE">
              <w:rPr>
                <w:rFonts w:ascii="Arial" w:hAnsi="Arial" w:cs="Arial"/>
                <w:b/>
                <w:sz w:val="52"/>
                <w:szCs w:val="52"/>
              </w:rPr>
              <w:t xml:space="preserve"> ВЕСТНИК </w:t>
            </w:r>
          </w:p>
          <w:p w14:paraId="1A4E677D" w14:textId="77777777" w:rsidR="001E0C21" w:rsidRPr="005F22EE" w:rsidRDefault="001E0C21" w:rsidP="00152429">
            <w:pPr>
              <w:pStyle w:val="a3"/>
              <w:jc w:val="right"/>
              <w:rPr>
                <w:rFonts w:ascii="Arial" w:hAnsi="Arial" w:cs="Arial"/>
                <w:sz w:val="52"/>
                <w:szCs w:val="52"/>
              </w:rPr>
            </w:pPr>
          </w:p>
        </w:tc>
        <w:tc>
          <w:tcPr>
            <w:tcW w:w="2410" w:type="dxa"/>
            <w:shd w:val="clear" w:color="auto" w:fill="auto"/>
          </w:tcPr>
          <w:p w14:paraId="4CE4DDEE" w14:textId="10B8A0CE" w:rsidR="00834798" w:rsidRPr="005F22EE" w:rsidRDefault="00751FCC" w:rsidP="00152429">
            <w:pPr>
              <w:pStyle w:val="a3"/>
              <w:jc w:val="right"/>
              <w:rPr>
                <w:rFonts w:ascii="Arial" w:hAnsi="Arial" w:cs="Arial"/>
                <w:b/>
                <w:sz w:val="28"/>
                <w:szCs w:val="28"/>
              </w:rPr>
            </w:pPr>
            <w:r>
              <w:rPr>
                <w:rFonts w:ascii="Arial" w:hAnsi="Arial" w:cs="Arial"/>
                <w:b/>
                <w:sz w:val="28"/>
                <w:szCs w:val="28"/>
              </w:rPr>
              <w:t>30</w:t>
            </w:r>
            <w:r w:rsidR="009F25E5" w:rsidRPr="005F22EE">
              <w:rPr>
                <w:rFonts w:ascii="Arial" w:hAnsi="Arial" w:cs="Arial"/>
                <w:b/>
                <w:sz w:val="28"/>
                <w:szCs w:val="28"/>
              </w:rPr>
              <w:t xml:space="preserve"> </w:t>
            </w:r>
            <w:r w:rsidR="007B6BC2">
              <w:rPr>
                <w:rFonts w:ascii="Arial" w:hAnsi="Arial" w:cs="Arial"/>
                <w:b/>
                <w:sz w:val="28"/>
                <w:szCs w:val="28"/>
              </w:rPr>
              <w:t>октября</w:t>
            </w:r>
          </w:p>
          <w:p w14:paraId="0322E428" w14:textId="4EF0374F" w:rsidR="001E0C21" w:rsidRPr="005F22EE" w:rsidRDefault="00DA6BBD" w:rsidP="00152429">
            <w:pPr>
              <w:pStyle w:val="a3"/>
              <w:jc w:val="right"/>
              <w:rPr>
                <w:rFonts w:ascii="Arial" w:hAnsi="Arial" w:cs="Arial"/>
                <w:b/>
                <w:sz w:val="28"/>
                <w:szCs w:val="28"/>
              </w:rPr>
            </w:pPr>
            <w:r w:rsidRPr="005F22EE">
              <w:rPr>
                <w:rFonts w:ascii="Arial" w:hAnsi="Arial" w:cs="Arial"/>
                <w:b/>
                <w:sz w:val="28"/>
                <w:szCs w:val="28"/>
              </w:rPr>
              <w:t xml:space="preserve"> </w:t>
            </w:r>
            <w:r w:rsidR="00185731" w:rsidRPr="005F22EE">
              <w:rPr>
                <w:rFonts w:ascii="Arial" w:hAnsi="Arial" w:cs="Arial"/>
                <w:b/>
                <w:sz w:val="28"/>
                <w:szCs w:val="28"/>
              </w:rPr>
              <w:t xml:space="preserve"> 2026</w:t>
            </w:r>
            <w:r w:rsidR="001E0C21" w:rsidRPr="005F22EE">
              <w:rPr>
                <w:rFonts w:ascii="Arial" w:hAnsi="Arial" w:cs="Arial"/>
                <w:b/>
                <w:sz w:val="28"/>
                <w:szCs w:val="28"/>
              </w:rPr>
              <w:t xml:space="preserve"> года</w:t>
            </w:r>
          </w:p>
          <w:p w14:paraId="6C978D33" w14:textId="735C14D3" w:rsidR="001E0C21" w:rsidRPr="005F22EE" w:rsidRDefault="00751FCC" w:rsidP="00152429">
            <w:pPr>
              <w:pStyle w:val="a3"/>
              <w:jc w:val="right"/>
              <w:rPr>
                <w:rFonts w:ascii="Arial" w:hAnsi="Arial" w:cs="Arial"/>
                <w:b/>
                <w:sz w:val="28"/>
                <w:szCs w:val="28"/>
              </w:rPr>
            </w:pPr>
            <w:r>
              <w:rPr>
                <w:rFonts w:ascii="Arial" w:hAnsi="Arial" w:cs="Arial"/>
                <w:b/>
                <w:sz w:val="28"/>
                <w:szCs w:val="28"/>
              </w:rPr>
              <w:t>№ 12 (48</w:t>
            </w:r>
            <w:r w:rsidR="001E0C21" w:rsidRPr="005F22EE">
              <w:rPr>
                <w:rFonts w:ascii="Arial" w:hAnsi="Arial" w:cs="Arial"/>
                <w:b/>
                <w:sz w:val="28"/>
                <w:szCs w:val="28"/>
              </w:rPr>
              <w:t>)</w:t>
            </w:r>
          </w:p>
          <w:p w14:paraId="0D10BFFD" w14:textId="77777777" w:rsidR="001E0C21" w:rsidRPr="005F22EE" w:rsidRDefault="001E0C21" w:rsidP="00152429">
            <w:pPr>
              <w:pStyle w:val="a3"/>
              <w:jc w:val="right"/>
              <w:rPr>
                <w:rFonts w:ascii="Arial" w:hAnsi="Arial" w:cs="Arial"/>
                <w:sz w:val="18"/>
                <w:szCs w:val="18"/>
              </w:rPr>
            </w:pPr>
          </w:p>
          <w:p w14:paraId="56A20B06" w14:textId="77777777" w:rsidR="001E0C21" w:rsidRPr="005F22EE" w:rsidRDefault="001E0C21" w:rsidP="00152429">
            <w:pPr>
              <w:pStyle w:val="a3"/>
              <w:jc w:val="right"/>
              <w:rPr>
                <w:rFonts w:ascii="Arial" w:hAnsi="Arial" w:cs="Arial"/>
                <w:b/>
              </w:rPr>
            </w:pPr>
            <w:r w:rsidRPr="005F22EE">
              <w:rPr>
                <w:rFonts w:ascii="Arial" w:hAnsi="Arial" w:cs="Arial"/>
                <w:b/>
              </w:rPr>
              <w:t xml:space="preserve">Издается </w:t>
            </w:r>
          </w:p>
          <w:p w14:paraId="218DD546" w14:textId="14243107" w:rsidR="00927D73" w:rsidRPr="005F22EE" w:rsidRDefault="0098510C" w:rsidP="00152429">
            <w:pPr>
              <w:pStyle w:val="a3"/>
              <w:jc w:val="right"/>
              <w:rPr>
                <w:rFonts w:ascii="Arial" w:hAnsi="Arial" w:cs="Arial"/>
                <w:b/>
              </w:rPr>
            </w:pPr>
            <w:r w:rsidRPr="005F22EE">
              <w:rPr>
                <w:rFonts w:ascii="Arial" w:hAnsi="Arial" w:cs="Arial"/>
                <w:b/>
              </w:rPr>
              <w:t>с 21</w:t>
            </w:r>
            <w:r w:rsidR="00A5651D" w:rsidRPr="005F22EE">
              <w:rPr>
                <w:rFonts w:ascii="Arial" w:hAnsi="Arial" w:cs="Arial"/>
                <w:b/>
              </w:rPr>
              <w:t xml:space="preserve"> июня</w:t>
            </w:r>
            <w:r w:rsidR="001E0C21" w:rsidRPr="005F22EE">
              <w:rPr>
                <w:rFonts w:ascii="Arial" w:hAnsi="Arial" w:cs="Arial"/>
                <w:b/>
              </w:rPr>
              <w:t xml:space="preserve"> </w:t>
            </w:r>
          </w:p>
          <w:p w14:paraId="593BAE14" w14:textId="313256BF" w:rsidR="001E0C21" w:rsidRPr="005F22EE" w:rsidRDefault="00A5651D" w:rsidP="00152429">
            <w:pPr>
              <w:pStyle w:val="a3"/>
              <w:jc w:val="right"/>
              <w:rPr>
                <w:rFonts w:ascii="Arial" w:hAnsi="Arial" w:cs="Arial"/>
                <w:b/>
              </w:rPr>
            </w:pPr>
            <w:r w:rsidRPr="005F22EE">
              <w:rPr>
                <w:rFonts w:ascii="Arial" w:hAnsi="Arial" w:cs="Arial"/>
                <w:b/>
              </w:rPr>
              <w:t>2023</w:t>
            </w:r>
            <w:r w:rsidR="001E0C21" w:rsidRPr="005F22EE">
              <w:rPr>
                <w:rFonts w:ascii="Arial" w:hAnsi="Arial" w:cs="Arial"/>
                <w:b/>
              </w:rPr>
              <w:t xml:space="preserve"> года</w:t>
            </w:r>
          </w:p>
          <w:p w14:paraId="61921253" w14:textId="77777777" w:rsidR="001E0C21" w:rsidRPr="005F22EE" w:rsidRDefault="001E0C21" w:rsidP="00152429">
            <w:pPr>
              <w:pStyle w:val="a3"/>
              <w:jc w:val="right"/>
              <w:rPr>
                <w:rFonts w:ascii="Arial" w:hAnsi="Arial" w:cs="Arial"/>
                <w:sz w:val="18"/>
                <w:szCs w:val="18"/>
              </w:rPr>
            </w:pPr>
            <w:r w:rsidRPr="005F22EE">
              <w:rPr>
                <w:rFonts w:ascii="Arial" w:hAnsi="Arial" w:cs="Arial"/>
                <w:b/>
              </w:rPr>
              <w:t>«Бесплатно»</w:t>
            </w:r>
          </w:p>
        </w:tc>
      </w:tr>
    </w:tbl>
    <w:p w14:paraId="18A22160" w14:textId="2392332A" w:rsidR="00E73B83" w:rsidRPr="005F22EE" w:rsidRDefault="001E0C21" w:rsidP="00152429">
      <w:pPr>
        <w:spacing w:after="0" w:line="240" w:lineRule="auto"/>
        <w:jc w:val="center"/>
        <w:rPr>
          <w:rFonts w:ascii="Arial" w:hAnsi="Arial" w:cs="Arial"/>
          <w:sz w:val="18"/>
          <w:szCs w:val="18"/>
        </w:rPr>
      </w:pPr>
      <w:r w:rsidRPr="005F22EE">
        <w:rPr>
          <w:rFonts w:ascii="Arial" w:hAnsi="Arial" w:cs="Arial"/>
          <w:sz w:val="18"/>
          <w:szCs w:val="18"/>
        </w:rPr>
        <w:t>______________________________________________________________</w:t>
      </w:r>
      <w:r w:rsidR="00F4304E">
        <w:rPr>
          <w:rFonts w:ascii="Arial" w:hAnsi="Arial" w:cs="Arial"/>
          <w:sz w:val="18"/>
          <w:szCs w:val="18"/>
        </w:rPr>
        <w:t>_______________________________</w:t>
      </w:r>
    </w:p>
    <w:p w14:paraId="1EE717D9" w14:textId="136ADD8C" w:rsidR="001E0C21" w:rsidRPr="005F22EE" w:rsidRDefault="001E0C21" w:rsidP="00152429">
      <w:pPr>
        <w:spacing w:after="0" w:line="240" w:lineRule="auto"/>
        <w:jc w:val="center"/>
        <w:rPr>
          <w:rFonts w:ascii="Arial" w:hAnsi="Arial" w:cs="Arial"/>
          <w:sz w:val="18"/>
          <w:szCs w:val="18"/>
        </w:rPr>
      </w:pPr>
      <w:r w:rsidRPr="005F22EE">
        <w:rPr>
          <w:rFonts w:ascii="Arial" w:hAnsi="Arial" w:cs="Arial"/>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sidRPr="005F22EE">
        <w:rPr>
          <w:rFonts w:ascii="Arial" w:hAnsi="Arial" w:cs="Arial"/>
          <w:sz w:val="18"/>
          <w:szCs w:val="18"/>
        </w:rPr>
        <w:t xml:space="preserve">иципального образования </w:t>
      </w:r>
      <w:r w:rsidR="00605319" w:rsidRPr="005F22EE">
        <w:rPr>
          <w:rFonts w:ascii="Arial" w:hAnsi="Arial" w:cs="Arial"/>
          <w:sz w:val="18"/>
          <w:szCs w:val="18"/>
        </w:rPr>
        <w:t xml:space="preserve">сельское поселение </w:t>
      </w:r>
      <w:proofErr w:type="spellStart"/>
      <w:r w:rsidR="00FA6598" w:rsidRPr="005F22EE">
        <w:rPr>
          <w:rFonts w:ascii="Arial" w:hAnsi="Arial" w:cs="Arial"/>
          <w:sz w:val="18"/>
          <w:szCs w:val="18"/>
        </w:rPr>
        <w:t>Староникольский</w:t>
      </w:r>
      <w:proofErr w:type="spellEnd"/>
      <w:r w:rsidR="00FA6598" w:rsidRPr="005F22EE">
        <w:rPr>
          <w:rFonts w:ascii="Arial" w:hAnsi="Arial" w:cs="Arial"/>
          <w:sz w:val="18"/>
          <w:szCs w:val="18"/>
        </w:rPr>
        <w:t xml:space="preserve"> сельсовет </w:t>
      </w:r>
      <w:r w:rsidRPr="005F22EE">
        <w:rPr>
          <w:rFonts w:ascii="Arial" w:hAnsi="Arial" w:cs="Arial"/>
          <w:sz w:val="18"/>
          <w:szCs w:val="18"/>
        </w:rPr>
        <w:t xml:space="preserve">Красногвардейского </w:t>
      </w:r>
      <w:r w:rsidR="00605319" w:rsidRPr="005F22EE">
        <w:rPr>
          <w:rFonts w:ascii="Arial" w:hAnsi="Arial" w:cs="Arial"/>
          <w:sz w:val="18"/>
          <w:szCs w:val="18"/>
        </w:rPr>
        <w:t xml:space="preserve">муниципального </w:t>
      </w:r>
      <w:r w:rsidRPr="005F22EE">
        <w:rPr>
          <w:rFonts w:ascii="Arial" w:hAnsi="Arial" w:cs="Arial"/>
          <w:sz w:val="18"/>
          <w:szCs w:val="18"/>
        </w:rPr>
        <w:t>района</w:t>
      </w:r>
      <w:r w:rsidR="00152429" w:rsidRPr="005F22EE">
        <w:rPr>
          <w:rFonts w:ascii="Arial" w:hAnsi="Arial" w:cs="Arial"/>
          <w:sz w:val="18"/>
          <w:szCs w:val="18"/>
        </w:rPr>
        <w:t xml:space="preserve">  </w:t>
      </w:r>
      <w:r w:rsidRPr="005F22EE">
        <w:rPr>
          <w:rFonts w:ascii="Arial" w:hAnsi="Arial" w:cs="Arial"/>
          <w:sz w:val="18"/>
          <w:szCs w:val="18"/>
        </w:rPr>
        <w:t>Оренбургской области</w:t>
      </w:r>
    </w:p>
    <w:p w14:paraId="39C4435E" w14:textId="686EA2E7" w:rsidR="00660165" w:rsidRPr="005F22EE" w:rsidRDefault="001E0C21" w:rsidP="00152429">
      <w:pPr>
        <w:spacing w:after="0" w:line="240" w:lineRule="auto"/>
        <w:ind w:right="-1701"/>
        <w:rPr>
          <w:rFonts w:ascii="Arial" w:hAnsi="Arial" w:cs="Arial"/>
          <w:sz w:val="18"/>
          <w:szCs w:val="18"/>
        </w:rPr>
      </w:pPr>
      <w:r w:rsidRPr="005F22EE">
        <w:rPr>
          <w:rFonts w:ascii="Arial" w:hAnsi="Arial" w:cs="Arial"/>
          <w:sz w:val="18"/>
          <w:szCs w:val="18"/>
        </w:rPr>
        <w:t>__________________________________________________________________________________</w:t>
      </w:r>
      <w:r w:rsidR="00FD58E5" w:rsidRPr="005F22EE">
        <w:rPr>
          <w:rFonts w:ascii="Arial" w:hAnsi="Arial" w:cs="Arial"/>
          <w:sz w:val="18"/>
          <w:szCs w:val="18"/>
        </w:rPr>
        <w:t>________</w:t>
      </w:r>
      <w:r w:rsidR="00660165" w:rsidRPr="005F22EE">
        <w:rPr>
          <w:rFonts w:ascii="Arial" w:hAnsi="Arial" w:cs="Arial"/>
          <w:sz w:val="18"/>
          <w:szCs w:val="18"/>
        </w:rPr>
        <w:t>____</w:t>
      </w:r>
    </w:p>
    <w:p w14:paraId="2866902F" w14:textId="40763E03" w:rsidR="00F4304E" w:rsidRPr="00F4304E" w:rsidRDefault="00660165" w:rsidP="00F4304E">
      <w:pPr>
        <w:spacing w:line="240" w:lineRule="auto"/>
        <w:jc w:val="center"/>
        <w:rPr>
          <w:rFonts w:ascii="Arial" w:hAnsi="Arial" w:cs="Arial"/>
          <w:b/>
          <w:sz w:val="18"/>
          <w:szCs w:val="18"/>
        </w:rPr>
      </w:pPr>
      <w:r w:rsidRPr="005F22EE">
        <w:rPr>
          <w:rFonts w:ascii="Arial" w:hAnsi="Arial" w:cs="Arial"/>
          <w:sz w:val="18"/>
          <w:szCs w:val="18"/>
        </w:rPr>
        <w:tab/>
      </w:r>
      <w:r w:rsidR="00962B63" w:rsidRPr="005F22EE">
        <w:rPr>
          <w:rFonts w:ascii="Arial" w:hAnsi="Arial" w:cs="Arial"/>
          <w:sz w:val="18"/>
          <w:szCs w:val="18"/>
        </w:rPr>
        <w:tab/>
      </w:r>
      <w:r w:rsidR="00152429" w:rsidRPr="005F22EE">
        <w:rPr>
          <w:rFonts w:ascii="Arial" w:hAnsi="Arial" w:cs="Arial"/>
          <w:sz w:val="18"/>
          <w:szCs w:val="18"/>
        </w:rPr>
        <w:t xml:space="preserve">        </w:t>
      </w:r>
    </w:p>
    <w:p w14:paraId="3244EBB2" w14:textId="1B59CE1D" w:rsidR="007D1B42" w:rsidRPr="00BC36B5" w:rsidRDefault="007D1B42" w:rsidP="007D1B42">
      <w:pPr>
        <w:spacing w:after="0" w:line="240" w:lineRule="auto"/>
        <w:jc w:val="center"/>
        <w:rPr>
          <w:rFonts w:ascii="Arial" w:hAnsi="Arial" w:cs="Arial"/>
          <w:b/>
          <w:color w:val="00000A"/>
          <w:sz w:val="16"/>
          <w:szCs w:val="16"/>
          <w:lang w:eastAsia="ar-SA"/>
        </w:rPr>
      </w:pPr>
      <w:r w:rsidRPr="00BC36B5">
        <w:rPr>
          <w:rFonts w:ascii="Arial" w:hAnsi="Arial" w:cs="Arial"/>
          <w:b/>
          <w:color w:val="00000A"/>
          <w:sz w:val="16"/>
          <w:szCs w:val="16"/>
          <w:lang w:eastAsia="ar-SA"/>
        </w:rPr>
        <w:t>СОВЕТ ДЕПУТАТОВ</w:t>
      </w:r>
      <w:r>
        <w:rPr>
          <w:rFonts w:ascii="Arial" w:hAnsi="Arial" w:cs="Arial"/>
          <w:b/>
          <w:color w:val="00000A"/>
          <w:sz w:val="16"/>
          <w:szCs w:val="16"/>
          <w:lang w:eastAsia="ar-SA"/>
        </w:rPr>
        <w:t xml:space="preserve"> </w:t>
      </w:r>
      <w:r w:rsidRPr="00BC36B5">
        <w:rPr>
          <w:rFonts w:ascii="Arial" w:hAnsi="Arial" w:cs="Arial"/>
          <w:b/>
          <w:color w:val="00000A"/>
          <w:sz w:val="16"/>
          <w:szCs w:val="16"/>
          <w:lang w:eastAsia="ar-SA"/>
        </w:rPr>
        <w:t>МУНИЦИПАЛЬНОГО ОБРАЗОВАНИЯ</w:t>
      </w:r>
      <w:r>
        <w:rPr>
          <w:rFonts w:ascii="Arial" w:hAnsi="Arial" w:cs="Arial"/>
          <w:b/>
          <w:color w:val="00000A"/>
          <w:sz w:val="16"/>
          <w:szCs w:val="16"/>
          <w:lang w:eastAsia="ar-SA"/>
        </w:rPr>
        <w:t xml:space="preserve"> </w:t>
      </w:r>
      <w:r w:rsidRPr="00BC36B5">
        <w:rPr>
          <w:rFonts w:ascii="Arial" w:hAnsi="Arial" w:cs="Arial"/>
          <w:b/>
          <w:color w:val="00000A"/>
          <w:sz w:val="16"/>
          <w:szCs w:val="16"/>
          <w:lang w:eastAsia="ar-SA"/>
        </w:rPr>
        <w:t>СЕЛЬСКОЕ ПОСЕЛЕНИЕ</w:t>
      </w:r>
    </w:p>
    <w:p w14:paraId="043AC034" w14:textId="701E0494" w:rsidR="007D1B42" w:rsidRPr="00BC36B5" w:rsidRDefault="007D1B42" w:rsidP="007D1B42">
      <w:pPr>
        <w:spacing w:after="0" w:line="240" w:lineRule="auto"/>
        <w:jc w:val="center"/>
        <w:rPr>
          <w:rFonts w:ascii="Arial" w:hAnsi="Arial" w:cs="Arial"/>
          <w:b/>
          <w:color w:val="00000A"/>
          <w:sz w:val="16"/>
          <w:szCs w:val="16"/>
          <w:lang w:eastAsia="ar-SA"/>
        </w:rPr>
      </w:pPr>
      <w:r w:rsidRPr="00BC36B5">
        <w:rPr>
          <w:rFonts w:ascii="Arial" w:hAnsi="Arial" w:cs="Arial"/>
          <w:b/>
          <w:color w:val="00000A"/>
          <w:sz w:val="16"/>
          <w:szCs w:val="16"/>
          <w:lang w:eastAsia="ar-SA"/>
        </w:rPr>
        <w:t>СТАРОНИКОЛЬСКИЙ СЕЛЬСОВЕТ</w:t>
      </w:r>
      <w:r>
        <w:rPr>
          <w:rFonts w:ascii="Arial" w:hAnsi="Arial" w:cs="Arial"/>
          <w:b/>
          <w:color w:val="00000A"/>
          <w:sz w:val="16"/>
          <w:szCs w:val="16"/>
          <w:lang w:eastAsia="ar-SA"/>
        </w:rPr>
        <w:t xml:space="preserve"> </w:t>
      </w:r>
      <w:r w:rsidRPr="00BC36B5">
        <w:rPr>
          <w:rFonts w:ascii="Arial" w:hAnsi="Arial" w:cs="Arial"/>
          <w:b/>
          <w:color w:val="00000A"/>
          <w:sz w:val="16"/>
          <w:szCs w:val="16"/>
          <w:lang w:eastAsia="ar-SA"/>
        </w:rPr>
        <w:t>КРАСНОГВАРДЕЙСКОГО МУНИЦИПАЛЬНОГО РАЙОНА ОРЕНБУРГСКОЙ ОБЛАСТИ</w:t>
      </w:r>
    </w:p>
    <w:p w14:paraId="5CEC457C" w14:textId="77777777" w:rsidR="007D1B42" w:rsidRPr="00BC36B5" w:rsidRDefault="007D1B42" w:rsidP="007D1B42">
      <w:pPr>
        <w:spacing w:after="0" w:line="240" w:lineRule="auto"/>
        <w:rPr>
          <w:rFonts w:ascii="Arial" w:hAnsi="Arial" w:cs="Arial"/>
          <w:b/>
          <w:color w:val="00000A"/>
          <w:sz w:val="16"/>
          <w:szCs w:val="16"/>
          <w:lang w:eastAsia="ar-SA"/>
        </w:rPr>
      </w:pPr>
    </w:p>
    <w:p w14:paraId="7FA0364A" w14:textId="77777777" w:rsidR="007D1B42" w:rsidRPr="00BC36B5" w:rsidRDefault="007D1B42" w:rsidP="007D1B42">
      <w:pPr>
        <w:spacing w:after="0" w:line="240" w:lineRule="auto"/>
        <w:jc w:val="center"/>
        <w:rPr>
          <w:rFonts w:ascii="Arial" w:eastAsia="Calibri" w:hAnsi="Arial" w:cs="Arial"/>
          <w:b/>
          <w:sz w:val="16"/>
          <w:szCs w:val="16"/>
          <w:lang w:eastAsia="en-US"/>
        </w:rPr>
      </w:pPr>
      <w:r w:rsidRPr="00BC36B5">
        <w:rPr>
          <w:rFonts w:ascii="Arial" w:eastAsia="Calibri" w:hAnsi="Arial" w:cs="Arial"/>
          <w:b/>
          <w:sz w:val="16"/>
          <w:szCs w:val="16"/>
          <w:lang w:eastAsia="en-US"/>
        </w:rPr>
        <w:t>РЕШЕНИЕ</w:t>
      </w:r>
    </w:p>
    <w:p w14:paraId="344F44AF" w14:textId="1F7F98AC" w:rsidR="00C103FC" w:rsidRPr="00584344" w:rsidRDefault="00C103FC" w:rsidP="00584344">
      <w:pPr>
        <w:tabs>
          <w:tab w:val="left" w:pos="709"/>
        </w:tabs>
        <w:spacing w:after="0" w:line="240" w:lineRule="auto"/>
        <w:rPr>
          <w:rFonts w:ascii="Arial" w:eastAsia="Calibri" w:hAnsi="Arial" w:cs="Arial"/>
          <w:b/>
          <w:sz w:val="16"/>
          <w:szCs w:val="16"/>
          <w:lang w:eastAsia="en-US"/>
        </w:rPr>
      </w:pPr>
      <w:r w:rsidRPr="00584344">
        <w:rPr>
          <w:rFonts w:ascii="Arial" w:hAnsi="Arial" w:cs="Arial"/>
          <w:sz w:val="18"/>
          <w:szCs w:val="18"/>
        </w:rPr>
        <w:t xml:space="preserve">30.10.2026                                                                                                  </w:t>
      </w:r>
      <w:r w:rsidR="00584344">
        <w:rPr>
          <w:rFonts w:ascii="Arial" w:hAnsi="Arial" w:cs="Arial"/>
          <w:sz w:val="18"/>
          <w:szCs w:val="18"/>
        </w:rPr>
        <w:t xml:space="preserve">                     </w:t>
      </w:r>
      <w:r w:rsidR="00584344" w:rsidRPr="00584344">
        <w:rPr>
          <w:rFonts w:ascii="Arial" w:hAnsi="Arial" w:cs="Arial"/>
          <w:sz w:val="18"/>
          <w:szCs w:val="18"/>
        </w:rPr>
        <w:t xml:space="preserve">                                         </w:t>
      </w:r>
      <w:r w:rsidRPr="00584344">
        <w:rPr>
          <w:rFonts w:ascii="Arial" w:hAnsi="Arial" w:cs="Arial"/>
          <w:sz w:val="18"/>
          <w:szCs w:val="18"/>
        </w:rPr>
        <w:t xml:space="preserve">   № 12/1</w:t>
      </w:r>
      <w:bookmarkStart w:id="0" w:name="_Toc105952706"/>
      <w:bookmarkEnd w:id="0"/>
    </w:p>
    <w:p w14:paraId="16019CAB" w14:textId="1FF9318A" w:rsidR="00C103FC" w:rsidRPr="00584344" w:rsidRDefault="00C103FC" w:rsidP="00584344">
      <w:pPr>
        <w:tabs>
          <w:tab w:val="left" w:pos="3360"/>
        </w:tabs>
        <w:spacing w:line="240" w:lineRule="auto"/>
        <w:ind w:firstLine="709"/>
        <w:jc w:val="center"/>
        <w:rPr>
          <w:rFonts w:ascii="Arial" w:hAnsi="Arial" w:cs="Arial"/>
          <w:sz w:val="18"/>
          <w:szCs w:val="18"/>
        </w:rPr>
      </w:pPr>
      <w:r w:rsidRPr="00584344">
        <w:rPr>
          <w:rFonts w:ascii="Arial" w:hAnsi="Arial" w:cs="Arial"/>
          <w:sz w:val="18"/>
          <w:szCs w:val="18"/>
        </w:rPr>
        <w:t xml:space="preserve">Об утверждении Положения о налоге на имущество физических лиц на территории муниципального образования сельское поселение </w:t>
      </w:r>
      <w:proofErr w:type="spellStart"/>
      <w:r w:rsidRPr="00584344">
        <w:rPr>
          <w:rFonts w:ascii="Arial" w:hAnsi="Arial" w:cs="Arial"/>
          <w:sz w:val="18"/>
          <w:szCs w:val="18"/>
        </w:rPr>
        <w:t>Староникольский</w:t>
      </w:r>
      <w:proofErr w:type="spellEnd"/>
      <w:r w:rsidRPr="00584344">
        <w:rPr>
          <w:rFonts w:ascii="Arial" w:hAnsi="Arial" w:cs="Arial"/>
          <w:sz w:val="18"/>
          <w:szCs w:val="18"/>
        </w:rPr>
        <w:t xml:space="preserve"> сельсовет Красногвардейского муниципальн</w:t>
      </w:r>
      <w:r w:rsidR="00584344" w:rsidRPr="00584344">
        <w:rPr>
          <w:rFonts w:ascii="Arial" w:hAnsi="Arial" w:cs="Arial"/>
          <w:sz w:val="18"/>
          <w:szCs w:val="18"/>
        </w:rPr>
        <w:t>ого района Оренбургской области</w:t>
      </w:r>
    </w:p>
    <w:p w14:paraId="56E41207" w14:textId="77777777" w:rsidR="00C103FC" w:rsidRPr="00584344" w:rsidRDefault="00C103FC" w:rsidP="00C103FC">
      <w:pPr>
        <w:pStyle w:val="1"/>
        <w:shd w:val="clear" w:color="auto" w:fill="FFFFFF"/>
        <w:tabs>
          <w:tab w:val="left" w:pos="9355"/>
        </w:tabs>
        <w:spacing w:before="0" w:after="0"/>
        <w:jc w:val="both"/>
        <w:rPr>
          <w:b w:val="0"/>
          <w:sz w:val="18"/>
          <w:szCs w:val="18"/>
        </w:rPr>
      </w:pPr>
      <w:r w:rsidRPr="00584344">
        <w:rPr>
          <w:b w:val="0"/>
          <w:sz w:val="18"/>
          <w:szCs w:val="18"/>
        </w:rPr>
        <w:t xml:space="preserve">      В соответствии с Налоговым кодексом Российской Федерации, Федеральным законом </w:t>
      </w:r>
      <w:r w:rsidRPr="00584344">
        <w:rPr>
          <w:b w:val="0"/>
          <w:color w:val="000000"/>
          <w:sz w:val="18"/>
          <w:szCs w:val="18"/>
        </w:rPr>
        <w:t xml:space="preserve">от 20.03.2025 № 33-ФЗ «Об общих принципах организации местного самоуправления в единой системе публичной власти», руководствуясь </w:t>
      </w:r>
      <w:r w:rsidRPr="00584344">
        <w:rPr>
          <w:b w:val="0"/>
          <w:sz w:val="18"/>
          <w:szCs w:val="18"/>
        </w:rPr>
        <w:t xml:space="preserve"> Уставом муниципального образования сельское поселение </w:t>
      </w:r>
      <w:proofErr w:type="spellStart"/>
      <w:r w:rsidRPr="00584344">
        <w:rPr>
          <w:b w:val="0"/>
          <w:sz w:val="18"/>
          <w:szCs w:val="18"/>
        </w:rPr>
        <w:t>Староникольский</w:t>
      </w:r>
      <w:proofErr w:type="spellEnd"/>
      <w:r w:rsidRPr="00584344">
        <w:rPr>
          <w:b w:val="0"/>
          <w:sz w:val="18"/>
          <w:szCs w:val="18"/>
        </w:rPr>
        <w:t xml:space="preserve">  сельсовет Красногвардейского муниципального района Оренбургской области, Совет депутатов решил:</w:t>
      </w:r>
    </w:p>
    <w:p w14:paraId="06948272" w14:textId="77777777" w:rsidR="00C103FC" w:rsidRPr="00584344" w:rsidRDefault="00C103FC" w:rsidP="00584344">
      <w:pPr>
        <w:tabs>
          <w:tab w:val="left" w:pos="3360"/>
        </w:tabs>
        <w:spacing w:after="0" w:line="240" w:lineRule="auto"/>
        <w:jc w:val="both"/>
        <w:rPr>
          <w:rFonts w:ascii="Arial" w:hAnsi="Arial" w:cs="Arial"/>
          <w:sz w:val="18"/>
          <w:szCs w:val="18"/>
        </w:rPr>
      </w:pPr>
      <w:r w:rsidRPr="00584344">
        <w:rPr>
          <w:rFonts w:ascii="Arial" w:hAnsi="Arial" w:cs="Arial"/>
          <w:sz w:val="18"/>
          <w:szCs w:val="18"/>
        </w:rPr>
        <w:t xml:space="preserve">      1. Утвердить Положение о налоге на имущество физических лиц на территории муниципального образования сельское поселение </w:t>
      </w:r>
      <w:proofErr w:type="spellStart"/>
      <w:r w:rsidRPr="00584344">
        <w:rPr>
          <w:rFonts w:ascii="Arial" w:hAnsi="Arial" w:cs="Arial"/>
          <w:sz w:val="18"/>
          <w:szCs w:val="18"/>
        </w:rPr>
        <w:t>Староникольский</w:t>
      </w:r>
      <w:proofErr w:type="spellEnd"/>
      <w:r w:rsidRPr="00584344">
        <w:rPr>
          <w:rFonts w:ascii="Arial" w:hAnsi="Arial" w:cs="Arial"/>
          <w:sz w:val="18"/>
          <w:szCs w:val="18"/>
        </w:rPr>
        <w:t xml:space="preserve"> сельсовет  Красногвардейского муниципального  района Оренбургской области согласно приложению. </w:t>
      </w:r>
    </w:p>
    <w:p w14:paraId="0A5CF21C" w14:textId="77777777" w:rsidR="00C103FC" w:rsidRPr="00584344" w:rsidRDefault="00C103FC" w:rsidP="00584344">
      <w:pPr>
        <w:tabs>
          <w:tab w:val="left" w:pos="3360"/>
        </w:tabs>
        <w:spacing w:after="0" w:line="240" w:lineRule="auto"/>
        <w:jc w:val="both"/>
        <w:rPr>
          <w:rFonts w:ascii="Arial" w:hAnsi="Arial" w:cs="Arial"/>
          <w:sz w:val="18"/>
          <w:szCs w:val="18"/>
        </w:rPr>
      </w:pPr>
      <w:r w:rsidRPr="00584344">
        <w:rPr>
          <w:rFonts w:ascii="Arial" w:hAnsi="Arial" w:cs="Arial"/>
          <w:sz w:val="18"/>
          <w:szCs w:val="18"/>
        </w:rPr>
        <w:t xml:space="preserve">      2. Признать утратившими силу решения Совета депутатов муниципального образования </w:t>
      </w:r>
      <w:proofErr w:type="spellStart"/>
      <w:r w:rsidRPr="00584344">
        <w:rPr>
          <w:rFonts w:ascii="Arial" w:hAnsi="Arial" w:cs="Arial"/>
          <w:sz w:val="18"/>
          <w:szCs w:val="18"/>
        </w:rPr>
        <w:t>Староникольский</w:t>
      </w:r>
      <w:proofErr w:type="spellEnd"/>
      <w:r w:rsidRPr="00584344">
        <w:rPr>
          <w:rFonts w:ascii="Arial" w:hAnsi="Arial" w:cs="Arial"/>
          <w:sz w:val="18"/>
          <w:szCs w:val="18"/>
        </w:rPr>
        <w:t xml:space="preserve"> сельсовет Красногвардейского района Оренбургской области: </w:t>
      </w:r>
    </w:p>
    <w:p w14:paraId="2AC0D378" w14:textId="77777777" w:rsidR="00C103FC" w:rsidRPr="00584344" w:rsidRDefault="00C103FC" w:rsidP="00584344">
      <w:pPr>
        <w:tabs>
          <w:tab w:val="left" w:pos="3360"/>
        </w:tabs>
        <w:spacing w:after="0" w:line="240" w:lineRule="auto"/>
        <w:jc w:val="both"/>
        <w:rPr>
          <w:rFonts w:ascii="Arial" w:hAnsi="Arial" w:cs="Arial"/>
          <w:sz w:val="18"/>
          <w:szCs w:val="18"/>
        </w:rPr>
      </w:pPr>
      <w:r w:rsidRPr="00584344">
        <w:rPr>
          <w:rFonts w:ascii="Arial" w:hAnsi="Arial" w:cs="Arial"/>
          <w:sz w:val="18"/>
          <w:szCs w:val="18"/>
        </w:rPr>
        <w:t xml:space="preserve">      - от 19.11.2024 № 37/2  «Об утверждении Положения о налоге на имущество физических лиц на территории муниципального образования </w:t>
      </w:r>
      <w:proofErr w:type="spellStart"/>
      <w:r w:rsidRPr="00584344">
        <w:rPr>
          <w:rFonts w:ascii="Arial" w:hAnsi="Arial" w:cs="Arial"/>
          <w:sz w:val="18"/>
          <w:szCs w:val="18"/>
        </w:rPr>
        <w:t>Староникольский</w:t>
      </w:r>
      <w:proofErr w:type="spellEnd"/>
      <w:r w:rsidRPr="00584344">
        <w:rPr>
          <w:rFonts w:ascii="Arial" w:hAnsi="Arial" w:cs="Arial"/>
          <w:sz w:val="18"/>
          <w:szCs w:val="18"/>
        </w:rPr>
        <w:t xml:space="preserve"> сельсовет Красногвардейского района Оренбургской области»; </w:t>
      </w:r>
    </w:p>
    <w:p w14:paraId="427D7E62" w14:textId="77777777" w:rsidR="00C103FC" w:rsidRPr="00584344" w:rsidRDefault="00C103FC" w:rsidP="00584344">
      <w:pPr>
        <w:tabs>
          <w:tab w:val="left" w:pos="3360"/>
        </w:tabs>
        <w:spacing w:after="0" w:line="240" w:lineRule="auto"/>
        <w:jc w:val="both"/>
        <w:rPr>
          <w:rFonts w:ascii="Arial" w:hAnsi="Arial" w:cs="Arial"/>
          <w:sz w:val="18"/>
          <w:szCs w:val="18"/>
        </w:rPr>
      </w:pPr>
      <w:r w:rsidRPr="00584344">
        <w:rPr>
          <w:rFonts w:ascii="Arial" w:hAnsi="Arial" w:cs="Arial"/>
          <w:sz w:val="18"/>
          <w:szCs w:val="18"/>
        </w:rPr>
        <w:t xml:space="preserve">      - от 14.11.2025 № 3/1  «О внесении изменений в решение Совета депутатов муниципального образования </w:t>
      </w:r>
      <w:proofErr w:type="spellStart"/>
      <w:r w:rsidRPr="00584344">
        <w:rPr>
          <w:rFonts w:ascii="Arial" w:hAnsi="Arial" w:cs="Arial"/>
          <w:sz w:val="18"/>
          <w:szCs w:val="18"/>
        </w:rPr>
        <w:t>Староникольский</w:t>
      </w:r>
      <w:proofErr w:type="spellEnd"/>
      <w:r w:rsidRPr="00584344">
        <w:rPr>
          <w:rFonts w:ascii="Arial" w:hAnsi="Arial" w:cs="Arial"/>
          <w:sz w:val="18"/>
          <w:szCs w:val="18"/>
        </w:rPr>
        <w:t xml:space="preserve">  сельсовет Красногвардейского района Оренбургской области от 19.11.2024 года № 37/2 «Об утверждении Положения о налоге на имущество физических лиц на территории муниципального образования </w:t>
      </w:r>
      <w:proofErr w:type="spellStart"/>
      <w:r w:rsidRPr="00584344">
        <w:rPr>
          <w:rFonts w:ascii="Arial" w:hAnsi="Arial" w:cs="Arial"/>
          <w:sz w:val="18"/>
          <w:szCs w:val="18"/>
        </w:rPr>
        <w:t>Староникольский</w:t>
      </w:r>
      <w:proofErr w:type="spellEnd"/>
      <w:r w:rsidRPr="00584344">
        <w:rPr>
          <w:rFonts w:ascii="Arial" w:hAnsi="Arial" w:cs="Arial"/>
          <w:sz w:val="18"/>
          <w:szCs w:val="18"/>
        </w:rPr>
        <w:t xml:space="preserve"> сельсовет Красногвардейского района Оренбургской области».</w:t>
      </w:r>
    </w:p>
    <w:p w14:paraId="63663CA2" w14:textId="77777777" w:rsidR="00C103FC" w:rsidRPr="00584344" w:rsidRDefault="00C103FC" w:rsidP="00584344">
      <w:pPr>
        <w:tabs>
          <w:tab w:val="left" w:pos="3360"/>
        </w:tabs>
        <w:spacing w:after="0" w:line="240" w:lineRule="auto"/>
        <w:jc w:val="both"/>
        <w:rPr>
          <w:rFonts w:ascii="Arial" w:hAnsi="Arial" w:cs="Arial"/>
          <w:bCs/>
          <w:sz w:val="18"/>
          <w:szCs w:val="18"/>
        </w:rPr>
      </w:pPr>
      <w:r w:rsidRPr="00584344">
        <w:rPr>
          <w:rFonts w:ascii="Arial" w:hAnsi="Arial" w:cs="Arial"/>
          <w:sz w:val="18"/>
          <w:szCs w:val="18"/>
        </w:rPr>
        <w:t xml:space="preserve">      3. </w:t>
      </w:r>
      <w:proofErr w:type="gramStart"/>
      <w:r w:rsidRPr="00584344">
        <w:rPr>
          <w:rFonts w:ascii="Arial" w:hAnsi="Arial" w:cs="Arial"/>
          <w:sz w:val="18"/>
          <w:szCs w:val="18"/>
        </w:rPr>
        <w:t xml:space="preserve">Установить, что настоящее решение вступает в силу не ранее чем по истечении одного месяца со дня  его официального опубликования и не ранее </w:t>
      </w:r>
      <w:r w:rsidRPr="00584344">
        <w:rPr>
          <w:rFonts w:ascii="Arial" w:hAnsi="Arial" w:cs="Arial"/>
          <w:bCs/>
          <w:sz w:val="18"/>
          <w:szCs w:val="18"/>
        </w:rPr>
        <w:t xml:space="preserve">01 января 2027 года, за исключением </w:t>
      </w:r>
      <w:proofErr w:type="spellStart"/>
      <w:r w:rsidRPr="00584344">
        <w:rPr>
          <w:rFonts w:ascii="Arial" w:hAnsi="Arial" w:cs="Arial"/>
          <w:bCs/>
          <w:sz w:val="18"/>
          <w:szCs w:val="18"/>
        </w:rPr>
        <w:t>п.п</w:t>
      </w:r>
      <w:proofErr w:type="spellEnd"/>
      <w:r w:rsidRPr="00584344">
        <w:rPr>
          <w:rFonts w:ascii="Arial" w:hAnsi="Arial" w:cs="Arial"/>
          <w:bCs/>
          <w:sz w:val="18"/>
          <w:szCs w:val="18"/>
        </w:rPr>
        <w:t>. 2 п. 2 статьи 3 «Положения</w:t>
      </w:r>
      <w:r w:rsidRPr="00584344">
        <w:rPr>
          <w:rFonts w:ascii="Arial" w:hAnsi="Arial" w:cs="Arial"/>
          <w:sz w:val="18"/>
          <w:szCs w:val="18"/>
        </w:rPr>
        <w:t xml:space="preserve"> о налоге на имущество физических лиц на территории муниципального образования сельское поселение </w:t>
      </w:r>
      <w:proofErr w:type="spellStart"/>
      <w:r w:rsidRPr="00584344">
        <w:rPr>
          <w:rFonts w:ascii="Arial" w:hAnsi="Arial" w:cs="Arial"/>
          <w:sz w:val="18"/>
          <w:szCs w:val="18"/>
        </w:rPr>
        <w:t>Староникольский</w:t>
      </w:r>
      <w:proofErr w:type="spellEnd"/>
      <w:r w:rsidRPr="00584344">
        <w:rPr>
          <w:rFonts w:ascii="Arial" w:hAnsi="Arial" w:cs="Arial"/>
          <w:sz w:val="18"/>
          <w:szCs w:val="18"/>
        </w:rPr>
        <w:t xml:space="preserve"> сельсовет Красногвардейского муниципального района Оренбургской области»</w:t>
      </w:r>
      <w:r w:rsidRPr="00584344">
        <w:rPr>
          <w:rFonts w:ascii="Arial" w:hAnsi="Arial" w:cs="Arial"/>
          <w:bCs/>
          <w:sz w:val="18"/>
          <w:szCs w:val="18"/>
        </w:rPr>
        <w:t>, который вступает в силу со</w:t>
      </w:r>
      <w:proofErr w:type="gramEnd"/>
      <w:r w:rsidRPr="00584344">
        <w:rPr>
          <w:rFonts w:ascii="Arial" w:hAnsi="Arial" w:cs="Arial"/>
          <w:bCs/>
          <w:sz w:val="18"/>
          <w:szCs w:val="18"/>
        </w:rPr>
        <w:t xml:space="preserve"> дня официального опубликования и распространяется на правоотношения, возникшие с 01.01.2024 года</w:t>
      </w:r>
      <w:r w:rsidRPr="00584344">
        <w:rPr>
          <w:rFonts w:ascii="Arial" w:hAnsi="Arial" w:cs="Arial"/>
          <w:sz w:val="18"/>
          <w:szCs w:val="18"/>
        </w:rPr>
        <w:t>.</w:t>
      </w:r>
    </w:p>
    <w:p w14:paraId="6430F42E" w14:textId="77777777" w:rsidR="00C103FC" w:rsidRPr="00584344" w:rsidRDefault="00C103FC" w:rsidP="00584344">
      <w:pPr>
        <w:tabs>
          <w:tab w:val="left" w:pos="3360"/>
        </w:tabs>
        <w:spacing w:after="0" w:line="240" w:lineRule="auto"/>
        <w:jc w:val="both"/>
        <w:rPr>
          <w:rFonts w:ascii="Arial" w:hAnsi="Arial" w:cs="Arial"/>
          <w:sz w:val="18"/>
          <w:szCs w:val="18"/>
        </w:rPr>
      </w:pPr>
      <w:r w:rsidRPr="00584344">
        <w:rPr>
          <w:rFonts w:ascii="Arial" w:hAnsi="Arial" w:cs="Arial"/>
          <w:sz w:val="18"/>
          <w:szCs w:val="18"/>
        </w:rPr>
        <w:t xml:space="preserve">      4. </w:t>
      </w:r>
      <w:proofErr w:type="gramStart"/>
      <w:r w:rsidRPr="00584344">
        <w:rPr>
          <w:rFonts w:ascii="Arial" w:hAnsi="Arial" w:cs="Arial"/>
          <w:sz w:val="18"/>
          <w:szCs w:val="18"/>
        </w:rPr>
        <w:t>Контроль за</w:t>
      </w:r>
      <w:proofErr w:type="gramEnd"/>
      <w:r w:rsidRPr="00584344">
        <w:rPr>
          <w:rFonts w:ascii="Arial" w:hAnsi="Arial" w:cs="Arial"/>
          <w:sz w:val="18"/>
          <w:szCs w:val="18"/>
        </w:rPr>
        <w:t xml:space="preserve"> исполнением настоящего решения возложить на постоянную комиссию по вопросам финансово-экономического развития и сельскому хозяйству.</w:t>
      </w:r>
    </w:p>
    <w:p w14:paraId="7D942E40" w14:textId="77777777" w:rsidR="00584344" w:rsidRDefault="00584344" w:rsidP="00C103FC">
      <w:pPr>
        <w:rPr>
          <w:rFonts w:ascii="Arial" w:hAnsi="Arial" w:cs="Arial"/>
          <w:color w:val="000000"/>
          <w:sz w:val="18"/>
          <w:szCs w:val="18"/>
        </w:rPr>
      </w:pPr>
    </w:p>
    <w:p w14:paraId="60FCF5AF" w14:textId="77777777" w:rsidR="008F5AA6" w:rsidRDefault="00C103FC" w:rsidP="00584344">
      <w:pPr>
        <w:rPr>
          <w:rFonts w:ascii="Arial" w:hAnsi="Arial" w:cs="Arial"/>
          <w:color w:val="000000"/>
          <w:sz w:val="18"/>
          <w:szCs w:val="18"/>
        </w:rPr>
      </w:pPr>
      <w:r w:rsidRPr="00584344">
        <w:rPr>
          <w:rFonts w:ascii="Arial" w:hAnsi="Arial" w:cs="Arial"/>
          <w:color w:val="000000"/>
          <w:sz w:val="18"/>
          <w:szCs w:val="18"/>
        </w:rPr>
        <w:t xml:space="preserve">Председатель Совета депутатов                                                        </w:t>
      </w:r>
      <w:r w:rsidR="00584344">
        <w:rPr>
          <w:rFonts w:ascii="Arial" w:hAnsi="Arial" w:cs="Arial"/>
          <w:color w:val="000000"/>
          <w:sz w:val="18"/>
          <w:szCs w:val="18"/>
        </w:rPr>
        <w:t xml:space="preserve">                                                            </w:t>
      </w:r>
      <w:r w:rsidRPr="00584344">
        <w:rPr>
          <w:rFonts w:ascii="Arial" w:hAnsi="Arial" w:cs="Arial"/>
          <w:color w:val="000000"/>
          <w:sz w:val="18"/>
          <w:szCs w:val="18"/>
        </w:rPr>
        <w:t xml:space="preserve"> </w:t>
      </w:r>
      <w:r w:rsidR="00584344">
        <w:rPr>
          <w:rFonts w:ascii="Arial" w:hAnsi="Arial" w:cs="Arial"/>
          <w:color w:val="000000"/>
          <w:sz w:val="18"/>
          <w:szCs w:val="18"/>
        </w:rPr>
        <w:t xml:space="preserve"> Н.С. Ковтун                                                                </w:t>
      </w:r>
      <w:r w:rsidRPr="00584344">
        <w:rPr>
          <w:rFonts w:ascii="Arial" w:hAnsi="Arial" w:cs="Arial"/>
          <w:color w:val="000000"/>
          <w:sz w:val="18"/>
          <w:szCs w:val="18"/>
        </w:rPr>
        <w:t>Глава сельского поселения                                                            </w:t>
      </w:r>
      <w:r w:rsidR="00584344">
        <w:rPr>
          <w:rFonts w:ascii="Arial" w:hAnsi="Arial" w:cs="Arial"/>
          <w:color w:val="000000"/>
          <w:sz w:val="18"/>
          <w:szCs w:val="18"/>
        </w:rPr>
        <w:t xml:space="preserve">                                                           </w:t>
      </w:r>
      <w:r w:rsidRPr="00584344">
        <w:rPr>
          <w:rFonts w:ascii="Arial" w:hAnsi="Arial" w:cs="Arial"/>
          <w:color w:val="000000"/>
          <w:sz w:val="18"/>
          <w:szCs w:val="18"/>
        </w:rPr>
        <w:t xml:space="preserve"> Л.А. </w:t>
      </w:r>
      <w:proofErr w:type="spellStart"/>
      <w:r w:rsidRPr="00584344">
        <w:rPr>
          <w:rFonts w:ascii="Arial" w:hAnsi="Arial" w:cs="Arial"/>
          <w:color w:val="000000"/>
          <w:sz w:val="18"/>
          <w:szCs w:val="18"/>
        </w:rPr>
        <w:t>Ибадлаева</w:t>
      </w:r>
      <w:proofErr w:type="spellEnd"/>
    </w:p>
    <w:p w14:paraId="78D46A36" w14:textId="77777777" w:rsidR="008F5AA6" w:rsidRPr="00DE6C95" w:rsidRDefault="008F5AA6" w:rsidP="008F5AA6">
      <w:pPr>
        <w:tabs>
          <w:tab w:val="left" w:pos="3360"/>
        </w:tabs>
        <w:spacing w:after="0" w:line="240" w:lineRule="auto"/>
        <w:jc w:val="right"/>
      </w:pPr>
      <w:r w:rsidRPr="00DE6C95">
        <w:t>Приложение</w:t>
      </w:r>
    </w:p>
    <w:p w14:paraId="07FB824C" w14:textId="77777777" w:rsidR="008F5AA6" w:rsidRPr="008F5AA6" w:rsidRDefault="008F5AA6" w:rsidP="008F5AA6">
      <w:pPr>
        <w:tabs>
          <w:tab w:val="left" w:pos="0"/>
        </w:tabs>
        <w:spacing w:after="0" w:line="240" w:lineRule="auto"/>
        <w:ind w:firstLine="709"/>
        <w:jc w:val="right"/>
        <w:rPr>
          <w:rFonts w:ascii="Arial" w:hAnsi="Arial" w:cs="Arial"/>
          <w:sz w:val="18"/>
          <w:szCs w:val="18"/>
        </w:rPr>
      </w:pPr>
      <w:r w:rsidRPr="008F5AA6">
        <w:rPr>
          <w:rFonts w:ascii="Arial" w:hAnsi="Arial" w:cs="Arial"/>
          <w:sz w:val="18"/>
          <w:szCs w:val="18"/>
        </w:rPr>
        <w:t>к решению Совета депутатов муниципального образования</w:t>
      </w:r>
    </w:p>
    <w:p w14:paraId="56C247A5" w14:textId="77777777" w:rsidR="008F5AA6" w:rsidRPr="008F5AA6" w:rsidRDefault="008F5AA6" w:rsidP="008F5AA6">
      <w:pPr>
        <w:tabs>
          <w:tab w:val="left" w:pos="5780"/>
        </w:tabs>
        <w:spacing w:after="0" w:line="240" w:lineRule="auto"/>
        <w:ind w:firstLine="709"/>
        <w:jc w:val="right"/>
        <w:rPr>
          <w:rFonts w:ascii="Arial" w:hAnsi="Arial" w:cs="Arial"/>
          <w:sz w:val="18"/>
          <w:szCs w:val="18"/>
        </w:rPr>
      </w:pPr>
      <w:r w:rsidRPr="008F5AA6">
        <w:rPr>
          <w:rFonts w:ascii="Arial" w:hAnsi="Arial" w:cs="Arial"/>
          <w:sz w:val="18"/>
          <w:szCs w:val="18"/>
        </w:rPr>
        <w:t xml:space="preserve">сельское поселение </w:t>
      </w:r>
      <w:proofErr w:type="spellStart"/>
      <w:r w:rsidRPr="008F5AA6">
        <w:rPr>
          <w:rFonts w:ascii="Arial" w:hAnsi="Arial" w:cs="Arial"/>
          <w:sz w:val="18"/>
          <w:szCs w:val="18"/>
        </w:rPr>
        <w:t>Староникольский</w:t>
      </w:r>
      <w:proofErr w:type="spellEnd"/>
      <w:r w:rsidRPr="008F5AA6">
        <w:rPr>
          <w:rFonts w:ascii="Arial" w:hAnsi="Arial" w:cs="Arial"/>
          <w:sz w:val="18"/>
          <w:szCs w:val="18"/>
        </w:rPr>
        <w:t xml:space="preserve"> сельсовет</w:t>
      </w:r>
    </w:p>
    <w:p w14:paraId="76435AF5" w14:textId="77777777" w:rsidR="008F5AA6" w:rsidRPr="008F5AA6" w:rsidRDefault="008F5AA6" w:rsidP="008F5AA6">
      <w:pPr>
        <w:tabs>
          <w:tab w:val="left" w:pos="5780"/>
        </w:tabs>
        <w:spacing w:after="0" w:line="240" w:lineRule="auto"/>
        <w:ind w:firstLine="709"/>
        <w:jc w:val="right"/>
        <w:rPr>
          <w:rFonts w:ascii="Arial" w:hAnsi="Arial" w:cs="Arial"/>
          <w:sz w:val="18"/>
          <w:szCs w:val="18"/>
        </w:rPr>
      </w:pPr>
      <w:r w:rsidRPr="008F5AA6">
        <w:rPr>
          <w:rFonts w:ascii="Arial" w:hAnsi="Arial" w:cs="Arial"/>
          <w:sz w:val="18"/>
          <w:szCs w:val="18"/>
        </w:rPr>
        <w:t>Красногвардейского муниципального района</w:t>
      </w:r>
    </w:p>
    <w:p w14:paraId="110556ED" w14:textId="77777777" w:rsidR="008F5AA6" w:rsidRPr="008F5AA6" w:rsidRDefault="008F5AA6" w:rsidP="008F5AA6">
      <w:pPr>
        <w:tabs>
          <w:tab w:val="left" w:pos="5780"/>
        </w:tabs>
        <w:spacing w:after="0" w:line="240" w:lineRule="auto"/>
        <w:ind w:firstLine="709"/>
        <w:jc w:val="right"/>
        <w:rPr>
          <w:rFonts w:ascii="Arial" w:hAnsi="Arial" w:cs="Arial"/>
          <w:sz w:val="18"/>
          <w:szCs w:val="18"/>
        </w:rPr>
      </w:pPr>
      <w:r w:rsidRPr="008F5AA6">
        <w:rPr>
          <w:rFonts w:ascii="Arial" w:hAnsi="Arial" w:cs="Arial"/>
          <w:sz w:val="18"/>
          <w:szCs w:val="18"/>
        </w:rPr>
        <w:t>Оренбургской области от 30.10.2026 № 12/1</w:t>
      </w:r>
    </w:p>
    <w:p w14:paraId="14E4878F" w14:textId="77777777" w:rsidR="008F5AA6" w:rsidRPr="008F5AA6" w:rsidRDefault="008F5AA6" w:rsidP="008F5AA6">
      <w:pPr>
        <w:tabs>
          <w:tab w:val="left" w:pos="3360"/>
        </w:tabs>
        <w:spacing w:after="0" w:line="240" w:lineRule="auto"/>
        <w:ind w:firstLine="709"/>
        <w:rPr>
          <w:rFonts w:ascii="Arial" w:hAnsi="Arial" w:cs="Arial"/>
          <w:sz w:val="18"/>
          <w:szCs w:val="18"/>
        </w:rPr>
      </w:pPr>
    </w:p>
    <w:p w14:paraId="1E313B0A" w14:textId="061FD577" w:rsidR="008F5AA6" w:rsidRPr="008F5AA6" w:rsidRDefault="008F5AA6" w:rsidP="008F5AA6">
      <w:pPr>
        <w:tabs>
          <w:tab w:val="left" w:pos="3360"/>
        </w:tabs>
        <w:spacing w:after="0" w:line="240" w:lineRule="auto"/>
        <w:ind w:firstLine="709"/>
        <w:jc w:val="center"/>
        <w:rPr>
          <w:rFonts w:ascii="Arial" w:hAnsi="Arial" w:cs="Arial"/>
          <w:sz w:val="18"/>
          <w:szCs w:val="18"/>
        </w:rPr>
      </w:pPr>
      <w:r>
        <w:rPr>
          <w:rFonts w:ascii="Arial" w:hAnsi="Arial" w:cs="Arial"/>
          <w:sz w:val="18"/>
          <w:szCs w:val="18"/>
        </w:rPr>
        <w:t>Положение</w:t>
      </w:r>
    </w:p>
    <w:p w14:paraId="61B2AA0D" w14:textId="77777777" w:rsidR="008F5AA6" w:rsidRPr="008F5AA6" w:rsidRDefault="008F5AA6" w:rsidP="008F5AA6">
      <w:pPr>
        <w:tabs>
          <w:tab w:val="left" w:pos="3360"/>
        </w:tabs>
        <w:spacing w:after="0" w:line="240" w:lineRule="auto"/>
        <w:jc w:val="center"/>
        <w:rPr>
          <w:rFonts w:ascii="Arial" w:hAnsi="Arial" w:cs="Arial"/>
          <w:sz w:val="18"/>
          <w:szCs w:val="18"/>
        </w:rPr>
      </w:pPr>
      <w:r w:rsidRPr="008F5AA6">
        <w:rPr>
          <w:rFonts w:ascii="Arial" w:hAnsi="Arial" w:cs="Arial"/>
          <w:sz w:val="18"/>
          <w:szCs w:val="18"/>
        </w:rPr>
        <w:t xml:space="preserve">о налоге на имущество физических лиц на территории муниципального образования сельское поселение </w:t>
      </w:r>
      <w:proofErr w:type="spellStart"/>
      <w:r w:rsidRPr="008F5AA6">
        <w:rPr>
          <w:rFonts w:ascii="Arial" w:hAnsi="Arial" w:cs="Arial"/>
          <w:sz w:val="18"/>
          <w:szCs w:val="18"/>
        </w:rPr>
        <w:t>Староникольский</w:t>
      </w:r>
      <w:proofErr w:type="spellEnd"/>
      <w:r w:rsidRPr="008F5AA6">
        <w:rPr>
          <w:rFonts w:ascii="Arial" w:hAnsi="Arial" w:cs="Arial"/>
          <w:sz w:val="18"/>
          <w:szCs w:val="18"/>
        </w:rPr>
        <w:t xml:space="preserve"> сельсовет Красногвардейского муниципального района Оренбургской области</w:t>
      </w:r>
    </w:p>
    <w:p w14:paraId="1E329023" w14:textId="77777777" w:rsidR="008F5AA6" w:rsidRPr="008F5AA6" w:rsidRDefault="008F5AA6" w:rsidP="008F5AA6">
      <w:pPr>
        <w:tabs>
          <w:tab w:val="left" w:pos="5780"/>
        </w:tabs>
        <w:spacing w:after="0" w:line="240" w:lineRule="auto"/>
        <w:ind w:firstLine="709"/>
        <w:jc w:val="center"/>
        <w:rPr>
          <w:rFonts w:ascii="Arial" w:hAnsi="Arial" w:cs="Arial"/>
          <w:sz w:val="18"/>
          <w:szCs w:val="18"/>
        </w:rPr>
      </w:pPr>
    </w:p>
    <w:p w14:paraId="14D05945" w14:textId="46B43C61" w:rsidR="008F5AA6" w:rsidRPr="008F5AA6" w:rsidRDefault="008F5AA6" w:rsidP="008F5AA6">
      <w:pPr>
        <w:tabs>
          <w:tab w:val="left" w:pos="5780"/>
        </w:tabs>
        <w:spacing w:after="0" w:line="240" w:lineRule="auto"/>
        <w:rPr>
          <w:rFonts w:ascii="Arial" w:hAnsi="Arial" w:cs="Arial"/>
          <w:sz w:val="18"/>
          <w:szCs w:val="18"/>
        </w:rPr>
      </w:pPr>
      <w:r w:rsidRPr="008F5AA6">
        <w:rPr>
          <w:rFonts w:ascii="Arial" w:hAnsi="Arial" w:cs="Arial"/>
          <w:sz w:val="18"/>
          <w:szCs w:val="18"/>
        </w:rPr>
        <w:lastRenderedPageBreak/>
        <w:t>Статья 1. Общее положение</w:t>
      </w:r>
    </w:p>
    <w:p w14:paraId="17FD7BA5" w14:textId="77777777" w:rsidR="008F5AA6" w:rsidRPr="008F5AA6" w:rsidRDefault="008F5AA6" w:rsidP="008F5AA6">
      <w:pPr>
        <w:tabs>
          <w:tab w:val="left" w:pos="5780"/>
        </w:tabs>
        <w:spacing w:after="0" w:line="240" w:lineRule="auto"/>
        <w:ind w:firstLine="709"/>
        <w:jc w:val="center"/>
        <w:rPr>
          <w:rFonts w:ascii="Arial" w:hAnsi="Arial" w:cs="Arial"/>
          <w:sz w:val="18"/>
          <w:szCs w:val="18"/>
        </w:rPr>
      </w:pPr>
    </w:p>
    <w:p w14:paraId="727D18AB" w14:textId="77777777" w:rsidR="008F5AA6" w:rsidRPr="008F5AA6" w:rsidRDefault="008F5AA6" w:rsidP="008F5AA6">
      <w:pPr>
        <w:pStyle w:val="Style33"/>
        <w:widowControl/>
        <w:spacing w:line="240" w:lineRule="auto"/>
        <w:ind w:firstLine="0"/>
        <w:jc w:val="both"/>
        <w:rPr>
          <w:rFonts w:ascii="Arial" w:hAnsi="Arial" w:cs="Arial"/>
          <w:sz w:val="18"/>
          <w:szCs w:val="18"/>
        </w:rPr>
      </w:pPr>
      <w:r w:rsidRPr="008F5AA6">
        <w:rPr>
          <w:rFonts w:ascii="Arial" w:hAnsi="Arial" w:cs="Arial"/>
          <w:sz w:val="18"/>
          <w:szCs w:val="18"/>
        </w:rPr>
        <w:t xml:space="preserve">      1. </w:t>
      </w:r>
      <w:proofErr w:type="gramStart"/>
      <w:r w:rsidRPr="008F5AA6">
        <w:rPr>
          <w:rFonts w:ascii="Arial" w:hAnsi="Arial" w:cs="Arial"/>
          <w:sz w:val="18"/>
          <w:szCs w:val="18"/>
        </w:rPr>
        <w:t xml:space="preserve">Налог на имущество физических лиц (далее – налог) на территории муниципального образования сельское поселение </w:t>
      </w:r>
      <w:proofErr w:type="spellStart"/>
      <w:r w:rsidRPr="008F5AA6">
        <w:rPr>
          <w:rFonts w:ascii="Arial" w:hAnsi="Arial" w:cs="Arial"/>
          <w:sz w:val="18"/>
          <w:szCs w:val="18"/>
        </w:rPr>
        <w:t>Староникольский</w:t>
      </w:r>
      <w:proofErr w:type="spellEnd"/>
      <w:r w:rsidRPr="008F5AA6">
        <w:rPr>
          <w:rFonts w:ascii="Arial" w:hAnsi="Arial" w:cs="Arial"/>
          <w:sz w:val="18"/>
          <w:szCs w:val="18"/>
        </w:rPr>
        <w:t xml:space="preserve"> сельсовет Красногвардейского муниципального района Оренбургской области устанавливается, вводится в действие и прекращает действовать в соответствии с главой 32 Налогового кодекса Российской Федерации, Уставом муниципального образования сельское поселение </w:t>
      </w:r>
      <w:proofErr w:type="spellStart"/>
      <w:r w:rsidRPr="008F5AA6">
        <w:rPr>
          <w:rFonts w:ascii="Arial" w:hAnsi="Arial" w:cs="Arial"/>
          <w:sz w:val="18"/>
          <w:szCs w:val="18"/>
        </w:rPr>
        <w:t>Староникольский</w:t>
      </w:r>
      <w:proofErr w:type="spellEnd"/>
      <w:r w:rsidRPr="008F5AA6">
        <w:rPr>
          <w:rFonts w:ascii="Arial" w:hAnsi="Arial" w:cs="Arial"/>
          <w:sz w:val="18"/>
          <w:szCs w:val="18"/>
        </w:rPr>
        <w:t xml:space="preserve"> сельсовет муниципального  района Оренбургской области и настоящим решением Совета депутатов муниципального образования сельское поселение </w:t>
      </w:r>
      <w:proofErr w:type="spellStart"/>
      <w:r w:rsidRPr="008F5AA6">
        <w:rPr>
          <w:rFonts w:ascii="Arial" w:hAnsi="Arial" w:cs="Arial"/>
          <w:sz w:val="18"/>
          <w:szCs w:val="18"/>
        </w:rPr>
        <w:t>Староникольский</w:t>
      </w:r>
      <w:proofErr w:type="spellEnd"/>
      <w:r w:rsidRPr="008F5AA6">
        <w:rPr>
          <w:rFonts w:ascii="Arial" w:hAnsi="Arial" w:cs="Arial"/>
          <w:sz w:val="18"/>
          <w:szCs w:val="18"/>
        </w:rPr>
        <w:t xml:space="preserve"> сельсовет Красногвардейского муниципального</w:t>
      </w:r>
      <w:proofErr w:type="gramEnd"/>
      <w:r w:rsidRPr="008F5AA6">
        <w:rPr>
          <w:rFonts w:ascii="Arial" w:hAnsi="Arial" w:cs="Arial"/>
          <w:sz w:val="18"/>
          <w:szCs w:val="18"/>
        </w:rPr>
        <w:t xml:space="preserve">  района Оренбургской области.</w:t>
      </w:r>
    </w:p>
    <w:p w14:paraId="44284D02" w14:textId="77777777" w:rsidR="008F5AA6" w:rsidRPr="008F5AA6" w:rsidRDefault="008F5AA6" w:rsidP="008F5AA6">
      <w:pPr>
        <w:pStyle w:val="Style33"/>
        <w:widowControl/>
        <w:spacing w:line="240" w:lineRule="auto"/>
        <w:ind w:firstLine="0"/>
        <w:jc w:val="both"/>
        <w:rPr>
          <w:rFonts w:ascii="Arial" w:hAnsi="Arial" w:cs="Arial"/>
          <w:sz w:val="18"/>
          <w:szCs w:val="18"/>
        </w:rPr>
      </w:pPr>
      <w:r w:rsidRPr="008F5AA6">
        <w:rPr>
          <w:rFonts w:ascii="Arial" w:hAnsi="Arial" w:cs="Arial"/>
          <w:sz w:val="18"/>
          <w:szCs w:val="18"/>
        </w:rPr>
        <w:t xml:space="preserve">      2. Настоящим Положением определяются:</w:t>
      </w:r>
    </w:p>
    <w:p w14:paraId="591F2D5A" w14:textId="77777777" w:rsidR="008F5AA6" w:rsidRPr="008F5AA6" w:rsidRDefault="008F5AA6" w:rsidP="008F5AA6">
      <w:pPr>
        <w:pStyle w:val="Style33"/>
        <w:widowControl/>
        <w:spacing w:line="240" w:lineRule="auto"/>
        <w:ind w:firstLine="0"/>
        <w:jc w:val="both"/>
        <w:rPr>
          <w:rFonts w:ascii="Arial" w:hAnsi="Arial" w:cs="Arial"/>
          <w:sz w:val="18"/>
          <w:szCs w:val="18"/>
        </w:rPr>
      </w:pPr>
      <w:r w:rsidRPr="008F5AA6">
        <w:rPr>
          <w:rFonts w:ascii="Arial" w:hAnsi="Arial" w:cs="Arial"/>
          <w:sz w:val="18"/>
          <w:szCs w:val="18"/>
        </w:rPr>
        <w:t xml:space="preserve">      - ставки налога;</w:t>
      </w:r>
    </w:p>
    <w:p w14:paraId="1C1BB78E" w14:textId="77777777" w:rsidR="008F5AA6" w:rsidRPr="008F5AA6" w:rsidRDefault="008F5AA6" w:rsidP="008F5AA6">
      <w:pPr>
        <w:pStyle w:val="Style33"/>
        <w:widowControl/>
        <w:spacing w:line="240" w:lineRule="auto"/>
        <w:ind w:firstLine="0"/>
        <w:jc w:val="both"/>
        <w:rPr>
          <w:rFonts w:ascii="Arial" w:hAnsi="Arial" w:cs="Arial"/>
          <w:sz w:val="18"/>
          <w:szCs w:val="18"/>
        </w:rPr>
      </w:pPr>
      <w:r w:rsidRPr="008F5AA6">
        <w:rPr>
          <w:rFonts w:ascii="Arial" w:hAnsi="Arial" w:cs="Arial"/>
          <w:sz w:val="18"/>
          <w:szCs w:val="18"/>
        </w:rPr>
        <w:t xml:space="preserve">      - налоговые льготы, основания и порядок их применения;</w:t>
      </w:r>
    </w:p>
    <w:p w14:paraId="6E5D7E9A" w14:textId="77777777" w:rsidR="008F5AA6" w:rsidRPr="008F5AA6" w:rsidRDefault="008F5AA6" w:rsidP="008F5AA6">
      <w:pPr>
        <w:pStyle w:val="Style33"/>
        <w:widowControl/>
        <w:spacing w:line="240" w:lineRule="auto"/>
        <w:ind w:firstLine="0"/>
        <w:jc w:val="both"/>
        <w:rPr>
          <w:rFonts w:ascii="Arial" w:hAnsi="Arial" w:cs="Arial"/>
          <w:sz w:val="18"/>
          <w:szCs w:val="18"/>
        </w:rPr>
      </w:pPr>
    </w:p>
    <w:p w14:paraId="13CEC6BF" w14:textId="77777777" w:rsidR="008F5AA6" w:rsidRPr="008F5AA6" w:rsidRDefault="008F5AA6" w:rsidP="008F5AA6">
      <w:pPr>
        <w:tabs>
          <w:tab w:val="left" w:pos="5780"/>
        </w:tabs>
        <w:spacing w:after="0" w:line="240" w:lineRule="auto"/>
        <w:rPr>
          <w:rFonts w:ascii="Arial" w:hAnsi="Arial" w:cs="Arial"/>
          <w:sz w:val="18"/>
          <w:szCs w:val="18"/>
        </w:rPr>
      </w:pPr>
      <w:r w:rsidRPr="008F5AA6">
        <w:rPr>
          <w:rFonts w:ascii="Arial" w:hAnsi="Arial" w:cs="Arial"/>
          <w:sz w:val="18"/>
          <w:szCs w:val="18"/>
        </w:rPr>
        <w:t>Статья 2. Налоговые ставки</w:t>
      </w:r>
    </w:p>
    <w:p w14:paraId="7EAB36F8" w14:textId="77777777" w:rsidR="008F5AA6" w:rsidRPr="008F5AA6" w:rsidRDefault="008F5AA6" w:rsidP="008F5AA6">
      <w:pPr>
        <w:autoSpaceDE w:val="0"/>
        <w:autoSpaceDN w:val="0"/>
        <w:adjustRightInd w:val="0"/>
        <w:spacing w:after="0" w:line="240" w:lineRule="auto"/>
        <w:jc w:val="both"/>
        <w:rPr>
          <w:rFonts w:ascii="Arial" w:hAnsi="Arial" w:cs="Arial"/>
          <w:b/>
          <w:sz w:val="18"/>
          <w:szCs w:val="18"/>
        </w:rPr>
      </w:pPr>
    </w:p>
    <w:p w14:paraId="0968C108" w14:textId="77777777" w:rsidR="008F5AA6" w:rsidRPr="008F5AA6" w:rsidRDefault="008F5AA6" w:rsidP="008F5AA6">
      <w:pPr>
        <w:autoSpaceDE w:val="0"/>
        <w:autoSpaceDN w:val="0"/>
        <w:adjustRightInd w:val="0"/>
        <w:spacing w:after="0" w:line="240" w:lineRule="auto"/>
        <w:jc w:val="both"/>
        <w:rPr>
          <w:rFonts w:ascii="Arial" w:hAnsi="Arial" w:cs="Arial"/>
          <w:sz w:val="18"/>
          <w:szCs w:val="18"/>
        </w:rPr>
      </w:pPr>
      <w:r w:rsidRPr="008F5AA6">
        <w:rPr>
          <w:rFonts w:ascii="Arial" w:hAnsi="Arial" w:cs="Arial"/>
          <w:b/>
          <w:sz w:val="18"/>
          <w:szCs w:val="18"/>
        </w:rPr>
        <w:t xml:space="preserve">      </w:t>
      </w:r>
      <w:r w:rsidRPr="008F5AA6">
        <w:rPr>
          <w:rFonts w:ascii="Arial" w:hAnsi="Arial" w:cs="Arial"/>
          <w:sz w:val="18"/>
          <w:szCs w:val="18"/>
        </w:rPr>
        <w:t>1. Налоговая база в отношении объектов налогообложения определяется в соответствии со статьей 403 Кодекса.</w:t>
      </w:r>
    </w:p>
    <w:p w14:paraId="12C209D4" w14:textId="77777777" w:rsidR="008F5AA6" w:rsidRPr="008F5AA6" w:rsidRDefault="008F5AA6" w:rsidP="008F5AA6">
      <w:pPr>
        <w:spacing w:after="0" w:line="240" w:lineRule="auto"/>
        <w:jc w:val="both"/>
        <w:rPr>
          <w:rFonts w:ascii="Arial" w:hAnsi="Arial" w:cs="Arial"/>
          <w:sz w:val="18"/>
          <w:szCs w:val="18"/>
        </w:rPr>
      </w:pPr>
      <w:r w:rsidRPr="008F5AA6">
        <w:rPr>
          <w:rFonts w:ascii="Arial" w:hAnsi="Arial" w:cs="Arial"/>
          <w:sz w:val="18"/>
          <w:szCs w:val="18"/>
        </w:rPr>
        <w:t xml:space="preserve">      2. Налоговые ставки устанавливаются в следующих размерах:</w:t>
      </w:r>
    </w:p>
    <w:p w14:paraId="38FFCD27" w14:textId="77777777" w:rsidR="008F5AA6" w:rsidRPr="008F5AA6" w:rsidRDefault="008F5AA6" w:rsidP="008F5AA6">
      <w:pPr>
        <w:spacing w:after="0" w:line="240" w:lineRule="auto"/>
        <w:jc w:val="both"/>
        <w:rPr>
          <w:rFonts w:ascii="Arial" w:hAnsi="Arial" w:cs="Arial"/>
          <w:sz w:val="18"/>
          <w:szCs w:val="18"/>
        </w:rPr>
      </w:pPr>
      <w:r w:rsidRPr="008F5AA6">
        <w:rPr>
          <w:rFonts w:ascii="Arial" w:hAnsi="Arial" w:cs="Arial"/>
          <w:sz w:val="18"/>
          <w:szCs w:val="18"/>
        </w:rPr>
        <w:t xml:space="preserve">      1) 0,3 процента в отношении:</w:t>
      </w:r>
    </w:p>
    <w:p w14:paraId="486E216A" w14:textId="77777777" w:rsidR="008F5AA6" w:rsidRPr="008F5AA6" w:rsidRDefault="008F5AA6" w:rsidP="008F5AA6">
      <w:pPr>
        <w:spacing w:after="0" w:line="240" w:lineRule="auto"/>
        <w:jc w:val="both"/>
        <w:rPr>
          <w:rFonts w:ascii="Arial" w:hAnsi="Arial" w:cs="Arial"/>
          <w:sz w:val="18"/>
          <w:szCs w:val="18"/>
        </w:rPr>
      </w:pPr>
      <w:r w:rsidRPr="008F5AA6">
        <w:rPr>
          <w:rFonts w:ascii="Arial" w:hAnsi="Arial" w:cs="Arial"/>
          <w:sz w:val="18"/>
          <w:szCs w:val="18"/>
        </w:rPr>
        <w:t xml:space="preserve">      - жилых домов, частей жилых домов, квартир, частей квартир, комнат;</w:t>
      </w:r>
    </w:p>
    <w:p w14:paraId="4404CDF4" w14:textId="77777777" w:rsidR="008F5AA6" w:rsidRPr="008F5AA6" w:rsidRDefault="008F5AA6" w:rsidP="008F5AA6">
      <w:pPr>
        <w:spacing w:after="0" w:line="240" w:lineRule="auto"/>
        <w:jc w:val="both"/>
        <w:rPr>
          <w:rFonts w:ascii="Arial" w:hAnsi="Arial" w:cs="Arial"/>
          <w:sz w:val="18"/>
          <w:szCs w:val="18"/>
        </w:rPr>
      </w:pPr>
      <w:r w:rsidRPr="008F5AA6">
        <w:rPr>
          <w:rFonts w:ascii="Arial" w:hAnsi="Arial" w:cs="Arial"/>
          <w:sz w:val="18"/>
          <w:szCs w:val="18"/>
        </w:rPr>
        <w:t xml:space="preserve">      - </w:t>
      </w:r>
      <w:hyperlink r:id="rId10" w:anchor="dst100014" w:history="1">
        <w:r w:rsidRPr="008F5AA6">
          <w:rPr>
            <w:rFonts w:ascii="Arial" w:hAnsi="Arial" w:cs="Arial"/>
            <w:sz w:val="18"/>
            <w:szCs w:val="18"/>
          </w:rPr>
          <w:t>объектов</w:t>
        </w:r>
      </w:hyperlink>
      <w:r w:rsidRPr="008F5AA6">
        <w:rPr>
          <w:rFonts w:ascii="Arial" w:hAnsi="Arial" w:cs="Arial"/>
          <w:sz w:val="18"/>
          <w:szCs w:val="18"/>
        </w:rPr>
        <w:t> незавершенного строительства в случае, если проектируемым назначением таких объектов является жилой дом;</w:t>
      </w:r>
    </w:p>
    <w:p w14:paraId="075DD971" w14:textId="77777777" w:rsidR="008F5AA6" w:rsidRPr="008F5AA6" w:rsidRDefault="008F5AA6" w:rsidP="008F5AA6">
      <w:pPr>
        <w:spacing w:after="0" w:line="240" w:lineRule="auto"/>
        <w:jc w:val="both"/>
        <w:rPr>
          <w:rFonts w:ascii="Arial" w:hAnsi="Arial" w:cs="Arial"/>
          <w:sz w:val="18"/>
          <w:szCs w:val="18"/>
        </w:rPr>
      </w:pPr>
      <w:r w:rsidRPr="008F5AA6">
        <w:rPr>
          <w:rFonts w:ascii="Arial" w:hAnsi="Arial" w:cs="Arial"/>
          <w:sz w:val="18"/>
          <w:szCs w:val="18"/>
        </w:rPr>
        <w:t xml:space="preserve">      - единых недвижимых комплексов, в состав которых входит хотя бы один жилой дом;</w:t>
      </w:r>
    </w:p>
    <w:p w14:paraId="366B88B0" w14:textId="77777777" w:rsidR="008F5AA6" w:rsidRPr="008F5AA6" w:rsidRDefault="008F5AA6" w:rsidP="008F5AA6">
      <w:pPr>
        <w:spacing w:after="0" w:line="240" w:lineRule="auto"/>
        <w:jc w:val="both"/>
        <w:rPr>
          <w:rFonts w:ascii="Arial" w:hAnsi="Arial" w:cs="Arial"/>
          <w:sz w:val="18"/>
          <w:szCs w:val="18"/>
        </w:rPr>
      </w:pPr>
      <w:r w:rsidRPr="008F5AA6">
        <w:rPr>
          <w:rFonts w:ascii="Arial" w:hAnsi="Arial" w:cs="Arial"/>
          <w:sz w:val="18"/>
          <w:szCs w:val="18"/>
        </w:rPr>
        <w:t xml:space="preserve">      - </w:t>
      </w:r>
      <w:hyperlink r:id="rId11" w:history="1">
        <w:r w:rsidRPr="008F5AA6">
          <w:rPr>
            <w:rFonts w:ascii="Arial" w:hAnsi="Arial" w:cs="Arial"/>
            <w:sz w:val="18"/>
            <w:szCs w:val="18"/>
          </w:rPr>
          <w:t>гаражей</w:t>
        </w:r>
      </w:hyperlink>
      <w:r w:rsidRPr="008F5AA6">
        <w:rPr>
          <w:rFonts w:ascii="Arial" w:hAnsi="Arial" w:cs="Arial"/>
          <w:sz w:val="18"/>
          <w:szCs w:val="18"/>
        </w:rPr>
        <w:t xml:space="preserve"> и </w:t>
      </w:r>
      <w:proofErr w:type="spellStart"/>
      <w:r w:rsidRPr="008F5AA6">
        <w:rPr>
          <w:rFonts w:ascii="Arial" w:hAnsi="Arial" w:cs="Arial"/>
          <w:sz w:val="18"/>
          <w:szCs w:val="18"/>
        </w:rPr>
        <w:t>машино</w:t>
      </w:r>
      <w:proofErr w:type="spellEnd"/>
      <w:r w:rsidRPr="008F5AA6">
        <w:rPr>
          <w:rFonts w:ascii="Arial" w:hAnsi="Arial" w:cs="Arial"/>
          <w:sz w:val="18"/>
          <w:szCs w:val="18"/>
        </w:rPr>
        <w:t>-мест, в том числе расположенных в объектах налогообложения, указанных в </w:t>
      </w:r>
      <w:hyperlink r:id="rId12" w:anchor="dst10365" w:history="1">
        <w:r w:rsidRPr="008F5AA6">
          <w:rPr>
            <w:rFonts w:ascii="Arial" w:hAnsi="Arial" w:cs="Arial"/>
            <w:sz w:val="18"/>
            <w:szCs w:val="18"/>
          </w:rPr>
          <w:t>подпункте 2</w:t>
        </w:r>
      </w:hyperlink>
      <w:r w:rsidRPr="008F5AA6">
        <w:rPr>
          <w:rFonts w:ascii="Arial" w:hAnsi="Arial" w:cs="Arial"/>
          <w:sz w:val="18"/>
          <w:szCs w:val="18"/>
        </w:rPr>
        <w:t> настоящего пункта;</w:t>
      </w:r>
    </w:p>
    <w:p w14:paraId="56678A19" w14:textId="77777777" w:rsidR="008F5AA6" w:rsidRPr="008F5AA6" w:rsidRDefault="008F5AA6" w:rsidP="008F5AA6">
      <w:pPr>
        <w:spacing w:after="0" w:line="240" w:lineRule="auto"/>
        <w:jc w:val="both"/>
        <w:rPr>
          <w:rFonts w:ascii="Arial" w:hAnsi="Arial" w:cs="Arial"/>
          <w:sz w:val="18"/>
          <w:szCs w:val="18"/>
        </w:rPr>
      </w:pPr>
      <w:r w:rsidRPr="008F5AA6">
        <w:rPr>
          <w:rFonts w:ascii="Arial" w:hAnsi="Arial" w:cs="Arial"/>
          <w:sz w:val="18"/>
          <w:szCs w:val="18"/>
        </w:rPr>
        <w:t xml:space="preserve">      - </w:t>
      </w:r>
      <w:hyperlink r:id="rId13" w:history="1">
        <w:r w:rsidRPr="008F5AA6">
          <w:rPr>
            <w:rFonts w:ascii="Arial" w:hAnsi="Arial" w:cs="Arial"/>
            <w:sz w:val="18"/>
            <w:szCs w:val="18"/>
          </w:rPr>
          <w:t>хозяйственных строений</w:t>
        </w:r>
      </w:hyperlink>
      <w:r w:rsidRPr="008F5AA6">
        <w:rPr>
          <w:rFonts w:ascii="Arial" w:hAnsi="Arial" w:cs="Arial"/>
          <w:sz w:val="18"/>
          <w:szCs w:val="18"/>
        </w:rPr>
        <w:t>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p w14:paraId="5D29C9D5" w14:textId="77777777" w:rsidR="008F5AA6" w:rsidRPr="008F5AA6" w:rsidRDefault="008F5AA6" w:rsidP="008F5AA6">
      <w:pPr>
        <w:spacing w:after="0" w:line="240" w:lineRule="auto"/>
        <w:jc w:val="both"/>
        <w:rPr>
          <w:rFonts w:ascii="Arial" w:hAnsi="Arial" w:cs="Arial"/>
          <w:sz w:val="18"/>
          <w:szCs w:val="18"/>
        </w:rPr>
      </w:pPr>
      <w:r w:rsidRPr="008F5AA6">
        <w:rPr>
          <w:rFonts w:ascii="Arial" w:hAnsi="Arial" w:cs="Arial"/>
          <w:sz w:val="18"/>
          <w:szCs w:val="18"/>
        </w:rPr>
        <w:t xml:space="preserve">      2) 2 процента в отношении </w:t>
      </w:r>
      <w:hyperlink r:id="rId14" w:anchor="dst100020" w:history="1">
        <w:r w:rsidRPr="008F5AA6">
          <w:rPr>
            <w:rFonts w:ascii="Arial" w:hAnsi="Arial" w:cs="Arial"/>
            <w:sz w:val="18"/>
            <w:szCs w:val="18"/>
          </w:rPr>
          <w:t>объектов</w:t>
        </w:r>
      </w:hyperlink>
      <w:r w:rsidRPr="008F5AA6">
        <w:rPr>
          <w:rFonts w:ascii="Arial" w:hAnsi="Arial" w:cs="Arial"/>
          <w:sz w:val="18"/>
          <w:szCs w:val="18"/>
        </w:rPr>
        <w:t> налогообложения, включенных в перечень, определяемый в соответствии с </w:t>
      </w:r>
      <w:hyperlink r:id="rId15" w:anchor="dst9219" w:history="1">
        <w:r w:rsidRPr="008F5AA6">
          <w:rPr>
            <w:rFonts w:ascii="Arial" w:hAnsi="Arial" w:cs="Arial"/>
            <w:sz w:val="18"/>
            <w:szCs w:val="18"/>
          </w:rPr>
          <w:t>пунктом 7 статьи 378.2</w:t>
        </w:r>
      </w:hyperlink>
      <w:r w:rsidRPr="008F5AA6">
        <w:rPr>
          <w:rFonts w:ascii="Arial" w:hAnsi="Arial" w:cs="Arial"/>
          <w:sz w:val="18"/>
          <w:szCs w:val="18"/>
        </w:rPr>
        <w:t> Налогового кодекса Российской Федерации, в отношении объектов налогообложения, предусмотренных </w:t>
      </w:r>
      <w:hyperlink r:id="rId16" w:anchor="dst9764" w:history="1">
        <w:r w:rsidRPr="008F5AA6">
          <w:rPr>
            <w:rFonts w:ascii="Arial" w:hAnsi="Arial" w:cs="Arial"/>
            <w:sz w:val="18"/>
            <w:szCs w:val="18"/>
          </w:rPr>
          <w:t>абзацем вторым пункта 10 статьи 378.2</w:t>
        </w:r>
      </w:hyperlink>
      <w:r w:rsidRPr="008F5AA6">
        <w:rPr>
          <w:rFonts w:ascii="Arial" w:hAnsi="Arial" w:cs="Arial"/>
          <w:sz w:val="18"/>
          <w:szCs w:val="18"/>
        </w:rPr>
        <w:t> Налогового кодекса Российской Федерации;</w:t>
      </w:r>
    </w:p>
    <w:p w14:paraId="2730C7AC" w14:textId="77777777" w:rsidR="008F5AA6" w:rsidRPr="008F5AA6" w:rsidRDefault="008F5AA6" w:rsidP="008F5AA6">
      <w:pPr>
        <w:spacing w:after="0" w:line="240" w:lineRule="auto"/>
        <w:jc w:val="both"/>
        <w:rPr>
          <w:rFonts w:ascii="Arial" w:hAnsi="Arial" w:cs="Arial"/>
          <w:sz w:val="18"/>
          <w:szCs w:val="18"/>
          <w:shd w:val="clear" w:color="auto" w:fill="F3F1E9"/>
        </w:rPr>
      </w:pPr>
      <w:r w:rsidRPr="008F5AA6">
        <w:rPr>
          <w:rFonts w:ascii="Arial" w:hAnsi="Arial" w:cs="Arial"/>
          <w:sz w:val="18"/>
          <w:szCs w:val="18"/>
        </w:rPr>
        <w:t xml:space="preserve">      2.1) 2,5 процента в отношении объектов налогообложения, кадастровая стоимость каждого из которых превышает 300 миллионов рублей, </w:t>
      </w:r>
      <w:r w:rsidRPr="008F5AA6">
        <w:rPr>
          <w:rStyle w:val="aff8"/>
          <w:rFonts w:ascii="Arial" w:hAnsi="Arial" w:cs="Arial"/>
          <w:i w:val="0"/>
          <w:iCs w:val="0"/>
          <w:sz w:val="18"/>
          <w:szCs w:val="18"/>
        </w:rPr>
        <w:t>за исключением объектов незавершенного строительства, проектируемым</w:t>
      </w:r>
      <w:r w:rsidRPr="008F5AA6">
        <w:rPr>
          <w:rStyle w:val="aff8"/>
          <w:rFonts w:ascii="Arial" w:hAnsi="Arial" w:cs="Arial"/>
          <w:i w:val="0"/>
          <w:iCs w:val="0"/>
          <w:sz w:val="18"/>
          <w:szCs w:val="18"/>
          <w:shd w:val="clear" w:color="auto" w:fill="ABE0FF"/>
        </w:rPr>
        <w:t xml:space="preserve"> </w:t>
      </w:r>
      <w:r w:rsidRPr="008F5AA6">
        <w:rPr>
          <w:rStyle w:val="aff8"/>
          <w:rFonts w:ascii="Arial" w:hAnsi="Arial" w:cs="Arial"/>
          <w:i w:val="0"/>
          <w:iCs w:val="0"/>
          <w:sz w:val="18"/>
          <w:szCs w:val="18"/>
        </w:rPr>
        <w:t>назначением которых является многоквартирный дом</w:t>
      </w:r>
      <w:r w:rsidRPr="008F5AA6">
        <w:rPr>
          <w:rFonts w:ascii="Arial" w:hAnsi="Arial" w:cs="Arial"/>
          <w:sz w:val="18"/>
          <w:szCs w:val="18"/>
          <w:shd w:val="clear" w:color="auto" w:fill="F3F1E9"/>
        </w:rPr>
        <w:t>;</w:t>
      </w:r>
    </w:p>
    <w:p w14:paraId="1568DC6A" w14:textId="77777777" w:rsidR="008F5AA6" w:rsidRPr="008F5AA6" w:rsidRDefault="008F5AA6" w:rsidP="008F5AA6">
      <w:pPr>
        <w:spacing w:after="0" w:line="240" w:lineRule="auto"/>
        <w:jc w:val="both"/>
        <w:rPr>
          <w:rFonts w:ascii="Arial" w:hAnsi="Arial" w:cs="Arial"/>
          <w:sz w:val="18"/>
          <w:szCs w:val="18"/>
        </w:rPr>
      </w:pPr>
      <w:r w:rsidRPr="008F5AA6">
        <w:rPr>
          <w:rFonts w:ascii="Arial" w:hAnsi="Arial" w:cs="Arial"/>
          <w:sz w:val="18"/>
          <w:szCs w:val="18"/>
        </w:rPr>
        <w:t xml:space="preserve">      3) 0,5 процента в отношении прочих объектов налогообложения.</w:t>
      </w:r>
    </w:p>
    <w:p w14:paraId="72DC9A8F" w14:textId="77777777" w:rsidR="008F5AA6" w:rsidRPr="008F5AA6" w:rsidRDefault="008F5AA6" w:rsidP="008F5AA6">
      <w:pPr>
        <w:pStyle w:val="Style33"/>
        <w:spacing w:line="240" w:lineRule="auto"/>
        <w:ind w:firstLine="0"/>
        <w:jc w:val="center"/>
        <w:rPr>
          <w:rFonts w:ascii="Arial" w:hAnsi="Arial" w:cs="Arial"/>
          <w:sz w:val="18"/>
          <w:szCs w:val="18"/>
        </w:rPr>
      </w:pPr>
    </w:p>
    <w:p w14:paraId="142247CE" w14:textId="77777777" w:rsidR="008F5AA6" w:rsidRPr="008F5AA6" w:rsidRDefault="008F5AA6" w:rsidP="008F5AA6">
      <w:pPr>
        <w:pStyle w:val="Style33"/>
        <w:spacing w:line="240" w:lineRule="auto"/>
        <w:ind w:firstLine="0"/>
        <w:rPr>
          <w:rFonts w:ascii="Arial" w:hAnsi="Arial" w:cs="Arial"/>
          <w:sz w:val="18"/>
          <w:szCs w:val="18"/>
        </w:rPr>
      </w:pPr>
      <w:r w:rsidRPr="008F5AA6">
        <w:rPr>
          <w:rFonts w:ascii="Arial" w:hAnsi="Arial" w:cs="Arial"/>
          <w:sz w:val="18"/>
          <w:szCs w:val="18"/>
        </w:rPr>
        <w:t>Статья 3. Налоговые льготы</w:t>
      </w:r>
    </w:p>
    <w:p w14:paraId="022953E0" w14:textId="77777777" w:rsidR="008F5AA6" w:rsidRPr="008F5AA6" w:rsidRDefault="008F5AA6" w:rsidP="008F5AA6">
      <w:pPr>
        <w:pStyle w:val="ConsPlusNormal"/>
        <w:jc w:val="both"/>
        <w:rPr>
          <w:sz w:val="18"/>
          <w:szCs w:val="18"/>
        </w:rPr>
      </w:pPr>
    </w:p>
    <w:p w14:paraId="06836809" w14:textId="77777777" w:rsidR="008F5AA6" w:rsidRPr="008F5AA6" w:rsidRDefault="008F5AA6" w:rsidP="008F5AA6">
      <w:pPr>
        <w:pStyle w:val="ConsPlusNormal"/>
        <w:jc w:val="both"/>
        <w:rPr>
          <w:sz w:val="18"/>
          <w:szCs w:val="18"/>
        </w:rPr>
      </w:pPr>
      <w:r w:rsidRPr="008F5AA6">
        <w:rPr>
          <w:sz w:val="18"/>
          <w:szCs w:val="18"/>
        </w:rPr>
        <w:t xml:space="preserve">      1. Налоговые льготы и налоговые вычеты, установленные главой 32 Налогового кодекса Российской Федерации, действуют на территории муниципального образования в полном объеме.</w:t>
      </w:r>
    </w:p>
    <w:p w14:paraId="7A3AC276" w14:textId="77777777" w:rsidR="008F5AA6" w:rsidRPr="008F5AA6" w:rsidRDefault="008F5AA6" w:rsidP="008F5AA6">
      <w:pPr>
        <w:tabs>
          <w:tab w:val="left" w:pos="567"/>
        </w:tabs>
        <w:spacing w:after="0" w:line="240" w:lineRule="auto"/>
        <w:jc w:val="both"/>
        <w:rPr>
          <w:rFonts w:ascii="Arial" w:hAnsi="Arial" w:cs="Arial"/>
          <w:sz w:val="18"/>
          <w:szCs w:val="18"/>
        </w:rPr>
      </w:pPr>
      <w:r w:rsidRPr="008F5AA6">
        <w:rPr>
          <w:rFonts w:ascii="Arial" w:hAnsi="Arial" w:cs="Arial"/>
          <w:sz w:val="18"/>
          <w:szCs w:val="18"/>
        </w:rPr>
        <w:t xml:space="preserve">      2. Освободить от уплаты налога на имущество:</w:t>
      </w:r>
    </w:p>
    <w:p w14:paraId="3B432B9D" w14:textId="77777777" w:rsidR="008F5AA6" w:rsidRPr="008F5AA6" w:rsidRDefault="008F5AA6" w:rsidP="008F5AA6">
      <w:pPr>
        <w:tabs>
          <w:tab w:val="left" w:pos="567"/>
        </w:tabs>
        <w:spacing w:after="0" w:line="240" w:lineRule="auto"/>
        <w:jc w:val="both"/>
        <w:rPr>
          <w:rFonts w:ascii="Arial" w:hAnsi="Arial" w:cs="Arial"/>
          <w:sz w:val="18"/>
          <w:szCs w:val="18"/>
        </w:rPr>
      </w:pPr>
      <w:r w:rsidRPr="008F5AA6">
        <w:rPr>
          <w:rFonts w:ascii="Arial" w:hAnsi="Arial" w:cs="Arial"/>
          <w:sz w:val="18"/>
          <w:szCs w:val="18"/>
        </w:rPr>
        <w:t xml:space="preserve">      1) физических лиц членов добровольной народной дружины по охране общественного порядка «Тишина»   муниципального образования сельское поселение </w:t>
      </w:r>
      <w:proofErr w:type="spellStart"/>
      <w:r w:rsidRPr="008F5AA6">
        <w:rPr>
          <w:rFonts w:ascii="Arial" w:hAnsi="Arial" w:cs="Arial"/>
          <w:sz w:val="18"/>
          <w:szCs w:val="18"/>
        </w:rPr>
        <w:t>Староникольский</w:t>
      </w:r>
      <w:proofErr w:type="spellEnd"/>
      <w:r w:rsidRPr="008F5AA6">
        <w:rPr>
          <w:rFonts w:ascii="Arial" w:hAnsi="Arial" w:cs="Arial"/>
          <w:sz w:val="18"/>
          <w:szCs w:val="18"/>
        </w:rPr>
        <w:t xml:space="preserve"> сельсовет Красногвардейского муниципального района Оренбургской области в отношении всех  объектов налогообложения, определенных в пункте 4 статьи 407 части второй Налогового кодекса Российской Федерации вне зависимости от количества оснований для применения налоговых льгот.</w:t>
      </w:r>
    </w:p>
    <w:p w14:paraId="1AECF6E3" w14:textId="77777777" w:rsidR="008F5AA6" w:rsidRPr="008F5AA6" w:rsidRDefault="008F5AA6" w:rsidP="008F5AA6">
      <w:pPr>
        <w:tabs>
          <w:tab w:val="left" w:pos="567"/>
        </w:tabs>
        <w:spacing w:after="0" w:line="240" w:lineRule="auto"/>
        <w:jc w:val="both"/>
        <w:rPr>
          <w:rFonts w:ascii="Arial" w:hAnsi="Arial" w:cs="Arial"/>
          <w:sz w:val="18"/>
          <w:szCs w:val="18"/>
        </w:rPr>
      </w:pPr>
      <w:r w:rsidRPr="008F5AA6">
        <w:rPr>
          <w:rFonts w:ascii="Arial" w:hAnsi="Arial" w:cs="Arial"/>
          <w:sz w:val="18"/>
          <w:szCs w:val="18"/>
        </w:rPr>
        <w:t xml:space="preserve">      Основанием для применения налоговой льготы является удостоверение народного дружинника, выданное командиром добровольной народной дружины по охране общественного порядка и заверенное печатью администрации муниципального образования сельское поселение </w:t>
      </w:r>
      <w:proofErr w:type="spellStart"/>
      <w:r w:rsidRPr="008F5AA6">
        <w:rPr>
          <w:rFonts w:ascii="Arial" w:hAnsi="Arial" w:cs="Arial"/>
          <w:sz w:val="18"/>
          <w:szCs w:val="18"/>
        </w:rPr>
        <w:t>Староникольский</w:t>
      </w:r>
      <w:proofErr w:type="spellEnd"/>
      <w:r w:rsidRPr="008F5AA6">
        <w:rPr>
          <w:rFonts w:ascii="Arial" w:hAnsi="Arial" w:cs="Arial"/>
          <w:sz w:val="18"/>
          <w:szCs w:val="18"/>
        </w:rPr>
        <w:t xml:space="preserve"> сельсовет Красногвардейского муниципального района Оренбургской области.</w:t>
      </w:r>
    </w:p>
    <w:p w14:paraId="0FC81592" w14:textId="77777777" w:rsidR="008F5AA6" w:rsidRPr="008F5AA6" w:rsidRDefault="008F5AA6" w:rsidP="008F5AA6">
      <w:pPr>
        <w:tabs>
          <w:tab w:val="left" w:pos="3360"/>
        </w:tabs>
        <w:spacing w:after="0" w:line="240" w:lineRule="auto"/>
        <w:jc w:val="both"/>
        <w:rPr>
          <w:rFonts w:ascii="Arial" w:hAnsi="Arial" w:cs="Arial"/>
          <w:sz w:val="18"/>
          <w:szCs w:val="18"/>
        </w:rPr>
      </w:pPr>
      <w:r w:rsidRPr="008F5AA6">
        <w:rPr>
          <w:rFonts w:ascii="Arial" w:hAnsi="Arial" w:cs="Arial"/>
          <w:sz w:val="18"/>
          <w:szCs w:val="18"/>
        </w:rPr>
        <w:t xml:space="preserve">      Налоговая льгота предоставляется членам только на период членства добровольной народной дружине по охране общественного порядка;</w:t>
      </w:r>
    </w:p>
    <w:p w14:paraId="09F030DF" w14:textId="77777777" w:rsidR="008F5AA6" w:rsidRPr="008F5AA6" w:rsidRDefault="008F5AA6" w:rsidP="008F5AA6">
      <w:pPr>
        <w:spacing w:after="0" w:line="240" w:lineRule="auto"/>
        <w:jc w:val="both"/>
        <w:rPr>
          <w:rFonts w:ascii="Arial" w:hAnsi="Arial" w:cs="Arial"/>
          <w:sz w:val="18"/>
          <w:szCs w:val="18"/>
          <w:shd w:val="clear" w:color="auto" w:fill="FFFFFF"/>
        </w:rPr>
      </w:pPr>
      <w:r w:rsidRPr="008F5AA6">
        <w:rPr>
          <w:rFonts w:ascii="Arial" w:hAnsi="Arial" w:cs="Arial"/>
          <w:sz w:val="18"/>
          <w:szCs w:val="18"/>
          <w:shd w:val="clear" w:color="auto" w:fill="FFFFFF"/>
        </w:rPr>
        <w:t xml:space="preserve">      2) физических лиц - в отношении объектов налогообложения, расположенных на территории, на которой в соответствии с </w:t>
      </w:r>
      <w:hyperlink r:id="rId17" w:history="1">
        <w:r w:rsidRPr="008F5AA6">
          <w:rPr>
            <w:rStyle w:val="a7"/>
            <w:rFonts w:ascii="Arial" w:hAnsi="Arial" w:cs="Arial"/>
            <w:sz w:val="18"/>
            <w:szCs w:val="18"/>
            <w:shd w:val="clear" w:color="auto" w:fill="FFFFFF"/>
          </w:rPr>
          <w:t>законодательством</w:t>
        </w:r>
      </w:hyperlink>
      <w:r w:rsidRPr="008F5AA6">
        <w:rPr>
          <w:rFonts w:ascii="Arial" w:hAnsi="Arial" w:cs="Arial"/>
          <w:sz w:val="18"/>
          <w:szCs w:val="18"/>
          <w:shd w:val="clear" w:color="auto" w:fill="FFFFFF"/>
        </w:rPr>
        <w:t xml:space="preserve"> Российской Федерации введены режимы чрезвычайного положения, чрезвычайной ситуации или правовой режим контртеррористической операции и в отношении жителей которой принято решение о временном отселении (эвакуации). </w:t>
      </w:r>
    </w:p>
    <w:p w14:paraId="5E8FA2A4" w14:textId="77777777" w:rsidR="008F5AA6" w:rsidRPr="008F5AA6" w:rsidRDefault="008F5AA6" w:rsidP="008F5AA6">
      <w:pPr>
        <w:spacing w:after="0" w:line="240" w:lineRule="auto"/>
        <w:jc w:val="both"/>
        <w:rPr>
          <w:rFonts w:ascii="Arial" w:hAnsi="Arial" w:cs="Arial"/>
          <w:sz w:val="18"/>
          <w:szCs w:val="18"/>
          <w:shd w:val="clear" w:color="auto" w:fill="FFFFFF"/>
        </w:rPr>
      </w:pPr>
      <w:r w:rsidRPr="008F5AA6">
        <w:rPr>
          <w:rFonts w:ascii="Arial" w:hAnsi="Arial" w:cs="Arial"/>
          <w:sz w:val="18"/>
          <w:szCs w:val="18"/>
          <w:shd w:val="clear" w:color="auto" w:fill="FFFFFF"/>
        </w:rPr>
        <w:t xml:space="preserve">      Налоговая льгота предоставляется за весь налоговый период, в котором действовал соответствующий режим.</w:t>
      </w:r>
    </w:p>
    <w:p w14:paraId="4CFA04FA" w14:textId="0B7D2617" w:rsidR="00C103FC" w:rsidRPr="00584344" w:rsidRDefault="00C103FC" w:rsidP="00584344">
      <w:pPr>
        <w:rPr>
          <w:rFonts w:ascii="Arial" w:hAnsi="Arial" w:cs="Arial"/>
          <w:color w:val="000000"/>
          <w:sz w:val="18"/>
          <w:szCs w:val="18"/>
        </w:rPr>
      </w:pPr>
    </w:p>
    <w:p w14:paraId="12CF780D" w14:textId="77777777" w:rsidR="00C103FC" w:rsidRPr="00BC36B5" w:rsidRDefault="00C103FC" w:rsidP="00C103FC">
      <w:pPr>
        <w:spacing w:after="0" w:line="240" w:lineRule="auto"/>
        <w:jc w:val="center"/>
        <w:rPr>
          <w:rFonts w:ascii="Arial" w:hAnsi="Arial" w:cs="Arial"/>
          <w:b/>
          <w:color w:val="00000A"/>
          <w:sz w:val="16"/>
          <w:szCs w:val="16"/>
          <w:lang w:eastAsia="ar-SA"/>
        </w:rPr>
      </w:pPr>
      <w:r w:rsidRPr="00BC36B5">
        <w:rPr>
          <w:rFonts w:ascii="Arial" w:hAnsi="Arial" w:cs="Arial"/>
          <w:b/>
          <w:color w:val="00000A"/>
          <w:sz w:val="16"/>
          <w:szCs w:val="16"/>
          <w:lang w:eastAsia="ar-SA"/>
        </w:rPr>
        <w:t>СОВЕТ ДЕПУТАТОВ</w:t>
      </w:r>
      <w:r>
        <w:rPr>
          <w:rFonts w:ascii="Arial" w:hAnsi="Arial" w:cs="Arial"/>
          <w:b/>
          <w:color w:val="00000A"/>
          <w:sz w:val="16"/>
          <w:szCs w:val="16"/>
          <w:lang w:eastAsia="ar-SA"/>
        </w:rPr>
        <w:t xml:space="preserve"> </w:t>
      </w:r>
      <w:r w:rsidRPr="00BC36B5">
        <w:rPr>
          <w:rFonts w:ascii="Arial" w:hAnsi="Arial" w:cs="Arial"/>
          <w:b/>
          <w:color w:val="00000A"/>
          <w:sz w:val="16"/>
          <w:szCs w:val="16"/>
          <w:lang w:eastAsia="ar-SA"/>
        </w:rPr>
        <w:t>МУНИЦИПАЛЬНОГО ОБРАЗОВАНИЯ</w:t>
      </w:r>
      <w:r>
        <w:rPr>
          <w:rFonts w:ascii="Arial" w:hAnsi="Arial" w:cs="Arial"/>
          <w:b/>
          <w:color w:val="00000A"/>
          <w:sz w:val="16"/>
          <w:szCs w:val="16"/>
          <w:lang w:eastAsia="ar-SA"/>
        </w:rPr>
        <w:t xml:space="preserve"> </w:t>
      </w:r>
      <w:r w:rsidRPr="00BC36B5">
        <w:rPr>
          <w:rFonts w:ascii="Arial" w:hAnsi="Arial" w:cs="Arial"/>
          <w:b/>
          <w:color w:val="00000A"/>
          <w:sz w:val="16"/>
          <w:szCs w:val="16"/>
          <w:lang w:eastAsia="ar-SA"/>
        </w:rPr>
        <w:t>СЕЛЬСКОЕ ПОСЕЛЕНИЕ</w:t>
      </w:r>
    </w:p>
    <w:p w14:paraId="3C3D52CE" w14:textId="77777777" w:rsidR="00C103FC" w:rsidRPr="00BC36B5" w:rsidRDefault="00C103FC" w:rsidP="00C103FC">
      <w:pPr>
        <w:spacing w:after="0" w:line="240" w:lineRule="auto"/>
        <w:jc w:val="center"/>
        <w:rPr>
          <w:rFonts w:ascii="Arial" w:hAnsi="Arial" w:cs="Arial"/>
          <w:b/>
          <w:color w:val="00000A"/>
          <w:sz w:val="16"/>
          <w:szCs w:val="16"/>
          <w:lang w:eastAsia="ar-SA"/>
        </w:rPr>
      </w:pPr>
      <w:r w:rsidRPr="00BC36B5">
        <w:rPr>
          <w:rFonts w:ascii="Arial" w:hAnsi="Arial" w:cs="Arial"/>
          <w:b/>
          <w:color w:val="00000A"/>
          <w:sz w:val="16"/>
          <w:szCs w:val="16"/>
          <w:lang w:eastAsia="ar-SA"/>
        </w:rPr>
        <w:t>СТАРОНИКОЛЬСКИЙ СЕЛЬСОВЕТ</w:t>
      </w:r>
      <w:r>
        <w:rPr>
          <w:rFonts w:ascii="Arial" w:hAnsi="Arial" w:cs="Arial"/>
          <w:b/>
          <w:color w:val="00000A"/>
          <w:sz w:val="16"/>
          <w:szCs w:val="16"/>
          <w:lang w:eastAsia="ar-SA"/>
        </w:rPr>
        <w:t xml:space="preserve"> </w:t>
      </w:r>
      <w:r w:rsidRPr="00BC36B5">
        <w:rPr>
          <w:rFonts w:ascii="Arial" w:hAnsi="Arial" w:cs="Arial"/>
          <w:b/>
          <w:color w:val="00000A"/>
          <w:sz w:val="16"/>
          <w:szCs w:val="16"/>
          <w:lang w:eastAsia="ar-SA"/>
        </w:rPr>
        <w:t>КРАСНОГВАРДЕЙСКОГО МУНИЦИПАЛЬНОГО РАЙОНА ОРЕНБУРГСКОЙ ОБЛАСТИ</w:t>
      </w:r>
    </w:p>
    <w:p w14:paraId="179E78A3" w14:textId="77777777" w:rsidR="00C103FC" w:rsidRPr="00BC36B5" w:rsidRDefault="00C103FC" w:rsidP="00C103FC">
      <w:pPr>
        <w:spacing w:after="0" w:line="240" w:lineRule="auto"/>
        <w:rPr>
          <w:rFonts w:ascii="Arial" w:hAnsi="Arial" w:cs="Arial"/>
          <w:b/>
          <w:color w:val="00000A"/>
          <w:sz w:val="16"/>
          <w:szCs w:val="16"/>
          <w:lang w:eastAsia="ar-SA"/>
        </w:rPr>
      </w:pPr>
    </w:p>
    <w:p w14:paraId="6A9A4C30" w14:textId="285FA27B" w:rsidR="00C103FC" w:rsidRPr="00584344" w:rsidRDefault="00584344" w:rsidP="00584344">
      <w:pPr>
        <w:spacing w:after="0" w:line="240" w:lineRule="auto"/>
        <w:jc w:val="center"/>
        <w:rPr>
          <w:rFonts w:ascii="Arial" w:eastAsia="Calibri" w:hAnsi="Arial" w:cs="Arial"/>
          <w:b/>
          <w:sz w:val="16"/>
          <w:szCs w:val="16"/>
          <w:lang w:eastAsia="en-US"/>
        </w:rPr>
      </w:pPr>
      <w:r>
        <w:rPr>
          <w:rFonts w:ascii="Arial" w:eastAsia="Calibri" w:hAnsi="Arial" w:cs="Arial"/>
          <w:b/>
          <w:sz w:val="16"/>
          <w:szCs w:val="16"/>
          <w:lang w:eastAsia="en-US"/>
        </w:rPr>
        <w:t>РЕШЕНИЕ</w:t>
      </w:r>
    </w:p>
    <w:p w14:paraId="3C69C6D2" w14:textId="441302CF" w:rsidR="00C103FC" w:rsidRPr="00584344" w:rsidRDefault="00C103FC" w:rsidP="00C103FC">
      <w:pPr>
        <w:tabs>
          <w:tab w:val="right" w:pos="900"/>
          <w:tab w:val="right" w:pos="10260"/>
        </w:tabs>
        <w:rPr>
          <w:rFonts w:ascii="Arial" w:hAnsi="Arial" w:cs="Arial"/>
          <w:sz w:val="18"/>
          <w:szCs w:val="18"/>
        </w:rPr>
      </w:pPr>
      <w:r w:rsidRPr="00584344">
        <w:rPr>
          <w:rFonts w:ascii="Arial" w:hAnsi="Arial" w:cs="Arial"/>
          <w:sz w:val="18"/>
          <w:szCs w:val="18"/>
        </w:rPr>
        <w:lastRenderedPageBreak/>
        <w:t xml:space="preserve">30.10.2026                                                                                                    </w:t>
      </w:r>
      <w:r w:rsidR="00584344">
        <w:rPr>
          <w:rFonts w:ascii="Arial" w:hAnsi="Arial" w:cs="Arial"/>
          <w:sz w:val="18"/>
          <w:szCs w:val="18"/>
        </w:rPr>
        <w:t xml:space="preserve">                                                           </w:t>
      </w:r>
      <w:r w:rsidRPr="00584344">
        <w:rPr>
          <w:rFonts w:ascii="Arial" w:hAnsi="Arial" w:cs="Arial"/>
          <w:sz w:val="18"/>
          <w:szCs w:val="18"/>
        </w:rPr>
        <w:t xml:space="preserve">   № 12/2</w:t>
      </w:r>
    </w:p>
    <w:p w14:paraId="2B71FD59" w14:textId="19CAA4B3" w:rsidR="00C103FC" w:rsidRPr="00686F42" w:rsidRDefault="00C103FC" w:rsidP="008F5AA6">
      <w:pPr>
        <w:spacing w:line="240" w:lineRule="auto"/>
        <w:jc w:val="center"/>
        <w:rPr>
          <w:rStyle w:val="FontStyle124"/>
          <w:rFonts w:ascii="Arial" w:hAnsi="Arial" w:cs="Arial"/>
          <w:sz w:val="18"/>
          <w:szCs w:val="18"/>
        </w:rPr>
      </w:pPr>
      <w:r w:rsidRPr="00686F42">
        <w:rPr>
          <w:rStyle w:val="FontStyle124"/>
          <w:rFonts w:ascii="Arial" w:hAnsi="Arial" w:cs="Arial"/>
          <w:sz w:val="18"/>
          <w:szCs w:val="18"/>
        </w:rPr>
        <w:t xml:space="preserve">О структуре администрации муниципального образования сельское поселение </w:t>
      </w:r>
      <w:proofErr w:type="spellStart"/>
      <w:r w:rsidRPr="00686F42">
        <w:rPr>
          <w:rStyle w:val="FontStyle124"/>
          <w:rFonts w:ascii="Arial" w:hAnsi="Arial" w:cs="Arial"/>
          <w:sz w:val="18"/>
          <w:szCs w:val="18"/>
        </w:rPr>
        <w:t>Староникольский</w:t>
      </w:r>
      <w:proofErr w:type="spellEnd"/>
      <w:r w:rsidRPr="00686F42">
        <w:rPr>
          <w:rStyle w:val="FontStyle124"/>
          <w:rFonts w:ascii="Arial" w:hAnsi="Arial" w:cs="Arial"/>
          <w:sz w:val="18"/>
          <w:szCs w:val="18"/>
        </w:rPr>
        <w:t xml:space="preserve"> сельсовет Красногвардейского муниципально</w:t>
      </w:r>
      <w:r w:rsidR="008F5AA6">
        <w:rPr>
          <w:rStyle w:val="FontStyle124"/>
          <w:rFonts w:ascii="Arial" w:hAnsi="Arial" w:cs="Arial"/>
          <w:sz w:val="18"/>
          <w:szCs w:val="18"/>
        </w:rPr>
        <w:t xml:space="preserve">го района Оренбургской области </w:t>
      </w:r>
    </w:p>
    <w:p w14:paraId="4F110F34" w14:textId="77777777" w:rsidR="00C103FC" w:rsidRPr="00686F42" w:rsidRDefault="00C103FC" w:rsidP="00C103FC">
      <w:pPr>
        <w:pStyle w:val="Style3"/>
        <w:widowControl/>
        <w:spacing w:line="240" w:lineRule="auto"/>
        <w:ind w:firstLine="709"/>
        <w:jc w:val="both"/>
        <w:rPr>
          <w:rStyle w:val="FontStyle124"/>
          <w:rFonts w:ascii="Arial" w:hAnsi="Arial" w:cs="Arial"/>
          <w:sz w:val="18"/>
          <w:szCs w:val="18"/>
        </w:rPr>
      </w:pPr>
      <w:r w:rsidRPr="00686F42">
        <w:rPr>
          <w:rStyle w:val="FontStyle124"/>
          <w:rFonts w:ascii="Arial" w:hAnsi="Arial" w:cs="Arial"/>
          <w:sz w:val="18"/>
          <w:szCs w:val="18"/>
        </w:rPr>
        <w:t xml:space="preserve">В соответствии со статьями 21, 28 Устава муниципального образования сельское поселение </w:t>
      </w:r>
      <w:proofErr w:type="spellStart"/>
      <w:r w:rsidRPr="00686F42">
        <w:rPr>
          <w:rStyle w:val="FontStyle124"/>
          <w:rFonts w:ascii="Arial" w:hAnsi="Arial" w:cs="Arial"/>
          <w:sz w:val="18"/>
          <w:szCs w:val="18"/>
        </w:rPr>
        <w:t>Староникольский</w:t>
      </w:r>
      <w:proofErr w:type="spellEnd"/>
      <w:r w:rsidRPr="00686F42">
        <w:rPr>
          <w:rStyle w:val="FontStyle124"/>
          <w:rFonts w:ascii="Arial" w:hAnsi="Arial" w:cs="Arial"/>
          <w:sz w:val="18"/>
          <w:szCs w:val="18"/>
        </w:rPr>
        <w:t xml:space="preserve">  сельсовет Красногвардейского муниципального района Оренбургской области, Совет депутатов решил:</w:t>
      </w:r>
    </w:p>
    <w:p w14:paraId="5C812FDB" w14:textId="77777777" w:rsidR="00C103FC" w:rsidRPr="00686F42" w:rsidRDefault="00C103FC" w:rsidP="00C103FC">
      <w:pPr>
        <w:pStyle w:val="Style3"/>
        <w:widowControl/>
        <w:spacing w:line="240" w:lineRule="auto"/>
        <w:ind w:firstLine="709"/>
        <w:jc w:val="both"/>
        <w:rPr>
          <w:rStyle w:val="FontStyle124"/>
          <w:rFonts w:ascii="Arial" w:hAnsi="Arial" w:cs="Arial"/>
          <w:sz w:val="18"/>
          <w:szCs w:val="18"/>
        </w:rPr>
      </w:pPr>
      <w:r w:rsidRPr="00686F42">
        <w:rPr>
          <w:rStyle w:val="FontStyle124"/>
          <w:rFonts w:ascii="Arial" w:hAnsi="Arial" w:cs="Arial"/>
          <w:sz w:val="18"/>
          <w:szCs w:val="18"/>
        </w:rPr>
        <w:t xml:space="preserve">1. Утвердить структуру администрации муниципального образования сельское поселение </w:t>
      </w:r>
      <w:proofErr w:type="spellStart"/>
      <w:r w:rsidRPr="00686F42">
        <w:rPr>
          <w:rStyle w:val="FontStyle124"/>
          <w:rFonts w:ascii="Arial" w:hAnsi="Arial" w:cs="Arial"/>
          <w:sz w:val="18"/>
          <w:szCs w:val="18"/>
        </w:rPr>
        <w:t>Староникольский</w:t>
      </w:r>
      <w:proofErr w:type="spellEnd"/>
      <w:r w:rsidRPr="00686F42">
        <w:rPr>
          <w:rStyle w:val="FontStyle124"/>
          <w:rFonts w:ascii="Arial" w:hAnsi="Arial" w:cs="Arial"/>
          <w:sz w:val="18"/>
          <w:szCs w:val="18"/>
        </w:rPr>
        <w:t xml:space="preserve"> сельсовет Красногвардейского муниципального района Оренбургской области согласно приложению.</w:t>
      </w:r>
    </w:p>
    <w:p w14:paraId="6315C8F6" w14:textId="77777777" w:rsidR="00C103FC" w:rsidRPr="00686F42" w:rsidRDefault="00C103FC" w:rsidP="00C103FC">
      <w:pPr>
        <w:pStyle w:val="ad"/>
        <w:jc w:val="both"/>
        <w:rPr>
          <w:rStyle w:val="FontStyle124"/>
          <w:rFonts w:ascii="Arial" w:hAnsi="Arial" w:cs="Arial"/>
          <w:bCs/>
          <w:sz w:val="18"/>
          <w:szCs w:val="18"/>
        </w:rPr>
      </w:pPr>
      <w:r w:rsidRPr="00686F42">
        <w:rPr>
          <w:rStyle w:val="FontStyle124"/>
          <w:rFonts w:ascii="Arial" w:hAnsi="Arial" w:cs="Arial"/>
          <w:sz w:val="18"/>
          <w:szCs w:val="18"/>
        </w:rPr>
        <w:t xml:space="preserve">         2. Признать утратившим силу решение Совета депутатов</w:t>
      </w:r>
      <w:r w:rsidRPr="00686F42">
        <w:rPr>
          <w:rFonts w:ascii="Arial" w:hAnsi="Arial" w:cs="Arial"/>
          <w:sz w:val="18"/>
          <w:szCs w:val="18"/>
        </w:rPr>
        <w:t xml:space="preserve"> муниципального образования </w:t>
      </w:r>
      <w:proofErr w:type="spellStart"/>
      <w:r w:rsidRPr="00686F42">
        <w:rPr>
          <w:rStyle w:val="FontStyle124"/>
          <w:rFonts w:ascii="Arial" w:hAnsi="Arial" w:cs="Arial"/>
          <w:sz w:val="18"/>
          <w:szCs w:val="18"/>
        </w:rPr>
        <w:t>Староникольский</w:t>
      </w:r>
      <w:proofErr w:type="spellEnd"/>
      <w:r w:rsidRPr="00686F42">
        <w:rPr>
          <w:rFonts w:ascii="Arial" w:hAnsi="Arial" w:cs="Arial"/>
          <w:sz w:val="18"/>
          <w:szCs w:val="18"/>
        </w:rPr>
        <w:t xml:space="preserve"> сельсовет Красногвардейского района Оренбургской области от 13.04.2006 года № 1/5 «</w:t>
      </w:r>
      <w:r w:rsidRPr="00686F42">
        <w:rPr>
          <w:rFonts w:ascii="Arial" w:hAnsi="Arial" w:cs="Arial"/>
          <w:bCs/>
          <w:sz w:val="18"/>
          <w:szCs w:val="18"/>
        </w:rPr>
        <w:t xml:space="preserve">О структуре администрации </w:t>
      </w:r>
      <w:proofErr w:type="spellStart"/>
      <w:r w:rsidRPr="00686F42">
        <w:rPr>
          <w:rFonts w:ascii="Arial" w:hAnsi="Arial" w:cs="Arial"/>
          <w:bCs/>
          <w:sz w:val="18"/>
          <w:szCs w:val="18"/>
        </w:rPr>
        <w:t>Староникольского</w:t>
      </w:r>
      <w:proofErr w:type="spellEnd"/>
      <w:r w:rsidRPr="00686F42">
        <w:rPr>
          <w:rFonts w:ascii="Arial" w:hAnsi="Arial" w:cs="Arial"/>
          <w:bCs/>
          <w:sz w:val="18"/>
          <w:szCs w:val="18"/>
        </w:rPr>
        <w:t xml:space="preserve"> сельсовета – исполнительно-распорядительного органа муниципального образования </w:t>
      </w:r>
      <w:proofErr w:type="spellStart"/>
      <w:r w:rsidRPr="00686F42">
        <w:rPr>
          <w:rFonts w:ascii="Arial" w:hAnsi="Arial" w:cs="Arial"/>
          <w:bCs/>
          <w:sz w:val="18"/>
          <w:szCs w:val="18"/>
        </w:rPr>
        <w:t>Староникольский</w:t>
      </w:r>
      <w:proofErr w:type="spellEnd"/>
      <w:r w:rsidRPr="00686F42">
        <w:rPr>
          <w:rFonts w:ascii="Arial" w:hAnsi="Arial" w:cs="Arial"/>
          <w:bCs/>
          <w:sz w:val="18"/>
          <w:szCs w:val="18"/>
        </w:rPr>
        <w:t xml:space="preserve">  сельсовет</w:t>
      </w:r>
      <w:r w:rsidRPr="00686F42">
        <w:rPr>
          <w:rFonts w:ascii="Arial" w:hAnsi="Arial" w:cs="Arial"/>
          <w:sz w:val="18"/>
          <w:szCs w:val="18"/>
        </w:rPr>
        <w:t xml:space="preserve">».  </w:t>
      </w:r>
    </w:p>
    <w:p w14:paraId="55CB6E7E" w14:textId="77777777" w:rsidR="00C103FC" w:rsidRPr="00686F42" w:rsidRDefault="00C103FC" w:rsidP="00C103FC">
      <w:pPr>
        <w:pStyle w:val="Style4"/>
        <w:widowControl/>
        <w:spacing w:line="240" w:lineRule="auto"/>
        <w:ind w:firstLine="709"/>
        <w:jc w:val="both"/>
        <w:rPr>
          <w:rStyle w:val="FontStyle124"/>
          <w:rFonts w:ascii="Arial" w:hAnsi="Arial" w:cs="Arial"/>
          <w:sz w:val="18"/>
          <w:szCs w:val="18"/>
        </w:rPr>
      </w:pPr>
      <w:r w:rsidRPr="00686F42">
        <w:rPr>
          <w:rStyle w:val="FontStyle124"/>
          <w:rFonts w:ascii="Arial" w:hAnsi="Arial" w:cs="Arial"/>
          <w:sz w:val="18"/>
          <w:szCs w:val="18"/>
        </w:rPr>
        <w:t>3. Установить, что настоящее решение вступает в силу со дня его подписания, подлежит опубликованию в газете «</w:t>
      </w:r>
      <w:proofErr w:type="spellStart"/>
      <w:r w:rsidRPr="00686F42">
        <w:rPr>
          <w:rStyle w:val="FontStyle124"/>
          <w:rFonts w:ascii="Arial" w:hAnsi="Arial" w:cs="Arial"/>
          <w:sz w:val="18"/>
          <w:szCs w:val="18"/>
        </w:rPr>
        <w:t>Староникольский</w:t>
      </w:r>
      <w:proofErr w:type="spellEnd"/>
      <w:r w:rsidRPr="00686F42">
        <w:rPr>
          <w:rStyle w:val="FontStyle124"/>
          <w:rFonts w:ascii="Arial" w:hAnsi="Arial" w:cs="Arial"/>
          <w:sz w:val="18"/>
          <w:szCs w:val="18"/>
        </w:rPr>
        <w:t xml:space="preserve"> вестник» и размещению на официальном сайте администрации муниципального образования сельское поселение </w:t>
      </w:r>
      <w:proofErr w:type="spellStart"/>
      <w:r w:rsidRPr="00686F42">
        <w:rPr>
          <w:rStyle w:val="FontStyle124"/>
          <w:rFonts w:ascii="Arial" w:hAnsi="Arial" w:cs="Arial"/>
          <w:sz w:val="18"/>
          <w:szCs w:val="18"/>
        </w:rPr>
        <w:t>Староникольский</w:t>
      </w:r>
      <w:proofErr w:type="spellEnd"/>
      <w:r w:rsidRPr="00686F42">
        <w:rPr>
          <w:rStyle w:val="FontStyle124"/>
          <w:rFonts w:ascii="Arial" w:hAnsi="Arial" w:cs="Arial"/>
          <w:sz w:val="18"/>
          <w:szCs w:val="18"/>
        </w:rPr>
        <w:t xml:space="preserve"> сельсовет Красногвардейского муниципального района Оренбургской области в сети «Интернет».</w:t>
      </w:r>
    </w:p>
    <w:p w14:paraId="785AAB8A" w14:textId="77777777" w:rsidR="00C103FC" w:rsidRPr="00686F42" w:rsidRDefault="00C103FC" w:rsidP="00C103FC">
      <w:pPr>
        <w:pStyle w:val="Style4"/>
        <w:widowControl/>
        <w:spacing w:line="240" w:lineRule="auto"/>
        <w:ind w:firstLine="709"/>
        <w:jc w:val="both"/>
        <w:rPr>
          <w:rStyle w:val="FontStyle124"/>
          <w:rFonts w:ascii="Arial" w:hAnsi="Arial" w:cs="Arial"/>
          <w:sz w:val="18"/>
          <w:szCs w:val="18"/>
        </w:rPr>
      </w:pPr>
      <w:r w:rsidRPr="00686F42">
        <w:rPr>
          <w:rStyle w:val="FontStyle124"/>
          <w:rFonts w:ascii="Arial" w:hAnsi="Arial" w:cs="Arial"/>
          <w:sz w:val="18"/>
          <w:szCs w:val="18"/>
        </w:rPr>
        <w:t xml:space="preserve">4. Возложить </w:t>
      </w:r>
      <w:proofErr w:type="gramStart"/>
      <w:r w:rsidRPr="00686F42">
        <w:rPr>
          <w:rStyle w:val="FontStyle124"/>
          <w:rFonts w:ascii="Arial" w:hAnsi="Arial" w:cs="Arial"/>
          <w:sz w:val="18"/>
          <w:szCs w:val="18"/>
        </w:rPr>
        <w:t>контроль за</w:t>
      </w:r>
      <w:proofErr w:type="gramEnd"/>
      <w:r w:rsidRPr="00686F42">
        <w:rPr>
          <w:rStyle w:val="FontStyle124"/>
          <w:rFonts w:ascii="Arial" w:hAnsi="Arial" w:cs="Arial"/>
          <w:sz w:val="18"/>
          <w:szCs w:val="18"/>
        </w:rPr>
        <w:t xml:space="preserve"> исполнением настоящего решения на постоянную комиссию по вопросам финансово-экономического развития и сельскому хозяйству.</w:t>
      </w:r>
    </w:p>
    <w:p w14:paraId="4973D02F" w14:textId="77777777" w:rsidR="00C103FC" w:rsidRPr="00686F42" w:rsidRDefault="00C103FC" w:rsidP="00C103FC">
      <w:pPr>
        <w:pStyle w:val="Style4"/>
        <w:widowControl/>
        <w:spacing w:line="240" w:lineRule="auto"/>
        <w:ind w:firstLine="0"/>
        <w:rPr>
          <w:rStyle w:val="FontStyle124"/>
          <w:rFonts w:ascii="Arial" w:hAnsi="Arial" w:cs="Arial"/>
          <w:sz w:val="18"/>
          <w:szCs w:val="18"/>
        </w:rPr>
      </w:pPr>
    </w:p>
    <w:p w14:paraId="7B066912" w14:textId="7ED92508" w:rsidR="00C103FC" w:rsidRPr="00686F42" w:rsidRDefault="00C103FC" w:rsidP="00C103FC">
      <w:pPr>
        <w:pStyle w:val="Style4"/>
        <w:widowControl/>
        <w:spacing w:line="240" w:lineRule="auto"/>
        <w:ind w:firstLine="0"/>
        <w:rPr>
          <w:rStyle w:val="FontStyle124"/>
          <w:rFonts w:ascii="Arial" w:hAnsi="Arial" w:cs="Arial"/>
          <w:sz w:val="18"/>
          <w:szCs w:val="18"/>
        </w:rPr>
      </w:pPr>
      <w:r w:rsidRPr="00686F42">
        <w:rPr>
          <w:rStyle w:val="FontStyle124"/>
          <w:rFonts w:ascii="Arial" w:hAnsi="Arial" w:cs="Arial"/>
          <w:sz w:val="18"/>
          <w:szCs w:val="18"/>
        </w:rPr>
        <w:t xml:space="preserve">Председатель Совета депутатов                                                       </w:t>
      </w:r>
      <w:r w:rsidR="00686F42">
        <w:rPr>
          <w:rStyle w:val="FontStyle124"/>
          <w:rFonts w:ascii="Arial" w:hAnsi="Arial" w:cs="Arial"/>
          <w:sz w:val="18"/>
          <w:szCs w:val="18"/>
        </w:rPr>
        <w:t xml:space="preserve">                                                             </w:t>
      </w:r>
      <w:r w:rsidRPr="00686F42">
        <w:rPr>
          <w:rStyle w:val="FontStyle124"/>
          <w:rFonts w:ascii="Arial" w:hAnsi="Arial" w:cs="Arial"/>
          <w:sz w:val="18"/>
          <w:szCs w:val="18"/>
        </w:rPr>
        <w:t xml:space="preserve">  Н.С. Ковтун</w:t>
      </w:r>
    </w:p>
    <w:p w14:paraId="3FF9DB1D" w14:textId="77777777" w:rsidR="00C103FC" w:rsidRPr="00686F42" w:rsidRDefault="00C103FC" w:rsidP="00C103FC">
      <w:pPr>
        <w:pStyle w:val="Style113"/>
        <w:widowControl/>
        <w:spacing w:line="240" w:lineRule="auto"/>
        <w:rPr>
          <w:rStyle w:val="FontStyle124"/>
          <w:rFonts w:ascii="Arial" w:hAnsi="Arial" w:cs="Arial"/>
          <w:sz w:val="18"/>
          <w:szCs w:val="18"/>
        </w:rPr>
      </w:pPr>
    </w:p>
    <w:p w14:paraId="1468D423" w14:textId="77777777" w:rsidR="00C103FC" w:rsidRPr="00686F42" w:rsidRDefault="00C103FC" w:rsidP="00686F42">
      <w:pPr>
        <w:tabs>
          <w:tab w:val="left" w:pos="3360"/>
        </w:tabs>
        <w:spacing w:after="0" w:line="240" w:lineRule="auto"/>
        <w:jc w:val="right"/>
        <w:rPr>
          <w:rFonts w:ascii="Arial" w:hAnsi="Arial" w:cs="Arial"/>
          <w:sz w:val="18"/>
          <w:szCs w:val="18"/>
        </w:rPr>
      </w:pPr>
      <w:r w:rsidRPr="00686F42">
        <w:rPr>
          <w:rFonts w:ascii="Arial" w:hAnsi="Arial" w:cs="Arial"/>
          <w:sz w:val="18"/>
          <w:szCs w:val="18"/>
        </w:rPr>
        <w:t>Приложение</w:t>
      </w:r>
    </w:p>
    <w:p w14:paraId="149EFB70" w14:textId="77777777" w:rsidR="00C103FC" w:rsidRPr="00686F42" w:rsidRDefault="00C103FC" w:rsidP="00686F42">
      <w:pPr>
        <w:tabs>
          <w:tab w:val="left" w:pos="0"/>
        </w:tabs>
        <w:spacing w:after="0" w:line="240" w:lineRule="auto"/>
        <w:ind w:firstLine="709"/>
        <w:jc w:val="right"/>
        <w:rPr>
          <w:rFonts w:ascii="Arial" w:hAnsi="Arial" w:cs="Arial"/>
          <w:sz w:val="18"/>
          <w:szCs w:val="18"/>
        </w:rPr>
      </w:pPr>
      <w:r w:rsidRPr="00686F42">
        <w:rPr>
          <w:rFonts w:ascii="Arial" w:hAnsi="Arial" w:cs="Arial"/>
          <w:sz w:val="18"/>
          <w:szCs w:val="18"/>
        </w:rPr>
        <w:t>к решению Совета депутатов муниципального образования</w:t>
      </w:r>
    </w:p>
    <w:p w14:paraId="3220BE6C" w14:textId="77777777" w:rsidR="00C103FC" w:rsidRPr="00686F42" w:rsidRDefault="00C103FC" w:rsidP="00686F42">
      <w:pPr>
        <w:tabs>
          <w:tab w:val="left" w:pos="5780"/>
        </w:tabs>
        <w:spacing w:after="0" w:line="240" w:lineRule="auto"/>
        <w:ind w:firstLine="709"/>
        <w:jc w:val="right"/>
        <w:rPr>
          <w:rFonts w:ascii="Arial" w:hAnsi="Arial" w:cs="Arial"/>
          <w:sz w:val="18"/>
          <w:szCs w:val="18"/>
        </w:rPr>
      </w:pPr>
      <w:r w:rsidRPr="00686F42">
        <w:rPr>
          <w:rFonts w:ascii="Arial" w:hAnsi="Arial" w:cs="Arial"/>
          <w:sz w:val="18"/>
          <w:szCs w:val="18"/>
        </w:rPr>
        <w:t xml:space="preserve">сельское поселение </w:t>
      </w:r>
      <w:proofErr w:type="spellStart"/>
      <w:r w:rsidRPr="00686F42">
        <w:rPr>
          <w:rFonts w:ascii="Arial" w:hAnsi="Arial" w:cs="Arial"/>
          <w:sz w:val="18"/>
          <w:szCs w:val="18"/>
        </w:rPr>
        <w:t>Староникольский</w:t>
      </w:r>
      <w:proofErr w:type="spellEnd"/>
      <w:r w:rsidRPr="00686F42">
        <w:rPr>
          <w:rFonts w:ascii="Arial" w:hAnsi="Arial" w:cs="Arial"/>
          <w:sz w:val="18"/>
          <w:szCs w:val="18"/>
        </w:rPr>
        <w:t xml:space="preserve"> сельсовет</w:t>
      </w:r>
    </w:p>
    <w:p w14:paraId="2D35FAB2" w14:textId="77777777" w:rsidR="00C103FC" w:rsidRPr="00686F42" w:rsidRDefault="00C103FC" w:rsidP="00686F42">
      <w:pPr>
        <w:tabs>
          <w:tab w:val="left" w:pos="5780"/>
        </w:tabs>
        <w:spacing w:after="0" w:line="240" w:lineRule="auto"/>
        <w:ind w:firstLine="709"/>
        <w:jc w:val="right"/>
        <w:rPr>
          <w:rFonts w:ascii="Arial" w:hAnsi="Arial" w:cs="Arial"/>
          <w:sz w:val="18"/>
          <w:szCs w:val="18"/>
        </w:rPr>
      </w:pPr>
      <w:r w:rsidRPr="00686F42">
        <w:rPr>
          <w:rFonts w:ascii="Arial" w:hAnsi="Arial" w:cs="Arial"/>
          <w:sz w:val="18"/>
          <w:szCs w:val="18"/>
        </w:rPr>
        <w:t>Красногвардейского муниципального района</w:t>
      </w:r>
    </w:p>
    <w:p w14:paraId="0ADF40C1" w14:textId="77777777" w:rsidR="00C103FC" w:rsidRPr="00686F42" w:rsidRDefault="00C103FC" w:rsidP="00686F42">
      <w:pPr>
        <w:tabs>
          <w:tab w:val="left" w:pos="5780"/>
        </w:tabs>
        <w:spacing w:after="0" w:line="240" w:lineRule="auto"/>
        <w:ind w:firstLine="709"/>
        <w:jc w:val="right"/>
        <w:rPr>
          <w:rFonts w:ascii="Arial" w:hAnsi="Arial" w:cs="Arial"/>
          <w:sz w:val="18"/>
          <w:szCs w:val="18"/>
        </w:rPr>
      </w:pPr>
      <w:r w:rsidRPr="00686F42">
        <w:rPr>
          <w:rFonts w:ascii="Arial" w:hAnsi="Arial" w:cs="Arial"/>
          <w:sz w:val="18"/>
          <w:szCs w:val="18"/>
        </w:rPr>
        <w:t>Оренбургской области от 30.10.2026 № 12/2</w:t>
      </w:r>
    </w:p>
    <w:p w14:paraId="439627D2" w14:textId="77777777" w:rsidR="00C103FC" w:rsidRPr="00686F42" w:rsidRDefault="00C103FC" w:rsidP="00686F42">
      <w:pPr>
        <w:pStyle w:val="Style14"/>
        <w:widowControl/>
        <w:rPr>
          <w:rFonts w:ascii="Arial" w:hAnsi="Arial" w:cs="Arial"/>
          <w:sz w:val="18"/>
          <w:szCs w:val="18"/>
        </w:rPr>
      </w:pPr>
    </w:p>
    <w:p w14:paraId="72826DD7" w14:textId="77777777" w:rsidR="00C103FC" w:rsidRPr="00686F42" w:rsidRDefault="00C103FC" w:rsidP="00C103FC">
      <w:pPr>
        <w:pStyle w:val="Style14"/>
        <w:widowControl/>
        <w:jc w:val="center"/>
        <w:rPr>
          <w:rStyle w:val="FontStyle124"/>
          <w:rFonts w:ascii="Arial" w:hAnsi="Arial" w:cs="Arial"/>
          <w:sz w:val="18"/>
          <w:szCs w:val="18"/>
        </w:rPr>
      </w:pPr>
      <w:r w:rsidRPr="00686F42">
        <w:rPr>
          <w:rStyle w:val="FontStyle124"/>
          <w:rFonts w:ascii="Arial" w:hAnsi="Arial" w:cs="Arial"/>
          <w:sz w:val="18"/>
          <w:szCs w:val="18"/>
        </w:rPr>
        <w:t>СТРУКТУРА</w:t>
      </w:r>
    </w:p>
    <w:p w14:paraId="10BCC70C" w14:textId="77777777" w:rsidR="00C103FC" w:rsidRPr="00686F42" w:rsidRDefault="00C103FC" w:rsidP="00C103FC">
      <w:pPr>
        <w:pStyle w:val="Style12"/>
        <w:widowControl/>
        <w:spacing w:line="240" w:lineRule="auto"/>
        <w:rPr>
          <w:rStyle w:val="FontStyle124"/>
          <w:rFonts w:ascii="Arial" w:hAnsi="Arial" w:cs="Arial"/>
          <w:sz w:val="18"/>
          <w:szCs w:val="18"/>
        </w:rPr>
      </w:pPr>
      <w:r w:rsidRPr="00686F42">
        <w:rPr>
          <w:rStyle w:val="FontStyle124"/>
          <w:rFonts w:ascii="Arial" w:hAnsi="Arial" w:cs="Arial"/>
          <w:sz w:val="18"/>
          <w:szCs w:val="18"/>
        </w:rPr>
        <w:t xml:space="preserve">администрации муниципального образования сельское поселение </w:t>
      </w:r>
      <w:proofErr w:type="spellStart"/>
      <w:r w:rsidRPr="00686F42">
        <w:rPr>
          <w:rStyle w:val="FontStyle124"/>
          <w:rFonts w:ascii="Arial" w:hAnsi="Arial" w:cs="Arial"/>
          <w:sz w:val="18"/>
          <w:szCs w:val="18"/>
        </w:rPr>
        <w:t>Староникольский</w:t>
      </w:r>
      <w:proofErr w:type="spellEnd"/>
      <w:r w:rsidRPr="00686F42">
        <w:rPr>
          <w:rStyle w:val="FontStyle124"/>
          <w:rFonts w:ascii="Arial" w:hAnsi="Arial" w:cs="Arial"/>
          <w:sz w:val="18"/>
          <w:szCs w:val="18"/>
        </w:rPr>
        <w:t xml:space="preserve"> сельсовет Красногвардейского муниципального района Оренбургской области</w:t>
      </w:r>
    </w:p>
    <w:p w14:paraId="352CC717" w14:textId="77777777" w:rsidR="00C103FC" w:rsidRPr="00686F42" w:rsidRDefault="00C103FC" w:rsidP="00C103FC">
      <w:pPr>
        <w:pStyle w:val="Style12"/>
        <w:widowControl/>
        <w:spacing w:before="5"/>
        <w:rPr>
          <w:rStyle w:val="FontStyle124"/>
          <w:rFonts w:ascii="Arial" w:hAnsi="Arial" w:cs="Arial"/>
          <w:sz w:val="18"/>
          <w:szCs w:val="18"/>
        </w:rPr>
      </w:pPr>
    </w:p>
    <w:p w14:paraId="11DE8BE2" w14:textId="77777777" w:rsidR="00C103FC" w:rsidRPr="00686F42" w:rsidRDefault="00C103FC" w:rsidP="00C103FC">
      <w:pPr>
        <w:pStyle w:val="Style12"/>
        <w:widowControl/>
        <w:spacing w:before="5"/>
        <w:rPr>
          <w:rStyle w:val="FontStyle124"/>
          <w:rFonts w:ascii="Arial" w:hAnsi="Arial" w:cs="Arial"/>
          <w:sz w:val="18"/>
          <w:szCs w:val="18"/>
        </w:rPr>
      </w:pPr>
      <w:r w:rsidRPr="00686F42">
        <w:rPr>
          <w:rFonts w:ascii="Arial" w:hAnsi="Arial" w:cs="Arial"/>
          <w:noProof/>
          <w:sz w:val="18"/>
          <w:szCs w:val="18"/>
        </w:rPr>
        <mc:AlternateContent>
          <mc:Choice Requires="wps">
            <w:drawing>
              <wp:anchor distT="0" distB="0" distL="114300" distR="114300" simplePos="0" relativeHeight="251659264" behindDoc="0" locked="0" layoutInCell="1" allowOverlap="1" wp14:anchorId="59E85352" wp14:editId="40D156C4">
                <wp:simplePos x="0" y="0"/>
                <wp:positionH relativeFrom="column">
                  <wp:posOffset>1203960</wp:posOffset>
                </wp:positionH>
                <wp:positionV relativeFrom="paragraph">
                  <wp:posOffset>145415</wp:posOffset>
                </wp:positionV>
                <wp:extent cx="3201035" cy="603885"/>
                <wp:effectExtent l="0" t="0" r="18415" b="24765"/>
                <wp:wrapNone/>
                <wp:docPr id="3"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603885"/>
                        </a:xfrm>
                        <a:prstGeom prst="rect">
                          <a:avLst/>
                        </a:prstGeom>
                      </wps:spPr>
                      <wps:style>
                        <a:lnRef idx="2">
                          <a:schemeClr val="accent6"/>
                        </a:lnRef>
                        <a:fillRef idx="1">
                          <a:schemeClr val="lt1"/>
                        </a:fillRef>
                        <a:effectRef idx="0">
                          <a:schemeClr val="accent6"/>
                        </a:effectRef>
                        <a:fontRef idx="minor">
                          <a:schemeClr val="dk1"/>
                        </a:fontRef>
                      </wps:style>
                      <wps:txbx>
                        <w:txbxContent>
                          <w:p w14:paraId="7B4CCF60" w14:textId="77777777" w:rsidR="00686F42" w:rsidRPr="0085268F" w:rsidRDefault="00686F42" w:rsidP="00C103FC">
                            <w:pPr>
                              <w:rPr>
                                <w:sz w:val="28"/>
                                <w:szCs w:val="28"/>
                              </w:rPr>
                            </w:pPr>
                            <w:r>
                              <w:rPr>
                                <w:sz w:val="28"/>
                                <w:szCs w:val="28"/>
                              </w:rPr>
                              <w:t xml:space="preserve"> </w:t>
                            </w:r>
                            <w:r w:rsidRPr="0085268F">
                              <w:rPr>
                                <w:sz w:val="28"/>
                                <w:szCs w:val="28"/>
                              </w:rPr>
                              <w:t>Глава сельского поселения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left:0;text-align:left;margin-left:94.8pt;margin-top:11.45pt;width:252.05pt;height:4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" fillcolor="white [3201]" strokecolor="#f79646 [3209]" strokeweight="2pt">
                <v:path arrowok="t"/>
                <v:textbox>
                  <w:txbxContent>
                    <w:p w14:paraId="7B4CCF60" w14:textId="77777777" w:rsidR="00686F42" w:rsidRPr="0085268F" w:rsidRDefault="00686F42" w:rsidP="00C103FC">
                      <w:pPr>
                        <w:rPr>
                          <w:sz w:val="28"/>
                          <w:szCs w:val="28"/>
                        </w:rPr>
                      </w:pPr>
                      <w:r>
                        <w:rPr>
                          <w:sz w:val="28"/>
                          <w:szCs w:val="28"/>
                        </w:rPr>
                        <w:t xml:space="preserve"> </w:t>
                      </w:r>
                      <w:r w:rsidRPr="0085268F">
                        <w:rPr>
                          <w:sz w:val="28"/>
                          <w:szCs w:val="28"/>
                        </w:rPr>
                        <w:t>Глава сельского поселения</w:t>
                      </w:r>
                    </w:p>
                  </w:txbxContent>
                </v:textbox>
              </v:rect>
            </w:pict>
          </mc:Fallback>
        </mc:AlternateContent>
      </w:r>
    </w:p>
    <w:p w14:paraId="21A91E5E" w14:textId="77777777" w:rsidR="00C103FC" w:rsidRPr="00686F42" w:rsidRDefault="00C103FC" w:rsidP="00C103FC">
      <w:pPr>
        <w:pStyle w:val="Style12"/>
        <w:widowControl/>
        <w:spacing w:before="5"/>
        <w:rPr>
          <w:rStyle w:val="FontStyle124"/>
          <w:rFonts w:ascii="Arial" w:hAnsi="Arial" w:cs="Arial"/>
          <w:sz w:val="18"/>
          <w:szCs w:val="18"/>
        </w:rPr>
      </w:pPr>
      <w:r w:rsidRPr="00686F42">
        <w:rPr>
          <w:rFonts w:ascii="Arial" w:hAnsi="Arial" w:cs="Arial"/>
          <w:noProof/>
          <w:sz w:val="18"/>
          <w:szCs w:val="18"/>
        </w:rPr>
        <mc:AlternateContent>
          <mc:Choice Requires="wps">
            <w:drawing>
              <wp:inline distT="0" distB="0" distL="0" distR="0" wp14:anchorId="39FA7F36" wp14:editId="59EF0492">
                <wp:extent cx="45720" cy="45720"/>
                <wp:effectExtent l="0" t="0" r="11430" b="11430"/>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 cy="45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3E2160" w14:textId="77777777" w:rsidR="00686F42" w:rsidRDefault="00686F42" w:rsidP="00C103FC">
                            <w:proofErr w:type="spellStart"/>
                            <w:r>
                              <w:t>гсеГлава</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id="_x0000_t202" coordsize="21600,21600" o:spt="202" path="m,l,21600r21600,l21600,xe">
                <v:stroke joinstyle="miter"/>
                <v:path gradientshapeok="t" o:connecttype="rect"/>
              </v:shapetype>
              <v:shape id="Надпись 13" o:spid="_x0000_s1027" type="#_x0000_t202" style="width:3.6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" fillcolor="white [3201]" strokeweight=".5pt">
                <v:path arrowok="t"/>
                <v:textbox>
                  <w:txbxContent>
                    <w:p w14:paraId="783E2160" w14:textId="77777777" w:rsidR="00686F42" w:rsidRDefault="00686F42" w:rsidP="00C103FC">
                      <w:proofErr w:type="spellStart"/>
                      <w:r>
                        <w:t>гсеГлава</w:t>
                      </w:r>
                      <w:proofErr w:type="spellEnd"/>
                    </w:p>
                  </w:txbxContent>
                </v:textbox>
                <w10:anchorlock/>
              </v:shape>
            </w:pict>
          </mc:Fallback>
        </mc:AlternateContent>
      </w:r>
    </w:p>
    <w:p w14:paraId="6FFEB7A4" w14:textId="77777777" w:rsidR="00C103FC" w:rsidRPr="00686F42" w:rsidRDefault="00C103FC" w:rsidP="00C103FC">
      <w:pPr>
        <w:pStyle w:val="Style12"/>
        <w:widowControl/>
        <w:spacing w:before="5"/>
        <w:rPr>
          <w:rStyle w:val="FontStyle124"/>
          <w:rFonts w:ascii="Arial" w:hAnsi="Arial" w:cs="Arial"/>
          <w:sz w:val="18"/>
          <w:szCs w:val="18"/>
        </w:rPr>
      </w:pPr>
      <w:r w:rsidRPr="00686F42">
        <w:rPr>
          <w:rFonts w:ascii="Arial" w:hAnsi="Arial" w:cs="Arial"/>
          <w:noProof/>
          <w:sz w:val="18"/>
          <w:szCs w:val="18"/>
        </w:rPr>
        <mc:AlternateContent>
          <mc:Choice Requires="wps">
            <w:drawing>
              <wp:anchor distT="0" distB="0" distL="114299" distR="114299" simplePos="0" relativeHeight="251663360" behindDoc="0" locked="0" layoutInCell="1" allowOverlap="1" wp14:anchorId="418F3998" wp14:editId="2EA14CEB">
                <wp:simplePos x="0" y="0"/>
                <wp:positionH relativeFrom="column">
                  <wp:posOffset>5387339</wp:posOffset>
                </wp:positionH>
                <wp:positionV relativeFrom="paragraph">
                  <wp:posOffset>12700</wp:posOffset>
                </wp:positionV>
                <wp:extent cx="0" cy="904875"/>
                <wp:effectExtent l="0" t="0" r="19050" b="952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04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4.2pt,1pt" to="424.2pt,7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" strokecolor="black [3040]">
                <o:lock v:ext="edit" shapetype="f"/>
              </v:line>
            </w:pict>
          </mc:Fallback>
        </mc:AlternateContent>
      </w:r>
      <w:r w:rsidRPr="00686F42">
        <w:rPr>
          <w:rFonts w:ascii="Arial" w:hAnsi="Arial" w:cs="Arial"/>
          <w:noProof/>
          <w:sz w:val="18"/>
          <w:szCs w:val="18"/>
        </w:rPr>
        <mc:AlternateContent>
          <mc:Choice Requires="wps">
            <w:drawing>
              <wp:anchor distT="0" distB="0" distL="114300" distR="114300" simplePos="0" relativeHeight="251661312" behindDoc="0" locked="0" layoutInCell="1" allowOverlap="1" wp14:anchorId="7D109EE5" wp14:editId="01ACBAFF">
                <wp:simplePos x="0" y="0"/>
                <wp:positionH relativeFrom="column">
                  <wp:posOffset>4404995</wp:posOffset>
                </wp:positionH>
                <wp:positionV relativeFrom="paragraph">
                  <wp:posOffset>12700</wp:posOffset>
                </wp:positionV>
                <wp:extent cx="982345" cy="0"/>
                <wp:effectExtent l="13970" t="12700" r="13335" b="6350"/>
                <wp:wrapNone/>
                <wp:docPr id="4"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82345" cy="0"/>
                        </a:xfrm>
                        <a:prstGeom prst="line">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85pt,1pt" to="424.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" strokecolor="#4f81bd [3204]" strokeweight=".5pt">
                <v:stroke joinstyle="miter"/>
              </v:line>
            </w:pict>
          </mc:Fallback>
        </mc:AlternateContent>
      </w:r>
      <w:r w:rsidRPr="00686F42">
        <w:rPr>
          <w:rFonts w:ascii="Arial" w:hAnsi="Arial" w:cs="Arial"/>
          <w:noProof/>
          <w:sz w:val="18"/>
          <w:szCs w:val="18"/>
        </w:rPr>
        <mc:AlternateContent>
          <mc:Choice Requires="wps">
            <w:drawing>
              <wp:anchor distT="0" distB="0" distL="114299" distR="114299" simplePos="0" relativeHeight="251662336" behindDoc="0" locked="0" layoutInCell="1" allowOverlap="1" wp14:anchorId="5A8E693B" wp14:editId="2467D6CD">
                <wp:simplePos x="0" y="0"/>
                <wp:positionH relativeFrom="column">
                  <wp:posOffset>348614</wp:posOffset>
                </wp:positionH>
                <wp:positionV relativeFrom="paragraph">
                  <wp:posOffset>73660</wp:posOffset>
                </wp:positionV>
                <wp:extent cx="0" cy="843915"/>
                <wp:effectExtent l="0" t="0" r="19050" b="1333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439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45pt,5.8pt" to="27.45pt,7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" strokecolor="#4579b8 [3044]">
                <o:lock v:ext="edit" shapetype="f"/>
              </v:line>
            </w:pict>
          </mc:Fallback>
        </mc:AlternateContent>
      </w:r>
      <w:r w:rsidRPr="00686F42">
        <w:rPr>
          <w:rFonts w:ascii="Arial" w:hAnsi="Arial" w:cs="Arial"/>
          <w:noProof/>
          <w:sz w:val="18"/>
          <w:szCs w:val="18"/>
        </w:rPr>
        <mc:AlternateContent>
          <mc:Choice Requires="wps">
            <w:drawing>
              <wp:anchor distT="4294967295" distB="4294967295" distL="114300" distR="114300" simplePos="0" relativeHeight="251660288" behindDoc="0" locked="0" layoutInCell="1" allowOverlap="1" wp14:anchorId="3EA84333" wp14:editId="5826D55D">
                <wp:simplePos x="0" y="0"/>
                <wp:positionH relativeFrom="column">
                  <wp:posOffset>348615</wp:posOffset>
                </wp:positionH>
                <wp:positionV relativeFrom="paragraph">
                  <wp:posOffset>73659</wp:posOffset>
                </wp:positionV>
                <wp:extent cx="855345" cy="0"/>
                <wp:effectExtent l="0" t="0" r="20955"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553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 o:spid="_x0000_s1026" style="position:absolute;flip:x;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45pt,5.8pt" to="94.8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" strokecolor="black [3040]">
                <o:lock v:ext="edit" shapetype="f"/>
              </v:line>
            </w:pict>
          </mc:Fallback>
        </mc:AlternateContent>
      </w:r>
    </w:p>
    <w:p w14:paraId="19D7F0F6" w14:textId="3D1E3057" w:rsidR="00C103FC" w:rsidRPr="00686F42" w:rsidRDefault="008F5AA6" w:rsidP="00C103FC">
      <w:pPr>
        <w:pStyle w:val="Style12"/>
        <w:widowControl/>
        <w:spacing w:before="5"/>
        <w:rPr>
          <w:rStyle w:val="FontStyle124"/>
          <w:rFonts w:ascii="Arial" w:hAnsi="Arial" w:cs="Arial"/>
          <w:sz w:val="18"/>
          <w:szCs w:val="18"/>
        </w:rPr>
      </w:pPr>
      <w:r w:rsidRPr="00686F42">
        <w:rPr>
          <w:rFonts w:ascii="Arial" w:hAnsi="Arial" w:cs="Arial"/>
          <w:noProof/>
          <w:sz w:val="18"/>
          <w:szCs w:val="18"/>
        </w:rPr>
        <mc:AlternateContent>
          <mc:Choice Requires="wps">
            <w:drawing>
              <wp:anchor distT="0" distB="0" distL="114300" distR="114300" simplePos="0" relativeHeight="251666432" behindDoc="0" locked="0" layoutInCell="1" allowOverlap="1" wp14:anchorId="2A1AD670" wp14:editId="4A314655">
                <wp:simplePos x="0" y="0"/>
                <wp:positionH relativeFrom="column">
                  <wp:posOffset>2855595</wp:posOffset>
                </wp:positionH>
                <wp:positionV relativeFrom="paragraph">
                  <wp:posOffset>166370</wp:posOffset>
                </wp:positionV>
                <wp:extent cx="2316480" cy="876300"/>
                <wp:effectExtent l="0" t="0" r="26670" b="190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6480" cy="8763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9A9672D" w14:textId="77777777" w:rsidR="00686F42" w:rsidRPr="005C2446" w:rsidRDefault="00686F42" w:rsidP="00C103FC">
                            <w:pPr>
                              <w:spacing w:line="240" w:lineRule="auto"/>
                              <w:jc w:val="center"/>
                              <w:rPr>
                                <w:sz w:val="28"/>
                                <w:szCs w:val="28"/>
                              </w:rPr>
                            </w:pPr>
                            <w:r w:rsidRPr="005C2446">
                              <w:rPr>
                                <w:sz w:val="28"/>
                                <w:szCs w:val="28"/>
                              </w:rPr>
                              <w:t>Военн</w:t>
                            </w:r>
                            <w:proofErr w:type="gramStart"/>
                            <w:r w:rsidRPr="005C2446">
                              <w:rPr>
                                <w:sz w:val="28"/>
                                <w:szCs w:val="28"/>
                              </w:rPr>
                              <w:t>о-</w:t>
                            </w:r>
                            <w:proofErr w:type="gramEnd"/>
                            <w:r w:rsidRPr="005C2446">
                              <w:rPr>
                                <w:sz w:val="28"/>
                                <w:szCs w:val="28"/>
                              </w:rPr>
                              <w:t xml:space="preserve"> учетны</w:t>
                            </w:r>
                            <w:r w:rsidRPr="008F5AA6">
                              <w:rPr>
                                <w:sz w:val="28"/>
                                <w:szCs w:val="28"/>
                                <w:u w:val="single"/>
                              </w:rPr>
                              <w:t>й</w:t>
                            </w:r>
                            <w:r w:rsidRPr="005C2446">
                              <w:rPr>
                                <w:sz w:val="28"/>
                                <w:szCs w:val="28"/>
                              </w:rPr>
                              <w:t xml:space="preserve"> работник</w:t>
                            </w:r>
                          </w:p>
                          <w:p w14:paraId="52E81578" w14:textId="77777777" w:rsidR="00686F42" w:rsidRPr="005C2446" w:rsidRDefault="00686F42" w:rsidP="00C103FC">
                            <w:pPr>
                              <w:spacing w:line="240" w:lineRule="auto"/>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11" o:spid="_x0000_s1028" style="position:absolute;left:0;text-align:left;margin-left:224.85pt;margin-top:13.1pt;width:182.4pt;height:6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" fillcolor="white [3201]" strokecolor="#f79646 [3209]" strokeweight="2pt">
                <v:path arrowok="t"/>
                <v:textbox>
                  <w:txbxContent>
                    <w:p w14:paraId="59A9672D" w14:textId="77777777" w:rsidR="00686F42" w:rsidRPr="005C2446" w:rsidRDefault="00686F42" w:rsidP="00C103FC">
                      <w:pPr>
                        <w:spacing w:line="240" w:lineRule="auto"/>
                        <w:jc w:val="center"/>
                        <w:rPr>
                          <w:sz w:val="28"/>
                          <w:szCs w:val="28"/>
                        </w:rPr>
                      </w:pPr>
                      <w:r w:rsidRPr="005C2446">
                        <w:rPr>
                          <w:sz w:val="28"/>
                          <w:szCs w:val="28"/>
                        </w:rPr>
                        <w:t>Военн</w:t>
                      </w:r>
                      <w:proofErr w:type="gramStart"/>
                      <w:r w:rsidRPr="005C2446">
                        <w:rPr>
                          <w:sz w:val="28"/>
                          <w:szCs w:val="28"/>
                        </w:rPr>
                        <w:t>о-</w:t>
                      </w:r>
                      <w:proofErr w:type="gramEnd"/>
                      <w:r w:rsidRPr="005C2446">
                        <w:rPr>
                          <w:sz w:val="28"/>
                          <w:szCs w:val="28"/>
                        </w:rPr>
                        <w:t xml:space="preserve"> учетны</w:t>
                      </w:r>
                      <w:r w:rsidRPr="008F5AA6">
                        <w:rPr>
                          <w:sz w:val="28"/>
                          <w:szCs w:val="28"/>
                          <w:u w:val="single"/>
                        </w:rPr>
                        <w:t>й</w:t>
                      </w:r>
                      <w:r w:rsidRPr="005C2446">
                        <w:rPr>
                          <w:sz w:val="28"/>
                          <w:szCs w:val="28"/>
                        </w:rPr>
                        <w:t xml:space="preserve"> работник</w:t>
                      </w:r>
                    </w:p>
                    <w:p w14:paraId="52E81578" w14:textId="77777777" w:rsidR="00686F42" w:rsidRPr="005C2446" w:rsidRDefault="00686F42" w:rsidP="00C103FC">
                      <w:pPr>
                        <w:spacing w:line="240" w:lineRule="auto"/>
                        <w:jc w:val="center"/>
                        <w:rPr>
                          <w:sz w:val="28"/>
                          <w:szCs w:val="28"/>
                        </w:rPr>
                      </w:pPr>
                    </w:p>
                  </w:txbxContent>
                </v:textbox>
              </v:rect>
            </w:pict>
          </mc:Fallback>
        </mc:AlternateContent>
      </w:r>
      <w:r w:rsidRPr="00686F42">
        <w:rPr>
          <w:rFonts w:ascii="Arial" w:hAnsi="Arial" w:cs="Arial"/>
          <w:noProof/>
          <w:sz w:val="18"/>
          <w:szCs w:val="18"/>
        </w:rPr>
        <mc:AlternateContent>
          <mc:Choice Requires="wps">
            <w:drawing>
              <wp:anchor distT="0" distB="0" distL="114300" distR="114300" simplePos="0" relativeHeight="251664384" behindDoc="0" locked="0" layoutInCell="1" allowOverlap="1" wp14:anchorId="64D448D1" wp14:editId="34BE8ED8">
                <wp:simplePos x="0" y="0"/>
                <wp:positionH relativeFrom="column">
                  <wp:posOffset>-249555</wp:posOffset>
                </wp:positionH>
                <wp:positionV relativeFrom="page">
                  <wp:posOffset>6065520</wp:posOffset>
                </wp:positionV>
                <wp:extent cx="1535430" cy="914400"/>
                <wp:effectExtent l="0" t="0" r="26670" b="19050"/>
                <wp:wrapSquare wrapText="bothSides"/>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5430" cy="914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789B716" w14:textId="77777777" w:rsidR="00686F42" w:rsidRPr="0085268F" w:rsidRDefault="00686F42" w:rsidP="00C103FC">
                            <w:pPr>
                              <w:spacing w:line="240" w:lineRule="auto"/>
                              <w:jc w:val="center"/>
                              <w:rPr>
                                <w:sz w:val="28"/>
                                <w:szCs w:val="28"/>
                              </w:rPr>
                            </w:pPr>
                            <w:r w:rsidRPr="0085268F">
                              <w:rPr>
                                <w:sz w:val="28"/>
                                <w:szCs w:val="28"/>
                              </w:rPr>
                              <w:t>Специалист администрации 1 категории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9" style="position:absolute;left:0;text-align:left;margin-left:-19.65pt;margin-top:477.6pt;width:120.9pt;height:1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" fillcolor="white [3201]" strokecolor="#f79646 [3209]" strokeweight="2pt">
                <v:path arrowok="t"/>
                <v:textbox>
                  <w:txbxContent>
                    <w:p w14:paraId="6789B716" w14:textId="77777777" w:rsidR="00686F42" w:rsidRPr="0085268F" w:rsidRDefault="00686F42" w:rsidP="00C103FC">
                      <w:pPr>
                        <w:spacing w:line="240" w:lineRule="auto"/>
                        <w:jc w:val="center"/>
                        <w:rPr>
                          <w:sz w:val="28"/>
                          <w:szCs w:val="28"/>
                        </w:rPr>
                      </w:pPr>
                      <w:r w:rsidRPr="0085268F">
                        <w:rPr>
                          <w:sz w:val="28"/>
                          <w:szCs w:val="28"/>
                        </w:rPr>
                        <w:t>Специалист администрации 1 категории</w:t>
                      </w:r>
                    </w:p>
                  </w:txbxContent>
                </v:textbox>
                <w10:wrap type="square" anchory="page"/>
              </v:rect>
            </w:pict>
          </mc:Fallback>
        </mc:AlternateContent>
      </w:r>
    </w:p>
    <w:p w14:paraId="0C43D3E1" w14:textId="07F42AE4" w:rsidR="00C103FC" w:rsidRPr="00686F42" w:rsidRDefault="00C103FC" w:rsidP="00C103FC">
      <w:pPr>
        <w:rPr>
          <w:rFonts w:ascii="Arial" w:hAnsi="Arial" w:cs="Arial"/>
          <w:sz w:val="18"/>
          <w:szCs w:val="18"/>
        </w:rPr>
      </w:pPr>
    </w:p>
    <w:p w14:paraId="2E9DC33D" w14:textId="7F04C9D6" w:rsidR="00C103FC" w:rsidRPr="00686F42" w:rsidRDefault="00C103FC" w:rsidP="00C103FC">
      <w:pPr>
        <w:tabs>
          <w:tab w:val="left" w:pos="3360"/>
        </w:tabs>
        <w:jc w:val="both"/>
        <w:rPr>
          <w:rFonts w:ascii="Arial" w:hAnsi="Arial" w:cs="Arial"/>
          <w:sz w:val="18"/>
          <w:szCs w:val="18"/>
        </w:rPr>
      </w:pPr>
    </w:p>
    <w:p w14:paraId="7557BB85" w14:textId="77777777" w:rsidR="00C103FC" w:rsidRPr="00686F42" w:rsidRDefault="00C103FC" w:rsidP="00C103FC">
      <w:pPr>
        <w:tabs>
          <w:tab w:val="left" w:pos="3360"/>
        </w:tabs>
        <w:jc w:val="both"/>
        <w:rPr>
          <w:rFonts w:ascii="Arial" w:hAnsi="Arial" w:cs="Arial"/>
          <w:sz w:val="18"/>
          <w:szCs w:val="18"/>
        </w:rPr>
      </w:pPr>
    </w:p>
    <w:p w14:paraId="64294740" w14:textId="77777777" w:rsidR="00686F42" w:rsidRPr="00686F42" w:rsidRDefault="00686F42" w:rsidP="00C103FC">
      <w:pPr>
        <w:tabs>
          <w:tab w:val="left" w:pos="3360"/>
        </w:tabs>
        <w:jc w:val="both"/>
        <w:rPr>
          <w:rFonts w:ascii="Arial" w:hAnsi="Arial" w:cs="Arial"/>
          <w:sz w:val="16"/>
          <w:szCs w:val="16"/>
        </w:rPr>
      </w:pPr>
    </w:p>
    <w:p w14:paraId="0EFA725C" w14:textId="77777777" w:rsidR="00C103FC" w:rsidRPr="00686F42" w:rsidRDefault="00C103FC" w:rsidP="00C103FC">
      <w:pPr>
        <w:spacing w:after="0" w:line="240" w:lineRule="auto"/>
        <w:jc w:val="center"/>
        <w:rPr>
          <w:rFonts w:ascii="Arial" w:hAnsi="Arial" w:cs="Arial"/>
          <w:b/>
          <w:color w:val="00000A"/>
          <w:sz w:val="16"/>
          <w:szCs w:val="16"/>
          <w:lang w:eastAsia="ar-SA"/>
        </w:rPr>
      </w:pPr>
      <w:r w:rsidRPr="00686F42">
        <w:rPr>
          <w:rFonts w:ascii="Arial" w:hAnsi="Arial" w:cs="Arial"/>
          <w:b/>
          <w:color w:val="00000A"/>
          <w:sz w:val="16"/>
          <w:szCs w:val="16"/>
          <w:lang w:eastAsia="ar-SA"/>
        </w:rPr>
        <w:t>СОВЕТ ДЕПУТАТОВ МУНИЦИПАЛЬНОГО ОБРАЗОВАНИЯ СЕЛЬСКОЕ ПОСЕЛЕНИЕ</w:t>
      </w:r>
    </w:p>
    <w:p w14:paraId="3901F5CF" w14:textId="77777777" w:rsidR="00C103FC" w:rsidRPr="00686F42" w:rsidRDefault="00C103FC" w:rsidP="00C103FC">
      <w:pPr>
        <w:spacing w:after="0" w:line="240" w:lineRule="auto"/>
        <w:jc w:val="center"/>
        <w:rPr>
          <w:rFonts w:ascii="Arial" w:hAnsi="Arial" w:cs="Arial"/>
          <w:b/>
          <w:color w:val="00000A"/>
          <w:sz w:val="16"/>
          <w:szCs w:val="16"/>
          <w:lang w:eastAsia="ar-SA"/>
        </w:rPr>
      </w:pPr>
      <w:r w:rsidRPr="00686F42">
        <w:rPr>
          <w:rFonts w:ascii="Arial" w:hAnsi="Arial" w:cs="Arial"/>
          <w:b/>
          <w:color w:val="00000A"/>
          <w:sz w:val="16"/>
          <w:szCs w:val="16"/>
          <w:lang w:eastAsia="ar-SA"/>
        </w:rPr>
        <w:t>СТАРОНИКОЛЬСКИЙ СЕЛЬСОВЕТ КРАСНОГВАРДЕЙСКОГО МУНИЦИПАЛЬНОГО РАЙОНА ОРЕНБУРГСКОЙ ОБЛАСТИ</w:t>
      </w:r>
    </w:p>
    <w:p w14:paraId="1B3FDD7E" w14:textId="77777777" w:rsidR="00C103FC" w:rsidRPr="00686F42" w:rsidRDefault="00C103FC" w:rsidP="00C103FC">
      <w:pPr>
        <w:spacing w:after="0" w:line="240" w:lineRule="auto"/>
        <w:rPr>
          <w:rFonts w:ascii="Arial" w:hAnsi="Arial" w:cs="Arial"/>
          <w:b/>
          <w:color w:val="00000A"/>
          <w:sz w:val="16"/>
          <w:szCs w:val="16"/>
          <w:lang w:eastAsia="ar-SA"/>
        </w:rPr>
      </w:pPr>
    </w:p>
    <w:p w14:paraId="7C20F5B3" w14:textId="77777777" w:rsidR="00C103FC" w:rsidRPr="00686F42" w:rsidRDefault="00C103FC" w:rsidP="00C103FC">
      <w:pPr>
        <w:spacing w:after="0" w:line="240" w:lineRule="auto"/>
        <w:jc w:val="center"/>
        <w:rPr>
          <w:rFonts w:ascii="Arial" w:eastAsia="Calibri" w:hAnsi="Arial" w:cs="Arial"/>
          <w:b/>
          <w:sz w:val="16"/>
          <w:szCs w:val="16"/>
          <w:lang w:eastAsia="en-US"/>
        </w:rPr>
      </w:pPr>
      <w:r w:rsidRPr="00686F42">
        <w:rPr>
          <w:rFonts w:ascii="Arial" w:eastAsia="Calibri" w:hAnsi="Arial" w:cs="Arial"/>
          <w:b/>
          <w:sz w:val="16"/>
          <w:szCs w:val="16"/>
          <w:lang w:eastAsia="en-US"/>
        </w:rPr>
        <w:t>РЕШЕНИЕ</w:t>
      </w:r>
    </w:p>
    <w:p w14:paraId="15D72867" w14:textId="1E9F5D22" w:rsidR="00C103FC" w:rsidRPr="00686F42" w:rsidRDefault="00C103FC" w:rsidP="00C103FC">
      <w:pPr>
        <w:spacing w:after="0" w:line="240" w:lineRule="auto"/>
        <w:rPr>
          <w:rFonts w:ascii="Arial" w:hAnsi="Arial" w:cs="Arial"/>
          <w:sz w:val="18"/>
          <w:szCs w:val="18"/>
        </w:rPr>
      </w:pPr>
      <w:r w:rsidRPr="00686F42">
        <w:rPr>
          <w:rFonts w:ascii="Arial" w:hAnsi="Arial" w:cs="Arial"/>
          <w:sz w:val="18"/>
          <w:szCs w:val="18"/>
        </w:rPr>
        <w:t xml:space="preserve">30.10.2026                                                                                                               </w:t>
      </w:r>
      <w:r w:rsidR="00686F42">
        <w:rPr>
          <w:rFonts w:ascii="Arial" w:hAnsi="Arial" w:cs="Arial"/>
          <w:sz w:val="18"/>
          <w:szCs w:val="18"/>
        </w:rPr>
        <w:t xml:space="preserve">                                                  </w:t>
      </w:r>
      <w:r w:rsidRPr="00686F42">
        <w:rPr>
          <w:rFonts w:ascii="Arial" w:hAnsi="Arial" w:cs="Arial"/>
          <w:sz w:val="18"/>
          <w:szCs w:val="18"/>
        </w:rPr>
        <w:t xml:space="preserve">  № 12/3</w:t>
      </w:r>
    </w:p>
    <w:p w14:paraId="78EF7917" w14:textId="77777777" w:rsidR="00C103FC" w:rsidRPr="00686F42" w:rsidRDefault="00C103FC" w:rsidP="00C103FC">
      <w:pPr>
        <w:spacing w:after="0" w:line="240" w:lineRule="auto"/>
        <w:ind w:firstLine="709"/>
        <w:jc w:val="both"/>
        <w:rPr>
          <w:rFonts w:ascii="Arial" w:hAnsi="Arial" w:cs="Arial"/>
          <w:sz w:val="18"/>
          <w:szCs w:val="18"/>
        </w:rPr>
      </w:pPr>
    </w:p>
    <w:p w14:paraId="16056FCE" w14:textId="77777777" w:rsidR="00C103FC" w:rsidRPr="00686F42" w:rsidRDefault="00C103FC" w:rsidP="00C103FC">
      <w:pPr>
        <w:tabs>
          <w:tab w:val="left" w:pos="2540"/>
          <w:tab w:val="center" w:pos="4677"/>
        </w:tabs>
        <w:spacing w:after="0" w:line="240" w:lineRule="auto"/>
        <w:jc w:val="center"/>
        <w:rPr>
          <w:rFonts w:ascii="Arial" w:hAnsi="Arial" w:cs="Arial"/>
          <w:sz w:val="18"/>
          <w:szCs w:val="18"/>
        </w:rPr>
      </w:pPr>
      <w:r w:rsidRPr="00686F42">
        <w:rPr>
          <w:rFonts w:ascii="Arial" w:hAnsi="Arial" w:cs="Arial"/>
          <w:sz w:val="18"/>
          <w:szCs w:val="18"/>
        </w:rPr>
        <w:t xml:space="preserve">О признании </w:t>
      </w:r>
      <w:proofErr w:type="gramStart"/>
      <w:r w:rsidRPr="00686F42">
        <w:rPr>
          <w:rFonts w:ascii="Arial" w:hAnsi="Arial" w:cs="Arial"/>
          <w:sz w:val="18"/>
          <w:szCs w:val="18"/>
        </w:rPr>
        <w:t>утратившим</w:t>
      </w:r>
      <w:proofErr w:type="gramEnd"/>
      <w:r w:rsidRPr="00686F42">
        <w:rPr>
          <w:rFonts w:ascii="Arial" w:hAnsi="Arial" w:cs="Arial"/>
          <w:sz w:val="18"/>
          <w:szCs w:val="18"/>
        </w:rPr>
        <w:t xml:space="preserve"> силу решение Совета депутатов муниципального образования </w:t>
      </w:r>
      <w:proofErr w:type="spellStart"/>
      <w:r w:rsidRPr="00686F42">
        <w:rPr>
          <w:rFonts w:ascii="Arial" w:hAnsi="Arial" w:cs="Arial"/>
          <w:sz w:val="18"/>
          <w:szCs w:val="18"/>
        </w:rPr>
        <w:t>Староникольский</w:t>
      </w:r>
      <w:proofErr w:type="spellEnd"/>
      <w:r w:rsidRPr="00686F42">
        <w:rPr>
          <w:rFonts w:ascii="Arial" w:hAnsi="Arial" w:cs="Arial"/>
          <w:sz w:val="18"/>
          <w:szCs w:val="18"/>
        </w:rPr>
        <w:t xml:space="preserve">  сельсовет Красногвардейского района Оренбургской области от 25.04.2025 года № 42/5 «О муниципальном жилищном контроле на территории муниципального образования </w:t>
      </w:r>
      <w:proofErr w:type="spellStart"/>
      <w:r w:rsidRPr="00686F42">
        <w:rPr>
          <w:rFonts w:ascii="Arial" w:hAnsi="Arial" w:cs="Arial"/>
          <w:sz w:val="18"/>
          <w:szCs w:val="18"/>
        </w:rPr>
        <w:t>Староникольский</w:t>
      </w:r>
      <w:proofErr w:type="spellEnd"/>
      <w:r w:rsidRPr="00686F42">
        <w:rPr>
          <w:rFonts w:ascii="Arial" w:hAnsi="Arial" w:cs="Arial"/>
          <w:sz w:val="18"/>
          <w:szCs w:val="18"/>
        </w:rPr>
        <w:t xml:space="preserve">  сельсовет Красногвардейского района Оренбургской области»</w:t>
      </w:r>
    </w:p>
    <w:p w14:paraId="699EDC78" w14:textId="77777777" w:rsidR="00C103FC" w:rsidRPr="00686F42" w:rsidRDefault="00C103FC" w:rsidP="00C103FC">
      <w:pPr>
        <w:spacing w:after="0" w:line="240" w:lineRule="auto"/>
        <w:ind w:firstLine="709"/>
        <w:jc w:val="both"/>
        <w:rPr>
          <w:rFonts w:ascii="Arial" w:hAnsi="Arial" w:cs="Arial"/>
          <w:sz w:val="18"/>
          <w:szCs w:val="18"/>
        </w:rPr>
      </w:pPr>
    </w:p>
    <w:p w14:paraId="0E7CCF00" w14:textId="77777777" w:rsidR="00C103FC" w:rsidRPr="00686F42" w:rsidRDefault="00C103FC" w:rsidP="00C103FC">
      <w:pPr>
        <w:spacing w:after="0" w:line="240" w:lineRule="auto"/>
        <w:jc w:val="both"/>
        <w:rPr>
          <w:rFonts w:ascii="Arial" w:hAnsi="Arial" w:cs="Arial"/>
          <w:sz w:val="18"/>
          <w:szCs w:val="18"/>
          <w:shd w:val="clear" w:color="auto" w:fill="FCFCFC"/>
        </w:rPr>
      </w:pPr>
      <w:r w:rsidRPr="00686F42">
        <w:rPr>
          <w:rFonts w:ascii="Arial" w:hAnsi="Arial" w:cs="Arial"/>
          <w:sz w:val="18"/>
          <w:szCs w:val="18"/>
        </w:rPr>
        <w:t xml:space="preserve">      </w:t>
      </w:r>
      <w:proofErr w:type="gramStart"/>
      <w:r w:rsidRPr="00686F42">
        <w:rPr>
          <w:rFonts w:ascii="Arial" w:hAnsi="Arial" w:cs="Arial"/>
          <w:sz w:val="18"/>
          <w:szCs w:val="18"/>
        </w:rPr>
        <w:t xml:space="preserve">В соответствии с Федеральным законом от 20.02.2026 № 23-ФЗ </w:t>
      </w:r>
      <w:r w:rsidRPr="00686F42">
        <w:rPr>
          <w:rFonts w:ascii="Arial" w:hAnsi="Arial" w:cs="Arial"/>
          <w:sz w:val="18"/>
          <w:szCs w:val="18"/>
          <w:shd w:val="clear" w:color="auto" w:fill="FCFCFC"/>
        </w:rPr>
        <w:t xml:space="preserve"> «О внесении изменений в отдельные законодательные акты Российской Федерации и признании утратившим силу подпункта «д» пункта 29 части 2 статьи 32 Федерального закона «Об общих принципах организации местного самоуправления в единой системе публичной власти», руководствуясь Уставом муниципального образования сельское поселение </w:t>
      </w:r>
      <w:proofErr w:type="spellStart"/>
      <w:r w:rsidRPr="00686F42">
        <w:rPr>
          <w:rFonts w:ascii="Arial" w:hAnsi="Arial" w:cs="Arial"/>
          <w:sz w:val="18"/>
          <w:szCs w:val="18"/>
        </w:rPr>
        <w:t>Староникольский</w:t>
      </w:r>
      <w:proofErr w:type="spellEnd"/>
      <w:r w:rsidRPr="00686F42">
        <w:rPr>
          <w:rFonts w:ascii="Arial" w:hAnsi="Arial" w:cs="Arial"/>
          <w:sz w:val="18"/>
          <w:szCs w:val="18"/>
          <w:shd w:val="clear" w:color="auto" w:fill="FCFCFC"/>
        </w:rPr>
        <w:t xml:space="preserve"> сельсовет Красногвардейского муниципального района Оренбургской области, Совет депутатов решил:</w:t>
      </w:r>
      <w:proofErr w:type="gramEnd"/>
    </w:p>
    <w:p w14:paraId="651DD996" w14:textId="77777777" w:rsidR="00C103FC" w:rsidRPr="00686F42" w:rsidRDefault="00C103FC" w:rsidP="00C103FC">
      <w:pPr>
        <w:spacing w:after="0" w:line="240" w:lineRule="auto"/>
        <w:jc w:val="both"/>
        <w:rPr>
          <w:rFonts w:ascii="Arial" w:hAnsi="Arial" w:cs="Arial"/>
          <w:sz w:val="18"/>
          <w:szCs w:val="18"/>
        </w:rPr>
      </w:pPr>
      <w:r w:rsidRPr="00686F42">
        <w:rPr>
          <w:rFonts w:ascii="Arial" w:hAnsi="Arial" w:cs="Arial"/>
          <w:sz w:val="18"/>
          <w:szCs w:val="18"/>
          <w:shd w:val="clear" w:color="auto" w:fill="FCFCFC"/>
        </w:rPr>
        <w:lastRenderedPageBreak/>
        <w:t xml:space="preserve">      1. Признать утратившим силу </w:t>
      </w:r>
      <w:r w:rsidRPr="00686F42">
        <w:rPr>
          <w:rFonts w:ascii="Arial" w:hAnsi="Arial" w:cs="Arial"/>
          <w:sz w:val="18"/>
          <w:szCs w:val="18"/>
        </w:rPr>
        <w:t xml:space="preserve">решение Совета депутатов муниципального образования </w:t>
      </w:r>
      <w:proofErr w:type="spellStart"/>
      <w:r w:rsidRPr="00686F42">
        <w:rPr>
          <w:rFonts w:ascii="Arial" w:hAnsi="Arial" w:cs="Arial"/>
          <w:sz w:val="18"/>
          <w:szCs w:val="18"/>
        </w:rPr>
        <w:t>Староникольский</w:t>
      </w:r>
      <w:proofErr w:type="spellEnd"/>
      <w:r w:rsidRPr="00686F42">
        <w:rPr>
          <w:rFonts w:ascii="Arial" w:hAnsi="Arial" w:cs="Arial"/>
          <w:sz w:val="18"/>
          <w:szCs w:val="18"/>
        </w:rPr>
        <w:t xml:space="preserve"> сельсовет Красногвардейского района Оренбургской области от 25.04.2025 года № 42/5 «О муниципальном жилищном контроле на территории муниципального образования </w:t>
      </w:r>
      <w:proofErr w:type="spellStart"/>
      <w:r w:rsidRPr="00686F42">
        <w:rPr>
          <w:rFonts w:ascii="Arial" w:hAnsi="Arial" w:cs="Arial"/>
          <w:sz w:val="18"/>
          <w:szCs w:val="18"/>
        </w:rPr>
        <w:t>Староникольский</w:t>
      </w:r>
      <w:proofErr w:type="spellEnd"/>
      <w:r w:rsidRPr="00686F42">
        <w:rPr>
          <w:rFonts w:ascii="Arial" w:hAnsi="Arial" w:cs="Arial"/>
          <w:sz w:val="18"/>
          <w:szCs w:val="18"/>
        </w:rPr>
        <w:t xml:space="preserve"> сельсовет Красногвардейского района Оренбургской области».</w:t>
      </w:r>
    </w:p>
    <w:p w14:paraId="45313E3C" w14:textId="77777777" w:rsidR="00C103FC" w:rsidRPr="00686F42" w:rsidRDefault="00C103FC" w:rsidP="00C103FC">
      <w:pPr>
        <w:spacing w:after="0" w:line="240" w:lineRule="auto"/>
        <w:jc w:val="both"/>
        <w:rPr>
          <w:rFonts w:ascii="Arial" w:hAnsi="Arial" w:cs="Arial"/>
          <w:sz w:val="18"/>
          <w:szCs w:val="18"/>
          <w:shd w:val="clear" w:color="auto" w:fill="FCFCFC"/>
        </w:rPr>
      </w:pPr>
      <w:r w:rsidRPr="00686F42">
        <w:rPr>
          <w:rFonts w:ascii="Arial" w:hAnsi="Arial" w:cs="Arial"/>
          <w:sz w:val="18"/>
          <w:szCs w:val="18"/>
          <w:shd w:val="clear" w:color="auto" w:fill="FCFCFC"/>
        </w:rPr>
        <w:t xml:space="preserve">      2. Установить, что настоящее решение вступает в силу после его  официального опубликования в газете «</w:t>
      </w:r>
      <w:proofErr w:type="spellStart"/>
      <w:r w:rsidRPr="00686F42">
        <w:rPr>
          <w:rFonts w:ascii="Arial" w:hAnsi="Arial" w:cs="Arial"/>
          <w:sz w:val="18"/>
          <w:szCs w:val="18"/>
        </w:rPr>
        <w:t>Староникольский</w:t>
      </w:r>
      <w:proofErr w:type="spellEnd"/>
      <w:r w:rsidRPr="00686F42">
        <w:rPr>
          <w:rFonts w:ascii="Arial" w:hAnsi="Arial" w:cs="Arial"/>
          <w:sz w:val="18"/>
          <w:szCs w:val="18"/>
          <w:shd w:val="clear" w:color="auto" w:fill="FCFCFC"/>
        </w:rPr>
        <w:t xml:space="preserve"> вестник» и подлежит размещению на официальном сайте администрации муниципального образования сельское поселение </w:t>
      </w:r>
      <w:proofErr w:type="spellStart"/>
      <w:r w:rsidRPr="00686F42">
        <w:rPr>
          <w:rFonts w:ascii="Arial" w:hAnsi="Arial" w:cs="Arial"/>
          <w:sz w:val="18"/>
          <w:szCs w:val="18"/>
        </w:rPr>
        <w:t>Староникольский</w:t>
      </w:r>
      <w:proofErr w:type="spellEnd"/>
      <w:r w:rsidRPr="00686F42">
        <w:rPr>
          <w:rFonts w:ascii="Arial" w:hAnsi="Arial" w:cs="Arial"/>
          <w:sz w:val="18"/>
          <w:szCs w:val="18"/>
          <w:shd w:val="clear" w:color="auto" w:fill="FCFCFC"/>
        </w:rPr>
        <w:t xml:space="preserve"> сельсовет Красногвардейского муниципального района Оренбургской области в информационно-телекоммуникационной сети «Интернет».</w:t>
      </w:r>
    </w:p>
    <w:p w14:paraId="0D2D6F79" w14:textId="77777777" w:rsidR="00C103FC" w:rsidRPr="00686F42" w:rsidRDefault="00C103FC" w:rsidP="00C103FC">
      <w:pPr>
        <w:autoSpaceDE w:val="0"/>
        <w:autoSpaceDN w:val="0"/>
        <w:adjustRightInd w:val="0"/>
        <w:spacing w:after="0" w:line="240" w:lineRule="auto"/>
        <w:jc w:val="both"/>
        <w:rPr>
          <w:rFonts w:ascii="Arial" w:hAnsi="Arial" w:cs="Arial"/>
          <w:color w:val="000000"/>
          <w:sz w:val="18"/>
          <w:szCs w:val="18"/>
        </w:rPr>
      </w:pPr>
      <w:r w:rsidRPr="00686F42">
        <w:rPr>
          <w:rFonts w:ascii="Arial" w:hAnsi="Arial" w:cs="Arial"/>
          <w:sz w:val="18"/>
          <w:szCs w:val="18"/>
          <w:shd w:val="clear" w:color="auto" w:fill="FCFCFC"/>
        </w:rPr>
        <w:t xml:space="preserve">      3. </w:t>
      </w:r>
      <w:r w:rsidRPr="00686F42">
        <w:rPr>
          <w:rFonts w:ascii="Arial" w:hAnsi="Arial" w:cs="Arial"/>
          <w:color w:val="000000"/>
          <w:sz w:val="18"/>
          <w:szCs w:val="18"/>
        </w:rPr>
        <w:t xml:space="preserve">Возложить </w:t>
      </w:r>
      <w:proofErr w:type="gramStart"/>
      <w:r w:rsidRPr="00686F42">
        <w:rPr>
          <w:rFonts w:ascii="Arial" w:hAnsi="Arial" w:cs="Arial"/>
          <w:color w:val="000000"/>
          <w:sz w:val="18"/>
          <w:szCs w:val="18"/>
        </w:rPr>
        <w:t>контроль за</w:t>
      </w:r>
      <w:proofErr w:type="gramEnd"/>
      <w:r w:rsidRPr="00686F42">
        <w:rPr>
          <w:rFonts w:ascii="Arial" w:hAnsi="Arial" w:cs="Arial"/>
          <w:color w:val="000000"/>
          <w:sz w:val="18"/>
          <w:szCs w:val="18"/>
        </w:rPr>
        <w:t xml:space="preserve"> исполнением настоящего решения на постоянную комиссию по вопросам социального развития, правопорядку и статусу депутата.</w:t>
      </w:r>
    </w:p>
    <w:p w14:paraId="231A291C" w14:textId="77777777" w:rsidR="00C103FC" w:rsidRPr="00686F42" w:rsidRDefault="00C103FC" w:rsidP="00C103FC">
      <w:pPr>
        <w:tabs>
          <w:tab w:val="left" w:pos="3360"/>
        </w:tabs>
        <w:spacing w:after="0" w:line="240" w:lineRule="auto"/>
        <w:jc w:val="both"/>
        <w:rPr>
          <w:rFonts w:ascii="Arial" w:hAnsi="Arial" w:cs="Arial"/>
          <w:sz w:val="18"/>
          <w:szCs w:val="18"/>
        </w:rPr>
      </w:pPr>
    </w:p>
    <w:p w14:paraId="6B82F80A" w14:textId="62C4B6FE" w:rsidR="00C103FC" w:rsidRPr="00686F42" w:rsidRDefault="00C103FC" w:rsidP="00C103FC">
      <w:pPr>
        <w:tabs>
          <w:tab w:val="left" w:pos="3360"/>
        </w:tabs>
        <w:spacing w:after="0" w:line="240" w:lineRule="auto"/>
        <w:jc w:val="both"/>
        <w:rPr>
          <w:rFonts w:ascii="Arial" w:hAnsi="Arial" w:cs="Arial"/>
          <w:sz w:val="18"/>
          <w:szCs w:val="18"/>
        </w:rPr>
      </w:pPr>
      <w:r w:rsidRPr="00686F42">
        <w:rPr>
          <w:rFonts w:ascii="Arial" w:hAnsi="Arial" w:cs="Arial"/>
          <w:sz w:val="18"/>
          <w:szCs w:val="18"/>
        </w:rPr>
        <w:t xml:space="preserve">Председатель Совета депутатов                                                              </w:t>
      </w:r>
      <w:r w:rsidR="00686F42">
        <w:rPr>
          <w:rFonts w:ascii="Arial" w:hAnsi="Arial" w:cs="Arial"/>
          <w:sz w:val="18"/>
          <w:szCs w:val="18"/>
        </w:rPr>
        <w:t xml:space="preserve">                                                       </w:t>
      </w:r>
      <w:r w:rsidRPr="00686F42">
        <w:rPr>
          <w:rFonts w:ascii="Arial" w:hAnsi="Arial" w:cs="Arial"/>
          <w:sz w:val="18"/>
          <w:szCs w:val="18"/>
        </w:rPr>
        <w:t xml:space="preserve"> Н.С. Ковтун                                                                    </w:t>
      </w:r>
    </w:p>
    <w:p w14:paraId="1A728F98" w14:textId="2FAD1FB7" w:rsidR="00C103FC" w:rsidRPr="00686F42" w:rsidRDefault="00C103FC" w:rsidP="00C103FC">
      <w:pPr>
        <w:tabs>
          <w:tab w:val="left" w:pos="3360"/>
        </w:tabs>
        <w:spacing w:after="0" w:line="240" w:lineRule="auto"/>
        <w:jc w:val="both"/>
        <w:rPr>
          <w:rFonts w:ascii="Arial" w:hAnsi="Arial" w:cs="Arial"/>
          <w:sz w:val="18"/>
          <w:szCs w:val="18"/>
        </w:rPr>
      </w:pPr>
      <w:r w:rsidRPr="00686F42">
        <w:rPr>
          <w:rFonts w:ascii="Arial" w:hAnsi="Arial" w:cs="Arial"/>
          <w:sz w:val="18"/>
          <w:szCs w:val="18"/>
        </w:rPr>
        <w:t xml:space="preserve">Глава сельского поселения                                                                   </w:t>
      </w:r>
      <w:r w:rsidR="00686F42">
        <w:rPr>
          <w:rFonts w:ascii="Arial" w:hAnsi="Arial" w:cs="Arial"/>
          <w:sz w:val="18"/>
          <w:szCs w:val="18"/>
        </w:rPr>
        <w:t xml:space="preserve">                                                   </w:t>
      </w:r>
      <w:r w:rsidRPr="00686F42">
        <w:rPr>
          <w:rFonts w:ascii="Arial" w:hAnsi="Arial" w:cs="Arial"/>
          <w:sz w:val="18"/>
          <w:szCs w:val="18"/>
        </w:rPr>
        <w:t xml:space="preserve">  Л.А. </w:t>
      </w:r>
      <w:proofErr w:type="spellStart"/>
      <w:r w:rsidRPr="00686F42">
        <w:rPr>
          <w:rFonts w:ascii="Arial" w:hAnsi="Arial" w:cs="Arial"/>
          <w:sz w:val="18"/>
          <w:szCs w:val="18"/>
        </w:rPr>
        <w:t>Ибадлаева</w:t>
      </w:r>
      <w:proofErr w:type="spellEnd"/>
    </w:p>
    <w:p w14:paraId="11E7565F" w14:textId="77777777" w:rsidR="00C103FC" w:rsidRPr="00686F42" w:rsidRDefault="00C103FC" w:rsidP="00C103FC">
      <w:pPr>
        <w:tabs>
          <w:tab w:val="left" w:pos="3360"/>
        </w:tabs>
        <w:spacing w:after="0" w:line="240" w:lineRule="auto"/>
        <w:jc w:val="both"/>
        <w:rPr>
          <w:rFonts w:ascii="Arial" w:hAnsi="Arial" w:cs="Arial"/>
          <w:sz w:val="18"/>
          <w:szCs w:val="18"/>
        </w:rPr>
      </w:pPr>
    </w:p>
    <w:p w14:paraId="74897E48" w14:textId="77777777" w:rsidR="00C103FC" w:rsidRPr="00686F42" w:rsidRDefault="00C103FC" w:rsidP="00C103FC">
      <w:pPr>
        <w:spacing w:after="0" w:line="240" w:lineRule="auto"/>
        <w:jc w:val="center"/>
        <w:rPr>
          <w:rFonts w:ascii="Arial" w:hAnsi="Arial" w:cs="Arial"/>
          <w:b/>
          <w:sz w:val="18"/>
          <w:szCs w:val="18"/>
        </w:rPr>
      </w:pPr>
    </w:p>
    <w:p w14:paraId="177EC672" w14:textId="77777777" w:rsidR="00C103FC" w:rsidRPr="00686F42" w:rsidRDefault="00C103FC" w:rsidP="00C103FC">
      <w:pPr>
        <w:spacing w:after="0" w:line="240" w:lineRule="auto"/>
        <w:jc w:val="center"/>
        <w:rPr>
          <w:rFonts w:ascii="Arial" w:hAnsi="Arial" w:cs="Arial"/>
          <w:b/>
          <w:color w:val="00000A"/>
          <w:sz w:val="16"/>
          <w:szCs w:val="16"/>
          <w:lang w:eastAsia="ar-SA"/>
        </w:rPr>
      </w:pPr>
      <w:r w:rsidRPr="00686F42">
        <w:rPr>
          <w:rFonts w:ascii="Arial" w:hAnsi="Arial" w:cs="Arial"/>
          <w:b/>
          <w:color w:val="00000A"/>
          <w:sz w:val="16"/>
          <w:szCs w:val="16"/>
          <w:lang w:eastAsia="ar-SA"/>
        </w:rPr>
        <w:t>СОВЕТ ДЕПУТАТОВ МУНИЦИПАЛЬНОГО ОБРАЗОВАНИЯ СЕЛЬСКОЕ ПОСЕЛЕНИЕ</w:t>
      </w:r>
    </w:p>
    <w:p w14:paraId="758FC4F9" w14:textId="77777777" w:rsidR="00C103FC" w:rsidRPr="00686F42" w:rsidRDefault="00C103FC" w:rsidP="00C103FC">
      <w:pPr>
        <w:spacing w:after="0" w:line="240" w:lineRule="auto"/>
        <w:jc w:val="center"/>
        <w:rPr>
          <w:rFonts w:ascii="Arial" w:hAnsi="Arial" w:cs="Arial"/>
          <w:b/>
          <w:color w:val="00000A"/>
          <w:sz w:val="16"/>
          <w:szCs w:val="16"/>
          <w:lang w:eastAsia="ar-SA"/>
        </w:rPr>
      </w:pPr>
      <w:r w:rsidRPr="00686F42">
        <w:rPr>
          <w:rFonts w:ascii="Arial" w:hAnsi="Arial" w:cs="Arial"/>
          <w:b/>
          <w:color w:val="00000A"/>
          <w:sz w:val="16"/>
          <w:szCs w:val="16"/>
          <w:lang w:eastAsia="ar-SA"/>
        </w:rPr>
        <w:t>СТАРОНИКОЛЬСКИЙ СЕЛЬСОВЕТ КРАСНОГВАРДЕЙСКОГО МУНИЦИПАЛЬНОГО РАЙОНА ОРЕНБУРГСКОЙ ОБЛАСТИ</w:t>
      </w:r>
    </w:p>
    <w:p w14:paraId="27848230" w14:textId="77777777" w:rsidR="00C103FC" w:rsidRPr="00686F42" w:rsidRDefault="00C103FC" w:rsidP="00C103FC">
      <w:pPr>
        <w:spacing w:after="0" w:line="240" w:lineRule="auto"/>
        <w:rPr>
          <w:rFonts w:ascii="Arial" w:hAnsi="Arial" w:cs="Arial"/>
          <w:b/>
          <w:color w:val="00000A"/>
          <w:sz w:val="16"/>
          <w:szCs w:val="16"/>
          <w:lang w:eastAsia="ar-SA"/>
        </w:rPr>
      </w:pPr>
    </w:p>
    <w:p w14:paraId="21833D56" w14:textId="77777777" w:rsidR="00C103FC" w:rsidRPr="00686F42" w:rsidRDefault="00C103FC" w:rsidP="00C103FC">
      <w:pPr>
        <w:spacing w:after="0" w:line="240" w:lineRule="auto"/>
        <w:jc w:val="center"/>
        <w:rPr>
          <w:rFonts w:ascii="Arial" w:eastAsia="Calibri" w:hAnsi="Arial" w:cs="Arial"/>
          <w:b/>
          <w:sz w:val="16"/>
          <w:szCs w:val="16"/>
          <w:lang w:eastAsia="en-US"/>
        </w:rPr>
      </w:pPr>
      <w:r w:rsidRPr="00686F42">
        <w:rPr>
          <w:rFonts w:ascii="Arial" w:eastAsia="Calibri" w:hAnsi="Arial" w:cs="Arial"/>
          <w:b/>
          <w:sz w:val="16"/>
          <w:szCs w:val="16"/>
          <w:lang w:eastAsia="en-US"/>
        </w:rPr>
        <w:t>РЕШЕНИЕ</w:t>
      </w:r>
    </w:p>
    <w:p w14:paraId="7E5EAF0C" w14:textId="090C1763" w:rsidR="00C103FC" w:rsidRPr="00686F42" w:rsidRDefault="00C103FC" w:rsidP="00C103FC">
      <w:pPr>
        <w:spacing w:after="0" w:line="240" w:lineRule="auto"/>
        <w:jc w:val="both"/>
        <w:rPr>
          <w:rFonts w:ascii="Arial" w:hAnsi="Arial" w:cs="Arial"/>
          <w:bCs/>
          <w:sz w:val="18"/>
          <w:szCs w:val="18"/>
        </w:rPr>
      </w:pPr>
      <w:r w:rsidRPr="00686F42">
        <w:rPr>
          <w:rFonts w:ascii="Arial" w:hAnsi="Arial" w:cs="Arial"/>
          <w:bCs/>
          <w:sz w:val="18"/>
          <w:szCs w:val="18"/>
        </w:rPr>
        <w:t xml:space="preserve">30.10.2026                                                                                                              </w:t>
      </w:r>
      <w:r w:rsidR="00686F42">
        <w:rPr>
          <w:rFonts w:ascii="Arial" w:hAnsi="Arial" w:cs="Arial"/>
          <w:bCs/>
          <w:sz w:val="18"/>
          <w:szCs w:val="18"/>
        </w:rPr>
        <w:t xml:space="preserve">                                                 </w:t>
      </w:r>
      <w:r w:rsidRPr="00686F42">
        <w:rPr>
          <w:rFonts w:ascii="Arial" w:hAnsi="Arial" w:cs="Arial"/>
          <w:bCs/>
          <w:sz w:val="18"/>
          <w:szCs w:val="18"/>
        </w:rPr>
        <w:t xml:space="preserve">   № 12/4</w:t>
      </w:r>
    </w:p>
    <w:p w14:paraId="42D4D42C" w14:textId="77777777" w:rsidR="00C103FC" w:rsidRPr="00686F42" w:rsidRDefault="00C103FC" w:rsidP="00C103FC">
      <w:pPr>
        <w:spacing w:after="0" w:line="240" w:lineRule="auto"/>
        <w:jc w:val="center"/>
        <w:rPr>
          <w:rFonts w:ascii="Arial" w:eastAsia="Times New Roman" w:hAnsi="Arial" w:cs="Arial"/>
          <w:color w:val="000000"/>
          <w:sz w:val="18"/>
          <w:szCs w:val="18"/>
        </w:rPr>
      </w:pPr>
    </w:p>
    <w:p w14:paraId="26F040F1" w14:textId="77777777" w:rsidR="00C103FC" w:rsidRPr="00686F42" w:rsidRDefault="00C103FC" w:rsidP="00C103FC">
      <w:pPr>
        <w:spacing w:after="0" w:line="240" w:lineRule="auto"/>
        <w:jc w:val="center"/>
        <w:rPr>
          <w:rFonts w:ascii="Arial" w:eastAsia="Times New Roman" w:hAnsi="Arial" w:cs="Arial"/>
          <w:color w:val="000000"/>
          <w:sz w:val="18"/>
          <w:szCs w:val="18"/>
        </w:rPr>
      </w:pPr>
      <w:r w:rsidRPr="00686F42">
        <w:rPr>
          <w:rFonts w:ascii="Arial" w:eastAsia="Times New Roman" w:hAnsi="Arial" w:cs="Arial"/>
          <w:color w:val="000000"/>
          <w:sz w:val="18"/>
          <w:szCs w:val="18"/>
        </w:rPr>
        <w:t xml:space="preserve">Об утверждении Положения о порядке и условиях приватизации муниципального имущества муниципального образования </w:t>
      </w:r>
      <w:r w:rsidRPr="00686F42">
        <w:rPr>
          <w:rFonts w:ascii="Arial" w:eastAsia="Times New Roman" w:hAnsi="Arial" w:cs="Arial"/>
          <w:sz w:val="18"/>
          <w:szCs w:val="18"/>
        </w:rPr>
        <w:t xml:space="preserve">сельское поселение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сельсовет Красногвардейского муниципального района </w:t>
      </w:r>
      <w:r w:rsidRPr="00686F42">
        <w:rPr>
          <w:rFonts w:ascii="Arial" w:eastAsia="Times New Roman" w:hAnsi="Arial" w:cs="Arial"/>
          <w:color w:val="000000"/>
          <w:sz w:val="18"/>
          <w:szCs w:val="18"/>
        </w:rPr>
        <w:t>Оренбургской области</w:t>
      </w:r>
    </w:p>
    <w:p w14:paraId="69F82A5A" w14:textId="77777777" w:rsidR="00C103FC" w:rsidRPr="00686F42" w:rsidRDefault="00C103FC" w:rsidP="00C103FC">
      <w:pPr>
        <w:spacing w:after="0" w:line="240" w:lineRule="auto"/>
        <w:ind w:firstLine="473"/>
        <w:jc w:val="both"/>
        <w:rPr>
          <w:rFonts w:ascii="Arial" w:eastAsia="Times New Roman" w:hAnsi="Arial" w:cs="Arial"/>
          <w:color w:val="000000"/>
          <w:sz w:val="18"/>
          <w:szCs w:val="18"/>
        </w:rPr>
      </w:pPr>
      <w:r w:rsidRPr="00686F42">
        <w:rPr>
          <w:rFonts w:ascii="Arial" w:eastAsia="Times New Roman" w:hAnsi="Arial" w:cs="Arial"/>
          <w:color w:val="000000"/>
          <w:sz w:val="18"/>
          <w:szCs w:val="18"/>
        </w:rPr>
        <w:t> </w:t>
      </w:r>
    </w:p>
    <w:p w14:paraId="707D9F80" w14:textId="77777777" w:rsidR="00C103FC" w:rsidRPr="00686F42" w:rsidRDefault="00C103FC" w:rsidP="00C103FC">
      <w:pPr>
        <w:spacing w:after="0" w:line="240" w:lineRule="auto"/>
        <w:jc w:val="both"/>
        <w:rPr>
          <w:rFonts w:ascii="Arial" w:eastAsia="Times New Roman" w:hAnsi="Arial" w:cs="Arial"/>
          <w:color w:val="000000"/>
          <w:sz w:val="18"/>
          <w:szCs w:val="18"/>
        </w:rPr>
      </w:pPr>
      <w:r w:rsidRPr="00686F42">
        <w:rPr>
          <w:rFonts w:ascii="Arial" w:eastAsia="Times New Roman" w:hAnsi="Arial" w:cs="Arial"/>
          <w:sz w:val="18"/>
          <w:szCs w:val="18"/>
        </w:rPr>
        <w:t xml:space="preserve">      </w:t>
      </w:r>
      <w:proofErr w:type="gramStart"/>
      <w:r w:rsidRPr="00686F42">
        <w:rPr>
          <w:rFonts w:ascii="Arial" w:eastAsia="Times New Roman" w:hAnsi="Arial" w:cs="Arial"/>
          <w:sz w:val="18"/>
          <w:szCs w:val="18"/>
        </w:rPr>
        <w:t xml:space="preserve">В соответствии с Федеральным законом </w:t>
      </w:r>
      <w:hyperlink r:id="rId18" w:tgtFrame="_blank" w:history="1">
        <w:r w:rsidRPr="00686F42">
          <w:rPr>
            <w:rFonts w:ascii="Arial" w:eastAsia="Times New Roman" w:hAnsi="Arial" w:cs="Arial"/>
            <w:sz w:val="18"/>
            <w:szCs w:val="18"/>
          </w:rPr>
          <w:t>от 21 декабря 2001 года № 178-ФЗ</w:t>
        </w:r>
      </w:hyperlink>
      <w:r w:rsidRPr="00686F42">
        <w:rPr>
          <w:rFonts w:ascii="Arial" w:eastAsia="Times New Roman" w:hAnsi="Arial" w:cs="Arial"/>
          <w:sz w:val="18"/>
          <w:szCs w:val="18"/>
        </w:rPr>
        <w:t xml:space="preserve"> «О приватизации государственного и муниципального имущества», Федеральным законом </w:t>
      </w:r>
      <w:hyperlink r:id="rId19" w:tgtFrame="_blank" w:history="1">
        <w:r w:rsidRPr="00686F42">
          <w:rPr>
            <w:rFonts w:ascii="Arial" w:eastAsia="Times New Roman" w:hAnsi="Arial" w:cs="Arial"/>
            <w:sz w:val="18"/>
            <w:szCs w:val="18"/>
          </w:rPr>
          <w:t>от 20 марта 2025 года № 33-Ф3</w:t>
        </w:r>
      </w:hyperlink>
      <w:r w:rsidRPr="00686F42">
        <w:rPr>
          <w:rFonts w:ascii="Arial" w:eastAsia="Times New Roman" w:hAnsi="Arial" w:cs="Arial"/>
          <w:sz w:val="18"/>
          <w:szCs w:val="18"/>
        </w:rPr>
        <w:t xml:space="preserve"> «Об общих принципах организации местного самоуправления в единой системе публичной власти», руководствуясь </w:t>
      </w:r>
      <w:hyperlink r:id="rId20" w:tgtFrame="_blank" w:history="1">
        <w:r w:rsidRPr="00686F42">
          <w:rPr>
            <w:rFonts w:ascii="Arial" w:eastAsia="Times New Roman" w:hAnsi="Arial" w:cs="Arial"/>
            <w:sz w:val="18"/>
            <w:szCs w:val="18"/>
          </w:rPr>
          <w:t>Уставом</w:t>
        </w:r>
      </w:hyperlink>
      <w:r w:rsidRPr="00686F42">
        <w:rPr>
          <w:rFonts w:ascii="Arial" w:eastAsia="Times New Roman" w:hAnsi="Arial" w:cs="Arial"/>
          <w:sz w:val="18"/>
          <w:szCs w:val="18"/>
        </w:rPr>
        <w:t xml:space="preserve"> муниципального образования сельское поселение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сельсовет Красногвардейского муниципального района Оренбургской области</w:t>
      </w:r>
      <w:r w:rsidRPr="00686F42">
        <w:rPr>
          <w:rFonts w:ascii="Arial" w:eastAsia="Times New Roman" w:hAnsi="Arial" w:cs="Arial"/>
          <w:color w:val="000000"/>
          <w:sz w:val="18"/>
          <w:szCs w:val="18"/>
        </w:rPr>
        <w:t>, на основании протеста прокурора Красногвардейского района от 13.08.2026 № 07-01-2026, Совет депутатов</w:t>
      </w:r>
      <w:proofErr w:type="gramEnd"/>
      <w:r w:rsidRPr="00686F42">
        <w:rPr>
          <w:rFonts w:ascii="Arial" w:eastAsia="Times New Roman" w:hAnsi="Arial" w:cs="Arial"/>
          <w:color w:val="000000"/>
          <w:sz w:val="18"/>
          <w:szCs w:val="18"/>
        </w:rPr>
        <w:t xml:space="preserve"> муниципального образования сельское поселение </w:t>
      </w:r>
      <w:proofErr w:type="spellStart"/>
      <w:r w:rsidRPr="00686F42">
        <w:rPr>
          <w:rFonts w:ascii="Arial" w:eastAsia="Times New Roman" w:hAnsi="Arial" w:cs="Arial"/>
          <w:color w:val="000000"/>
          <w:sz w:val="18"/>
          <w:szCs w:val="18"/>
        </w:rPr>
        <w:t>Староникольский</w:t>
      </w:r>
      <w:proofErr w:type="spellEnd"/>
      <w:r w:rsidRPr="00686F42">
        <w:rPr>
          <w:rFonts w:ascii="Arial" w:eastAsia="Times New Roman" w:hAnsi="Arial" w:cs="Arial"/>
          <w:color w:val="000000"/>
          <w:sz w:val="18"/>
          <w:szCs w:val="18"/>
        </w:rPr>
        <w:t xml:space="preserve"> сельсовет Красногвардейского муниципального района Оренбургской области решил:</w:t>
      </w:r>
    </w:p>
    <w:p w14:paraId="1E5CE56B" w14:textId="77777777" w:rsidR="00C103FC" w:rsidRPr="00686F42" w:rsidRDefault="00C103FC" w:rsidP="00C103FC">
      <w:pPr>
        <w:spacing w:after="0" w:line="240" w:lineRule="auto"/>
        <w:ind w:firstLine="709"/>
        <w:jc w:val="both"/>
        <w:rPr>
          <w:rFonts w:ascii="Arial" w:eastAsia="Times New Roman" w:hAnsi="Arial" w:cs="Arial"/>
          <w:color w:val="000000"/>
          <w:sz w:val="18"/>
          <w:szCs w:val="18"/>
        </w:rPr>
      </w:pPr>
      <w:r w:rsidRPr="00686F42">
        <w:rPr>
          <w:rFonts w:ascii="Arial" w:eastAsia="Times New Roman" w:hAnsi="Arial" w:cs="Arial"/>
          <w:color w:val="000000"/>
          <w:sz w:val="18"/>
          <w:szCs w:val="18"/>
        </w:rPr>
        <w:t xml:space="preserve">1.Утвердить Положение о порядке и условиях приватизации муниципального имущества муниципального образования </w:t>
      </w:r>
      <w:r w:rsidRPr="00686F42">
        <w:rPr>
          <w:rFonts w:ascii="Arial" w:eastAsia="Times New Roman" w:hAnsi="Arial" w:cs="Arial"/>
          <w:sz w:val="18"/>
          <w:szCs w:val="18"/>
        </w:rPr>
        <w:t xml:space="preserve">сельское поселение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сельсовет Красногвардейского муниципального района </w:t>
      </w:r>
      <w:r w:rsidRPr="00686F42">
        <w:rPr>
          <w:rFonts w:ascii="Arial" w:eastAsia="Times New Roman" w:hAnsi="Arial" w:cs="Arial"/>
          <w:color w:val="000000"/>
          <w:sz w:val="18"/>
          <w:szCs w:val="18"/>
        </w:rPr>
        <w:t>Оренбургской области согласно приложению.</w:t>
      </w:r>
    </w:p>
    <w:p w14:paraId="6CD9ED58" w14:textId="77777777" w:rsidR="00C103FC" w:rsidRPr="00686F42" w:rsidRDefault="00C103FC" w:rsidP="00C103FC">
      <w:pPr>
        <w:pStyle w:val="af7"/>
        <w:spacing w:before="0" w:beforeAutospacing="0" w:after="0" w:afterAutospacing="0"/>
        <w:ind w:firstLine="709"/>
        <w:jc w:val="both"/>
        <w:rPr>
          <w:rFonts w:ascii="Arial" w:hAnsi="Arial" w:cs="Arial"/>
          <w:sz w:val="18"/>
          <w:szCs w:val="18"/>
        </w:rPr>
      </w:pPr>
      <w:r w:rsidRPr="00686F42">
        <w:rPr>
          <w:rFonts w:ascii="Arial" w:hAnsi="Arial" w:cs="Arial"/>
          <w:sz w:val="18"/>
          <w:szCs w:val="18"/>
        </w:rPr>
        <w:t xml:space="preserve">2. Признать утратившим силу решение Совета депутатов муниципального образования </w:t>
      </w:r>
      <w:proofErr w:type="spellStart"/>
      <w:r w:rsidRPr="00686F42">
        <w:rPr>
          <w:rFonts w:ascii="Arial" w:hAnsi="Arial" w:cs="Arial"/>
          <w:sz w:val="18"/>
          <w:szCs w:val="18"/>
        </w:rPr>
        <w:t>Староникольский</w:t>
      </w:r>
      <w:proofErr w:type="spellEnd"/>
      <w:r w:rsidRPr="00686F42">
        <w:rPr>
          <w:rFonts w:ascii="Arial" w:hAnsi="Arial" w:cs="Arial"/>
          <w:sz w:val="18"/>
          <w:szCs w:val="18"/>
        </w:rPr>
        <w:t xml:space="preserve"> сельсовет Красногвардейского района Оренбургской области от 27.03.2009 года  № 23/3 «О </w:t>
      </w:r>
      <w:proofErr w:type="gramStart"/>
      <w:r w:rsidRPr="00686F42">
        <w:rPr>
          <w:rFonts w:ascii="Arial" w:hAnsi="Arial" w:cs="Arial"/>
          <w:sz w:val="18"/>
          <w:szCs w:val="18"/>
        </w:rPr>
        <w:t>Положении</w:t>
      </w:r>
      <w:proofErr w:type="gramEnd"/>
      <w:r w:rsidRPr="00686F42">
        <w:rPr>
          <w:rFonts w:ascii="Arial" w:hAnsi="Arial" w:cs="Arial"/>
          <w:sz w:val="18"/>
          <w:szCs w:val="18"/>
        </w:rPr>
        <w:t xml:space="preserve"> о порядке и условиях приватизации муниципального имущества муниципального образования </w:t>
      </w:r>
      <w:proofErr w:type="spellStart"/>
      <w:r w:rsidRPr="00686F42">
        <w:rPr>
          <w:rFonts w:ascii="Arial" w:hAnsi="Arial" w:cs="Arial"/>
          <w:sz w:val="18"/>
          <w:szCs w:val="18"/>
        </w:rPr>
        <w:t>Староникольский</w:t>
      </w:r>
      <w:proofErr w:type="spellEnd"/>
      <w:r w:rsidRPr="00686F42">
        <w:rPr>
          <w:rFonts w:ascii="Arial" w:hAnsi="Arial" w:cs="Arial"/>
          <w:sz w:val="18"/>
          <w:szCs w:val="18"/>
        </w:rPr>
        <w:t xml:space="preserve"> сельсовет Красногвардейского района Оренбургской области»;</w:t>
      </w:r>
    </w:p>
    <w:p w14:paraId="7F734100" w14:textId="77777777" w:rsidR="00C103FC" w:rsidRPr="00686F42" w:rsidRDefault="00C103FC" w:rsidP="00C103FC">
      <w:pPr>
        <w:spacing w:after="0" w:line="240" w:lineRule="auto"/>
        <w:ind w:firstLine="709"/>
        <w:jc w:val="both"/>
        <w:rPr>
          <w:rFonts w:ascii="Arial" w:eastAsia="Times New Roman" w:hAnsi="Arial" w:cs="Arial"/>
          <w:sz w:val="18"/>
          <w:szCs w:val="18"/>
        </w:rPr>
      </w:pPr>
      <w:r w:rsidRPr="00686F42">
        <w:rPr>
          <w:rFonts w:ascii="Arial" w:eastAsia="Times New Roman" w:hAnsi="Arial" w:cs="Arial"/>
          <w:sz w:val="18"/>
          <w:szCs w:val="18"/>
        </w:rPr>
        <w:t>3. Установить, что настоящее решение вступает в силу после его официального опубликования в газете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вестник» и подлежит размещению на официальном сайте муниципального образования сельское поселение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сельсовет Красногвардейского муниципального района Оренбургской области в информационно</w:t>
      </w:r>
      <w:r w:rsidRPr="00686F42">
        <w:rPr>
          <w:rFonts w:ascii="Arial" w:eastAsia="Times New Roman" w:hAnsi="Arial" w:cs="Arial"/>
          <w:sz w:val="18"/>
          <w:szCs w:val="18"/>
        </w:rPr>
        <w:noBreakHyphen/>
        <w:t>телекоммуникационной сети «Интернет».</w:t>
      </w:r>
    </w:p>
    <w:p w14:paraId="03919CC2" w14:textId="77777777" w:rsidR="00C103FC" w:rsidRPr="00686F42" w:rsidRDefault="00C103FC" w:rsidP="00C103FC">
      <w:pPr>
        <w:spacing w:after="0" w:line="240" w:lineRule="auto"/>
        <w:ind w:firstLine="709"/>
        <w:jc w:val="both"/>
        <w:rPr>
          <w:rFonts w:ascii="Arial" w:eastAsia="Times New Roman" w:hAnsi="Arial" w:cs="Arial"/>
          <w:sz w:val="18"/>
          <w:szCs w:val="18"/>
        </w:rPr>
      </w:pPr>
      <w:r w:rsidRPr="00686F42">
        <w:rPr>
          <w:rFonts w:ascii="Arial" w:eastAsia="Times New Roman" w:hAnsi="Arial" w:cs="Arial"/>
          <w:sz w:val="18"/>
          <w:szCs w:val="18"/>
        </w:rPr>
        <w:t xml:space="preserve">4. </w:t>
      </w:r>
      <w:proofErr w:type="gramStart"/>
      <w:r w:rsidRPr="00686F42">
        <w:rPr>
          <w:rFonts w:ascii="Arial" w:eastAsia="Times New Roman" w:hAnsi="Arial" w:cs="Arial"/>
          <w:sz w:val="18"/>
          <w:szCs w:val="18"/>
        </w:rPr>
        <w:t>Контроль за</w:t>
      </w:r>
      <w:proofErr w:type="gramEnd"/>
      <w:r w:rsidRPr="00686F42">
        <w:rPr>
          <w:rFonts w:ascii="Arial" w:eastAsia="Times New Roman" w:hAnsi="Arial" w:cs="Arial"/>
          <w:sz w:val="18"/>
          <w:szCs w:val="18"/>
        </w:rPr>
        <w:t xml:space="preserve"> исполнением настоящего решения возложить на постоянную комиссию по вопросам финансово</w:t>
      </w:r>
      <w:r w:rsidRPr="00686F42">
        <w:rPr>
          <w:rFonts w:ascii="Arial" w:eastAsia="Times New Roman" w:hAnsi="Arial" w:cs="Arial"/>
          <w:sz w:val="18"/>
          <w:szCs w:val="18"/>
        </w:rPr>
        <w:noBreakHyphen/>
        <w:t>экономического развития и сельского хозяйства.</w:t>
      </w:r>
    </w:p>
    <w:p w14:paraId="0437666B" w14:textId="77777777" w:rsidR="00C103FC" w:rsidRPr="00686F42" w:rsidRDefault="00C103FC" w:rsidP="00C103FC">
      <w:pPr>
        <w:spacing w:after="0" w:line="240" w:lineRule="auto"/>
        <w:jc w:val="both"/>
        <w:rPr>
          <w:rFonts w:ascii="Arial" w:eastAsia="Times New Roman" w:hAnsi="Arial" w:cs="Arial"/>
          <w:color w:val="000000"/>
          <w:sz w:val="18"/>
          <w:szCs w:val="18"/>
        </w:rPr>
      </w:pPr>
      <w:r w:rsidRPr="00686F42">
        <w:rPr>
          <w:rFonts w:ascii="Arial" w:eastAsia="Times New Roman" w:hAnsi="Arial" w:cs="Arial"/>
          <w:color w:val="000000"/>
          <w:sz w:val="18"/>
          <w:szCs w:val="18"/>
        </w:rPr>
        <w:t> </w:t>
      </w:r>
    </w:p>
    <w:p w14:paraId="5C60C33A" w14:textId="2FE9D3BC" w:rsidR="00C103FC" w:rsidRPr="00686F42" w:rsidRDefault="00C103FC" w:rsidP="00C103FC">
      <w:pPr>
        <w:spacing w:after="0" w:line="240" w:lineRule="auto"/>
        <w:jc w:val="both"/>
        <w:rPr>
          <w:rFonts w:ascii="Arial" w:hAnsi="Arial" w:cs="Arial"/>
          <w:sz w:val="18"/>
          <w:szCs w:val="18"/>
        </w:rPr>
      </w:pPr>
      <w:r w:rsidRPr="00686F42">
        <w:rPr>
          <w:rFonts w:ascii="Arial" w:hAnsi="Arial" w:cs="Arial"/>
          <w:sz w:val="18"/>
          <w:szCs w:val="18"/>
        </w:rPr>
        <w:t xml:space="preserve">Председатель Совета депутатов                                                                  </w:t>
      </w:r>
      <w:r w:rsidR="00686F42">
        <w:rPr>
          <w:rFonts w:ascii="Arial" w:hAnsi="Arial" w:cs="Arial"/>
          <w:sz w:val="18"/>
          <w:szCs w:val="18"/>
        </w:rPr>
        <w:t xml:space="preserve">                                                  </w:t>
      </w:r>
      <w:r w:rsidRPr="00686F42">
        <w:rPr>
          <w:rFonts w:ascii="Arial" w:hAnsi="Arial" w:cs="Arial"/>
          <w:sz w:val="18"/>
          <w:szCs w:val="18"/>
        </w:rPr>
        <w:t xml:space="preserve">  Н.С. Ковтун</w:t>
      </w:r>
    </w:p>
    <w:p w14:paraId="072E764B" w14:textId="386C9190" w:rsidR="00C103FC" w:rsidRPr="00686F42" w:rsidRDefault="00C103FC" w:rsidP="00C103FC">
      <w:pPr>
        <w:spacing w:after="0" w:line="240" w:lineRule="auto"/>
        <w:jc w:val="both"/>
        <w:rPr>
          <w:rFonts w:ascii="Arial" w:hAnsi="Arial" w:cs="Arial"/>
          <w:sz w:val="18"/>
          <w:szCs w:val="18"/>
          <w:shd w:val="clear" w:color="auto" w:fill="FFFFFF"/>
        </w:rPr>
      </w:pPr>
      <w:r w:rsidRPr="00686F42">
        <w:rPr>
          <w:rFonts w:ascii="Arial" w:hAnsi="Arial" w:cs="Arial"/>
          <w:sz w:val="18"/>
          <w:szCs w:val="18"/>
        </w:rPr>
        <w:t xml:space="preserve">Глава сельского поселения                                                                     </w:t>
      </w:r>
      <w:r w:rsidR="00686F42">
        <w:rPr>
          <w:rFonts w:ascii="Arial" w:hAnsi="Arial" w:cs="Arial"/>
          <w:sz w:val="18"/>
          <w:szCs w:val="18"/>
        </w:rPr>
        <w:t xml:space="preserve">                                                 </w:t>
      </w:r>
      <w:r w:rsidRPr="00686F42">
        <w:rPr>
          <w:rFonts w:ascii="Arial" w:hAnsi="Arial" w:cs="Arial"/>
          <w:sz w:val="18"/>
          <w:szCs w:val="18"/>
        </w:rPr>
        <w:t xml:space="preserve">  Л.А. </w:t>
      </w:r>
      <w:proofErr w:type="spellStart"/>
      <w:r w:rsidRPr="00686F42">
        <w:rPr>
          <w:rFonts w:ascii="Arial" w:hAnsi="Arial" w:cs="Arial"/>
          <w:sz w:val="18"/>
          <w:szCs w:val="18"/>
        </w:rPr>
        <w:t>Ибадлаева</w:t>
      </w:r>
      <w:proofErr w:type="spellEnd"/>
    </w:p>
    <w:p w14:paraId="3538CC44" w14:textId="35E01C97" w:rsidR="00C103FC" w:rsidRPr="00686F42" w:rsidRDefault="00C103FC" w:rsidP="00686F42">
      <w:pPr>
        <w:spacing w:after="0" w:line="240" w:lineRule="auto"/>
        <w:rPr>
          <w:rFonts w:ascii="Arial" w:eastAsia="Times New Roman" w:hAnsi="Arial" w:cs="Arial"/>
          <w:bCs/>
          <w:sz w:val="18"/>
          <w:szCs w:val="18"/>
        </w:rPr>
      </w:pPr>
    </w:p>
    <w:p w14:paraId="5F011203" w14:textId="77777777" w:rsidR="00C103FC" w:rsidRPr="00686F42" w:rsidRDefault="00C103FC" w:rsidP="00C103FC">
      <w:pPr>
        <w:spacing w:after="0" w:line="240" w:lineRule="auto"/>
        <w:jc w:val="right"/>
        <w:rPr>
          <w:rFonts w:ascii="Arial" w:eastAsia="Times New Roman" w:hAnsi="Arial" w:cs="Arial"/>
          <w:bCs/>
          <w:sz w:val="18"/>
          <w:szCs w:val="18"/>
        </w:rPr>
      </w:pPr>
      <w:r w:rsidRPr="00686F42">
        <w:rPr>
          <w:rFonts w:ascii="Arial" w:eastAsia="Times New Roman" w:hAnsi="Arial" w:cs="Arial"/>
          <w:bCs/>
          <w:sz w:val="18"/>
          <w:szCs w:val="18"/>
        </w:rPr>
        <w:t>Приложение</w:t>
      </w:r>
    </w:p>
    <w:p w14:paraId="471CD79A" w14:textId="77777777" w:rsidR="00C103FC" w:rsidRPr="00686F42" w:rsidRDefault="00C103FC" w:rsidP="00C103FC">
      <w:pPr>
        <w:spacing w:after="0" w:line="240" w:lineRule="auto"/>
        <w:jc w:val="right"/>
        <w:rPr>
          <w:rFonts w:ascii="Arial" w:eastAsia="Times New Roman" w:hAnsi="Arial" w:cs="Arial"/>
          <w:sz w:val="18"/>
          <w:szCs w:val="18"/>
        </w:rPr>
      </w:pPr>
      <w:r w:rsidRPr="00686F42">
        <w:rPr>
          <w:rFonts w:ascii="Arial" w:eastAsia="Times New Roman" w:hAnsi="Arial" w:cs="Arial"/>
          <w:sz w:val="18"/>
          <w:szCs w:val="18"/>
        </w:rPr>
        <w:t>к решению Совета депутатов муниципального образования</w:t>
      </w:r>
    </w:p>
    <w:p w14:paraId="388818F8" w14:textId="77777777" w:rsidR="00C103FC" w:rsidRPr="00686F42" w:rsidRDefault="00C103FC" w:rsidP="00C103FC">
      <w:pPr>
        <w:spacing w:after="0" w:line="240" w:lineRule="auto"/>
        <w:jc w:val="right"/>
        <w:rPr>
          <w:rFonts w:ascii="Arial" w:eastAsia="Times New Roman" w:hAnsi="Arial" w:cs="Arial"/>
          <w:sz w:val="18"/>
          <w:szCs w:val="18"/>
        </w:rPr>
      </w:pPr>
      <w:r w:rsidRPr="00686F42">
        <w:rPr>
          <w:rFonts w:ascii="Arial" w:eastAsia="Times New Roman" w:hAnsi="Arial" w:cs="Arial"/>
          <w:sz w:val="18"/>
          <w:szCs w:val="18"/>
        </w:rPr>
        <w:t xml:space="preserve">сельское поселение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сельсовет </w:t>
      </w:r>
    </w:p>
    <w:p w14:paraId="5832BCC1" w14:textId="77777777" w:rsidR="00C103FC" w:rsidRPr="00686F42" w:rsidRDefault="00C103FC" w:rsidP="00C103FC">
      <w:pPr>
        <w:spacing w:after="0" w:line="240" w:lineRule="auto"/>
        <w:jc w:val="right"/>
        <w:rPr>
          <w:rFonts w:ascii="Arial" w:eastAsia="Times New Roman" w:hAnsi="Arial" w:cs="Arial"/>
          <w:sz w:val="18"/>
          <w:szCs w:val="18"/>
        </w:rPr>
      </w:pPr>
      <w:r w:rsidRPr="00686F42">
        <w:rPr>
          <w:rFonts w:ascii="Arial" w:eastAsia="Times New Roman" w:hAnsi="Arial" w:cs="Arial"/>
          <w:sz w:val="18"/>
          <w:szCs w:val="18"/>
        </w:rPr>
        <w:t xml:space="preserve">Красногвардейского муниципального района </w:t>
      </w:r>
    </w:p>
    <w:p w14:paraId="2D803013" w14:textId="77777777" w:rsidR="00C103FC" w:rsidRPr="00686F42" w:rsidRDefault="00C103FC" w:rsidP="00C103FC">
      <w:pPr>
        <w:spacing w:after="0" w:line="240" w:lineRule="auto"/>
        <w:jc w:val="right"/>
        <w:rPr>
          <w:rFonts w:ascii="Arial" w:eastAsia="Times New Roman" w:hAnsi="Arial" w:cs="Arial"/>
          <w:sz w:val="18"/>
          <w:szCs w:val="18"/>
        </w:rPr>
      </w:pPr>
      <w:r w:rsidRPr="00686F42">
        <w:rPr>
          <w:rFonts w:ascii="Arial" w:eastAsia="Times New Roman" w:hAnsi="Arial" w:cs="Arial"/>
          <w:sz w:val="18"/>
          <w:szCs w:val="18"/>
        </w:rPr>
        <w:t>Оренбургской области  от30.10.2026 № 12/4</w:t>
      </w:r>
    </w:p>
    <w:p w14:paraId="29C11B53" w14:textId="77777777" w:rsidR="00C103FC" w:rsidRPr="00686F42" w:rsidRDefault="00C103FC" w:rsidP="00C103FC">
      <w:pPr>
        <w:spacing w:after="0" w:line="240" w:lineRule="auto"/>
        <w:jc w:val="center"/>
        <w:rPr>
          <w:rFonts w:ascii="Arial" w:eastAsia="Times New Roman" w:hAnsi="Arial" w:cs="Arial"/>
          <w:sz w:val="18"/>
          <w:szCs w:val="18"/>
        </w:rPr>
      </w:pPr>
    </w:p>
    <w:p w14:paraId="7042117F" w14:textId="77777777" w:rsidR="00C103FC" w:rsidRPr="00686F42" w:rsidRDefault="00C103FC" w:rsidP="00C103FC">
      <w:pPr>
        <w:spacing w:after="0" w:line="240" w:lineRule="auto"/>
        <w:jc w:val="center"/>
        <w:rPr>
          <w:rFonts w:ascii="Arial" w:eastAsia="Times New Roman" w:hAnsi="Arial" w:cs="Arial"/>
          <w:sz w:val="18"/>
          <w:szCs w:val="18"/>
        </w:rPr>
      </w:pPr>
      <w:r w:rsidRPr="00686F42">
        <w:rPr>
          <w:rFonts w:ascii="Arial" w:eastAsia="Times New Roman" w:hAnsi="Arial" w:cs="Arial"/>
          <w:color w:val="000000"/>
          <w:sz w:val="18"/>
          <w:szCs w:val="18"/>
        </w:rPr>
        <w:t>Положение</w:t>
      </w:r>
    </w:p>
    <w:p w14:paraId="31A626E1" w14:textId="77777777" w:rsidR="00C103FC" w:rsidRPr="00686F42" w:rsidRDefault="00C103FC" w:rsidP="00C103FC">
      <w:pPr>
        <w:spacing w:after="0" w:line="240" w:lineRule="auto"/>
        <w:jc w:val="center"/>
        <w:rPr>
          <w:rFonts w:ascii="Arial" w:eastAsia="Times New Roman" w:hAnsi="Arial" w:cs="Arial"/>
          <w:sz w:val="18"/>
          <w:szCs w:val="18"/>
        </w:rPr>
      </w:pPr>
      <w:r w:rsidRPr="00686F42">
        <w:rPr>
          <w:rFonts w:ascii="Arial" w:eastAsia="Times New Roman" w:hAnsi="Arial" w:cs="Arial"/>
          <w:sz w:val="18"/>
          <w:szCs w:val="18"/>
        </w:rPr>
        <w:t xml:space="preserve">о порядке и условиях приватизации муниципального имущества муниципального образования сельское поселение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сельсовет Красногвардейского муниципального района Оренбургской области</w:t>
      </w:r>
    </w:p>
    <w:p w14:paraId="4E2E553D" w14:textId="77777777" w:rsidR="00C103FC" w:rsidRPr="00686F42" w:rsidRDefault="00C103FC" w:rsidP="00C103FC">
      <w:pPr>
        <w:spacing w:after="0" w:line="240" w:lineRule="auto"/>
        <w:ind w:firstLine="473"/>
        <w:jc w:val="both"/>
        <w:rPr>
          <w:rFonts w:ascii="Arial" w:eastAsia="Times New Roman" w:hAnsi="Arial" w:cs="Arial"/>
          <w:b/>
          <w:sz w:val="18"/>
          <w:szCs w:val="18"/>
        </w:rPr>
      </w:pPr>
    </w:p>
    <w:p w14:paraId="6288D448" w14:textId="77777777" w:rsidR="00C103FC" w:rsidRPr="00686F42" w:rsidRDefault="00C103FC" w:rsidP="00C103FC">
      <w:pPr>
        <w:spacing w:after="0" w:line="240" w:lineRule="auto"/>
        <w:jc w:val="center"/>
        <w:rPr>
          <w:rFonts w:ascii="Arial" w:eastAsia="Times New Roman" w:hAnsi="Arial" w:cs="Arial"/>
          <w:sz w:val="18"/>
          <w:szCs w:val="18"/>
        </w:rPr>
      </w:pPr>
      <w:bookmarkStart w:id="1" w:name="bookmark1"/>
      <w:r w:rsidRPr="00686F42">
        <w:rPr>
          <w:rFonts w:ascii="Arial" w:eastAsia="Times New Roman" w:hAnsi="Arial" w:cs="Arial"/>
          <w:sz w:val="18"/>
          <w:szCs w:val="18"/>
        </w:rPr>
        <w:t>1. Общие положения</w:t>
      </w:r>
      <w:bookmarkEnd w:id="1"/>
    </w:p>
    <w:p w14:paraId="3644C72B"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07997D83"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1.1. </w:t>
      </w:r>
      <w:proofErr w:type="gramStart"/>
      <w:r w:rsidRPr="00686F42">
        <w:rPr>
          <w:rFonts w:ascii="Arial" w:eastAsia="Times New Roman" w:hAnsi="Arial" w:cs="Arial"/>
          <w:sz w:val="18"/>
          <w:szCs w:val="18"/>
        </w:rPr>
        <w:t xml:space="preserve">Положение о порядке и условиях приватизации муниципального имущества муниципального образования сельское поселение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сельсовет Красногвардейского муниципального района Оренбургской области (далее – Положение), устанавливающее организационные и правовые основы возмездного отчуждения муниципального имущества, разработано на основе Федерального закона </w:t>
      </w:r>
      <w:hyperlink r:id="rId21" w:tgtFrame="_blank" w:history="1">
        <w:r w:rsidRPr="00686F42">
          <w:rPr>
            <w:rFonts w:ascii="Arial" w:eastAsia="Times New Roman" w:hAnsi="Arial" w:cs="Arial"/>
            <w:sz w:val="18"/>
            <w:szCs w:val="18"/>
          </w:rPr>
          <w:t xml:space="preserve">от 21 декабря </w:t>
        </w:r>
        <w:r w:rsidRPr="00686F42">
          <w:rPr>
            <w:rFonts w:ascii="Arial" w:eastAsia="Times New Roman" w:hAnsi="Arial" w:cs="Arial"/>
            <w:sz w:val="18"/>
            <w:szCs w:val="18"/>
          </w:rPr>
          <w:lastRenderedPageBreak/>
          <w:t>2001 года № 178-ФЗ</w:t>
        </w:r>
      </w:hyperlink>
      <w:r w:rsidRPr="00686F42">
        <w:rPr>
          <w:rFonts w:ascii="Arial" w:eastAsia="Times New Roman" w:hAnsi="Arial" w:cs="Arial"/>
          <w:sz w:val="18"/>
          <w:szCs w:val="18"/>
        </w:rPr>
        <w:t xml:space="preserve"> «О приватизации государственного и муниципального имущества» (далее – Федеральный закон </w:t>
      </w:r>
      <w:hyperlink r:id="rId22" w:tgtFrame="_blank" w:history="1">
        <w:r w:rsidRPr="00686F42">
          <w:rPr>
            <w:rFonts w:ascii="Arial" w:eastAsia="Times New Roman" w:hAnsi="Arial" w:cs="Arial"/>
            <w:sz w:val="18"/>
            <w:szCs w:val="18"/>
          </w:rPr>
          <w:t>№ 178-ФЗ</w:t>
        </w:r>
      </w:hyperlink>
      <w:r w:rsidRPr="00686F42">
        <w:rPr>
          <w:rFonts w:ascii="Arial" w:eastAsia="Times New Roman" w:hAnsi="Arial" w:cs="Arial"/>
          <w:sz w:val="18"/>
          <w:szCs w:val="18"/>
        </w:rPr>
        <w:t>).</w:t>
      </w:r>
      <w:proofErr w:type="gramEnd"/>
    </w:p>
    <w:p w14:paraId="2670C99B"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1.2. Настоящее Положение регулирует отношения, возникающие при приватизации муниципального имущества, находящегося в собственности муниципального образования сельское поселение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сельсовет Красногвардейского муниципального района Оренбургской области, и связанные с ними отношения по управлению муниципальным имуществом.</w:t>
      </w:r>
    </w:p>
    <w:p w14:paraId="4FF30FEE"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1.3. Под приватизацией муниципального имущества муниципального образования сельское поселение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сельсовет Красногвардейского муниципального района Оренбургской области (далее - муниципального имущества) понимается возмездное отчуждение имущества, находящегося в собственности муниципального образования сельское поселение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сельсовет Красногвардейского муниципального района Оренбургской области, в собственность физических и (или) юридических лиц.</w:t>
      </w:r>
    </w:p>
    <w:p w14:paraId="3AB70862"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1.4.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w:t>
      </w:r>
    </w:p>
    <w:p w14:paraId="1AC97929"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1.5.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открытых акционерных обществ, в уставный капитал которых вносится муниципальное имущество).</w:t>
      </w:r>
    </w:p>
    <w:p w14:paraId="3E39E067"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1.6. Приватизация муниципального имущества осуществляется органами местного самоуправления самостоятельно в порядке, предусмотренном настоящим Положением и Федеральным законом </w:t>
      </w:r>
      <w:hyperlink r:id="rId23" w:tgtFrame="_blank" w:history="1">
        <w:r w:rsidRPr="00686F42">
          <w:rPr>
            <w:rFonts w:ascii="Arial" w:eastAsia="Times New Roman" w:hAnsi="Arial" w:cs="Arial"/>
            <w:sz w:val="18"/>
            <w:szCs w:val="18"/>
          </w:rPr>
          <w:t>№ 178-ФЗ</w:t>
        </w:r>
      </w:hyperlink>
      <w:r w:rsidRPr="00686F42">
        <w:rPr>
          <w:rFonts w:ascii="Arial" w:eastAsia="Times New Roman" w:hAnsi="Arial" w:cs="Arial"/>
          <w:sz w:val="18"/>
          <w:szCs w:val="18"/>
        </w:rPr>
        <w:t>.</w:t>
      </w:r>
    </w:p>
    <w:p w14:paraId="4D62A656"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1.7. Полномочия, отнесенные Федеральным законом </w:t>
      </w:r>
      <w:hyperlink r:id="rId24" w:tgtFrame="_blank" w:history="1">
        <w:r w:rsidRPr="00686F42">
          <w:rPr>
            <w:rFonts w:ascii="Arial" w:eastAsia="Times New Roman" w:hAnsi="Arial" w:cs="Arial"/>
            <w:sz w:val="18"/>
            <w:szCs w:val="18"/>
          </w:rPr>
          <w:t>№ 178-ФЗ</w:t>
        </w:r>
      </w:hyperlink>
      <w:r w:rsidRPr="00686F42">
        <w:rPr>
          <w:rFonts w:ascii="Arial" w:eastAsia="Times New Roman" w:hAnsi="Arial" w:cs="Arial"/>
          <w:sz w:val="18"/>
          <w:szCs w:val="18"/>
        </w:rPr>
        <w:t xml:space="preserve"> к компетенции органов местного самоуправления, осуществляются администрацией муниципального образования сельское поселение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сельсовет Красногвардейского муниципального района Оренбургской области (далее - администрация </w:t>
      </w:r>
      <w:proofErr w:type="spellStart"/>
      <w:r w:rsidRPr="00686F42">
        <w:rPr>
          <w:rFonts w:ascii="Arial" w:eastAsia="Times New Roman" w:hAnsi="Arial" w:cs="Arial"/>
          <w:sz w:val="18"/>
          <w:szCs w:val="18"/>
        </w:rPr>
        <w:t>Староникольского</w:t>
      </w:r>
      <w:proofErr w:type="spellEnd"/>
      <w:r w:rsidRPr="00686F42">
        <w:rPr>
          <w:rFonts w:ascii="Arial" w:eastAsia="Times New Roman" w:hAnsi="Arial" w:cs="Arial"/>
          <w:sz w:val="18"/>
          <w:szCs w:val="18"/>
        </w:rPr>
        <w:t xml:space="preserve"> сельсовета) в лице Комиссии по приватизации муниципального имущества, за исключением случаев, предусмотренных настоящим Положением.</w:t>
      </w:r>
    </w:p>
    <w:p w14:paraId="5C93FFB1"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1.8. Действие настоящего Положения не распространяется на отношения, возникающие при отчуждении:</w:t>
      </w:r>
    </w:p>
    <w:p w14:paraId="34C509F6"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 земли, за исключением отчуждения земельных участков, на которых расположены объекты недвижимости, в том числе имущественные комплексы;</w:t>
      </w:r>
    </w:p>
    <w:p w14:paraId="061BE1FC"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2) природных ресурсов;</w:t>
      </w:r>
    </w:p>
    <w:p w14:paraId="76B93C30"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3) муниципального жилищного фонда;</w:t>
      </w:r>
    </w:p>
    <w:p w14:paraId="68E2F5B0" w14:textId="71B5AAAA" w:rsidR="00C103FC" w:rsidRPr="00686F42" w:rsidRDefault="00C103FC" w:rsidP="00686F42">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4) муниципального имущества, находящегося за пределами территории Российской Федерации;</w:t>
      </w:r>
    </w:p>
    <w:p w14:paraId="65F84EB5"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5) муниципального имущества в случаях, предусмотренных международными договорами Российской Федерации;</w:t>
      </w:r>
    </w:p>
    <w:p w14:paraId="01F05391" w14:textId="77777777" w:rsidR="00C103FC" w:rsidRPr="00686F42" w:rsidRDefault="00C103FC" w:rsidP="00C103FC">
      <w:pPr>
        <w:spacing w:after="0" w:line="240" w:lineRule="auto"/>
        <w:ind w:firstLine="720"/>
        <w:jc w:val="both"/>
        <w:rPr>
          <w:rFonts w:ascii="Arial" w:eastAsia="Times New Roman" w:hAnsi="Arial" w:cs="Arial"/>
          <w:sz w:val="18"/>
          <w:szCs w:val="18"/>
        </w:rPr>
      </w:pPr>
      <w:proofErr w:type="gramStart"/>
      <w:r w:rsidRPr="00686F42">
        <w:rPr>
          <w:rFonts w:ascii="Arial" w:eastAsia="Times New Roman" w:hAnsi="Arial" w:cs="Arial"/>
          <w:sz w:val="18"/>
          <w:szCs w:val="18"/>
        </w:rPr>
        <w:t>6)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муниципальной собственности и на которых расположены</w:t>
      </w:r>
      <w:proofErr w:type="gramEnd"/>
      <w:r w:rsidRPr="00686F42">
        <w:rPr>
          <w:rFonts w:ascii="Arial" w:eastAsia="Times New Roman" w:hAnsi="Arial" w:cs="Arial"/>
          <w:sz w:val="18"/>
          <w:szCs w:val="18"/>
        </w:rPr>
        <w:t xml:space="preserve"> здания, строения и сооружения, находящиеся в собственности указанных организаций;</w:t>
      </w:r>
    </w:p>
    <w:p w14:paraId="7BC2A508"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7) муниципального имущества в собственность некоммерческих организаций, созданных при преобразовании муниципальных унитарных предприятий;</w:t>
      </w:r>
    </w:p>
    <w:p w14:paraId="75422F6C"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8) муниципальными унитарными предприятиями, муниципальными учреждениями имущества, закрепленного за ними в хозяйственном ведении или оперативном управлении;</w:t>
      </w:r>
    </w:p>
    <w:p w14:paraId="07223B3F"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9) муниципального имущества на основании судебного решения;</w:t>
      </w:r>
    </w:p>
    <w:p w14:paraId="4747A0D9"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10) акций в предусмотренных федеральными законами случаях возникновения у муниципального образования права требовать выкупа их акционерным обществом;</w:t>
      </w:r>
    </w:p>
    <w:p w14:paraId="21F2912E"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11) акций акционерного общества, а также ценных бумаг, конвертируемых в акции акционерного общества, в случае их выкупа в порядке, установленном статьями 84.2, 84.7 и 84.8 Федерального закона </w:t>
      </w:r>
      <w:hyperlink r:id="rId25" w:tgtFrame="_blank" w:history="1">
        <w:r w:rsidRPr="00686F42">
          <w:rPr>
            <w:rFonts w:ascii="Arial" w:eastAsia="Times New Roman" w:hAnsi="Arial" w:cs="Arial"/>
            <w:sz w:val="18"/>
            <w:szCs w:val="18"/>
          </w:rPr>
          <w:t>от 26 декабря 1995 года № 208-ФЗ</w:t>
        </w:r>
      </w:hyperlink>
      <w:r w:rsidRPr="00686F42">
        <w:rPr>
          <w:rFonts w:ascii="Arial" w:eastAsia="Times New Roman" w:hAnsi="Arial" w:cs="Arial"/>
          <w:sz w:val="18"/>
          <w:szCs w:val="18"/>
        </w:rPr>
        <w:t xml:space="preserve"> «Об акционерных обществах»;</w:t>
      </w:r>
    </w:p>
    <w:p w14:paraId="71B85E36"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1.9.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муниципальной собственности.</w:t>
      </w:r>
    </w:p>
    <w:p w14:paraId="490328EA"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1.10. К отношениям по отчуждению муниципального имущества, не урегулированным Федеральным законом </w:t>
      </w:r>
      <w:hyperlink r:id="rId26" w:tgtFrame="_blank" w:history="1">
        <w:r w:rsidRPr="00686F42">
          <w:rPr>
            <w:rFonts w:ascii="Arial" w:eastAsia="Times New Roman" w:hAnsi="Arial" w:cs="Arial"/>
            <w:sz w:val="18"/>
            <w:szCs w:val="18"/>
          </w:rPr>
          <w:t>№ 178-ФЗ</w:t>
        </w:r>
      </w:hyperlink>
      <w:r w:rsidRPr="00686F42">
        <w:rPr>
          <w:rFonts w:ascii="Arial" w:eastAsia="Times New Roman" w:hAnsi="Arial" w:cs="Arial"/>
          <w:sz w:val="18"/>
          <w:szCs w:val="18"/>
        </w:rPr>
        <w:t xml:space="preserve"> и настоящим Положением, применяются нормы гражданского законодательства.</w:t>
      </w:r>
    </w:p>
    <w:p w14:paraId="1945770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1.11. </w:t>
      </w:r>
      <w:proofErr w:type="gramStart"/>
      <w:r w:rsidRPr="00686F42">
        <w:rPr>
          <w:rFonts w:ascii="Arial" w:eastAsia="Times New Roman" w:hAnsi="Arial" w:cs="Arial"/>
          <w:sz w:val="18"/>
          <w:szCs w:val="18"/>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внесения муниципального имущества в качестве вклада в уставные капиталы акционерных обществ.</w:t>
      </w:r>
      <w:proofErr w:type="gramEnd"/>
    </w:p>
    <w:p w14:paraId="18F4B944" w14:textId="77777777" w:rsidR="00C103FC" w:rsidRPr="00686F42" w:rsidRDefault="00C103FC" w:rsidP="00C103FC">
      <w:pPr>
        <w:spacing w:after="0" w:line="240" w:lineRule="auto"/>
        <w:ind w:firstLine="700"/>
        <w:jc w:val="both"/>
        <w:rPr>
          <w:rFonts w:ascii="Arial" w:eastAsia="Times New Roman" w:hAnsi="Arial" w:cs="Arial"/>
          <w:sz w:val="18"/>
          <w:szCs w:val="18"/>
        </w:rPr>
      </w:pPr>
      <w:proofErr w:type="gramStart"/>
      <w:r w:rsidRPr="00686F42">
        <w:rPr>
          <w:rFonts w:ascii="Arial" w:eastAsia="Times New Roman" w:hAnsi="Arial" w:cs="Arial"/>
          <w:sz w:val="18"/>
          <w:szCs w:val="18"/>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roofErr w:type="gramEnd"/>
    </w:p>
    <w:p w14:paraId="7F741820"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1.12.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муниципального имущества.</w:t>
      </w:r>
    </w:p>
    <w:p w14:paraId="23CE8D3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lastRenderedPageBreak/>
        <w:t>Акционерные общества не могут являться покупателями размещенных ими акций, подлежащих приватизации в соответствии с Федеральным законом </w:t>
      </w:r>
      <w:hyperlink r:id="rId27" w:tgtFrame="_blank" w:history="1">
        <w:r w:rsidRPr="00686F42">
          <w:rPr>
            <w:rFonts w:ascii="Arial" w:eastAsia="Times New Roman" w:hAnsi="Arial" w:cs="Arial"/>
            <w:sz w:val="18"/>
            <w:szCs w:val="18"/>
          </w:rPr>
          <w:t>№ 178-ФЗ</w:t>
        </w:r>
      </w:hyperlink>
      <w:r w:rsidRPr="00686F42">
        <w:rPr>
          <w:rFonts w:ascii="Arial" w:eastAsia="Times New Roman" w:hAnsi="Arial" w:cs="Arial"/>
          <w:sz w:val="18"/>
          <w:szCs w:val="18"/>
        </w:rPr>
        <w:t>.</w:t>
      </w:r>
    </w:p>
    <w:p w14:paraId="460B7D8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В случае</w:t>
      </w:r>
      <w:proofErr w:type="gramStart"/>
      <w:r w:rsidRPr="00686F42">
        <w:rPr>
          <w:rFonts w:ascii="Arial" w:eastAsia="Times New Roman" w:hAnsi="Arial" w:cs="Arial"/>
          <w:sz w:val="18"/>
          <w:szCs w:val="18"/>
        </w:rPr>
        <w:t>,</w:t>
      </w:r>
      <w:proofErr w:type="gramEnd"/>
      <w:r w:rsidRPr="00686F42">
        <w:rPr>
          <w:rFonts w:ascii="Arial" w:eastAsia="Times New Roman" w:hAnsi="Arial" w:cs="Arial"/>
          <w:sz w:val="18"/>
          <w:szCs w:val="18"/>
        </w:rPr>
        <w:t xml:space="preserve">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14:paraId="41DB46A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w:t>
      </w:r>
    </w:p>
    <w:p w14:paraId="14329817" w14:textId="77777777" w:rsidR="00C103FC" w:rsidRPr="00686F42" w:rsidRDefault="00C103FC" w:rsidP="00C103FC">
      <w:pPr>
        <w:spacing w:after="0" w:line="240" w:lineRule="auto"/>
        <w:jc w:val="center"/>
        <w:rPr>
          <w:rFonts w:ascii="Arial" w:eastAsia="Times New Roman" w:hAnsi="Arial" w:cs="Arial"/>
          <w:sz w:val="18"/>
          <w:szCs w:val="18"/>
        </w:rPr>
      </w:pPr>
      <w:bookmarkStart w:id="2" w:name="bookmark2"/>
      <w:r w:rsidRPr="00686F42">
        <w:rPr>
          <w:rFonts w:ascii="Arial" w:eastAsia="Times New Roman" w:hAnsi="Arial" w:cs="Arial"/>
          <w:sz w:val="18"/>
          <w:szCs w:val="18"/>
        </w:rPr>
        <w:t>2. Планирование приватизации муниципального имущества</w:t>
      </w:r>
      <w:bookmarkEnd w:id="2"/>
    </w:p>
    <w:p w14:paraId="740163E6"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74625B9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2.1. Прогнозный план (программа) приватизации муниципального имущества утверждается администрацией </w:t>
      </w:r>
      <w:proofErr w:type="spellStart"/>
      <w:r w:rsidRPr="00686F42">
        <w:rPr>
          <w:rFonts w:ascii="Arial" w:eastAsia="Times New Roman" w:hAnsi="Arial" w:cs="Arial"/>
          <w:sz w:val="18"/>
          <w:szCs w:val="18"/>
        </w:rPr>
        <w:t>Староникольского</w:t>
      </w:r>
      <w:proofErr w:type="spellEnd"/>
      <w:r w:rsidRPr="00686F42">
        <w:rPr>
          <w:rFonts w:ascii="Arial" w:eastAsia="Times New Roman" w:hAnsi="Arial" w:cs="Arial"/>
          <w:sz w:val="18"/>
          <w:szCs w:val="18"/>
        </w:rPr>
        <w:t xml:space="preserve"> сельсовета на срок от 1 года до 3 лет.</w:t>
      </w:r>
    </w:p>
    <w:p w14:paraId="06800B52" w14:textId="6161257B" w:rsidR="00C103FC" w:rsidRPr="00686F42" w:rsidRDefault="00C103FC" w:rsidP="00686F42">
      <w:pPr>
        <w:spacing w:after="0" w:line="240" w:lineRule="auto"/>
        <w:ind w:firstLine="700"/>
        <w:jc w:val="both"/>
        <w:rPr>
          <w:rFonts w:ascii="Arial" w:eastAsia="Times New Roman" w:hAnsi="Arial" w:cs="Arial"/>
          <w:sz w:val="18"/>
          <w:szCs w:val="18"/>
        </w:rPr>
      </w:pPr>
      <w:proofErr w:type="gramStart"/>
      <w:r w:rsidRPr="00686F42">
        <w:rPr>
          <w:rFonts w:ascii="Arial" w:eastAsia="Times New Roman" w:hAnsi="Arial" w:cs="Arial"/>
          <w:sz w:val="18"/>
          <w:szCs w:val="18"/>
        </w:rPr>
        <w:t xml:space="preserve">Прогнозный план приватизации муниципального имущества (далее - прогнозный </w:t>
      </w:r>
      <w:proofErr w:type="gramEnd"/>
    </w:p>
    <w:p w14:paraId="793F0494" w14:textId="77777777" w:rsidR="00C103FC" w:rsidRPr="00686F42" w:rsidRDefault="00C103FC" w:rsidP="00C103FC">
      <w:pPr>
        <w:spacing w:after="0" w:line="240" w:lineRule="auto"/>
        <w:ind w:firstLine="700"/>
        <w:jc w:val="both"/>
        <w:rPr>
          <w:rFonts w:ascii="Arial" w:eastAsia="Times New Roman" w:hAnsi="Arial" w:cs="Arial"/>
          <w:sz w:val="18"/>
          <w:szCs w:val="18"/>
        </w:rPr>
      </w:pPr>
      <w:proofErr w:type="gramStart"/>
      <w:r w:rsidRPr="00686F42">
        <w:rPr>
          <w:rFonts w:ascii="Arial" w:eastAsia="Times New Roman" w:hAnsi="Arial" w:cs="Arial"/>
          <w:sz w:val="18"/>
          <w:szCs w:val="18"/>
        </w:rPr>
        <w:t xml:space="preserve">план) ежегодно составляется администрацией </w:t>
      </w:r>
      <w:proofErr w:type="spellStart"/>
      <w:r w:rsidRPr="00686F42">
        <w:rPr>
          <w:rFonts w:ascii="Arial" w:eastAsia="Times New Roman" w:hAnsi="Arial" w:cs="Arial"/>
          <w:sz w:val="18"/>
          <w:szCs w:val="18"/>
        </w:rPr>
        <w:t>Староникольского</w:t>
      </w:r>
      <w:proofErr w:type="spellEnd"/>
      <w:r w:rsidRPr="00686F42">
        <w:rPr>
          <w:rFonts w:ascii="Arial" w:eastAsia="Times New Roman" w:hAnsi="Arial" w:cs="Arial"/>
          <w:sz w:val="18"/>
          <w:szCs w:val="18"/>
        </w:rPr>
        <w:t xml:space="preserve"> сельсовета и направляется главой муниципального образования сельское поселение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сельсовет Красногвардейского муниципального района Оренбургской области (далее – глава муниципального образования) в Совет депутатов муниципального образования сельское поселение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сельсовет Красногвардейского муниципального района Оренбургской области (далее – Совет депутатов муниципального образования) для утверждения одновременно с проектом бюджета </w:t>
      </w:r>
      <w:proofErr w:type="spellStart"/>
      <w:r w:rsidRPr="00686F42">
        <w:rPr>
          <w:rFonts w:ascii="Arial" w:eastAsia="Times New Roman" w:hAnsi="Arial" w:cs="Arial"/>
          <w:sz w:val="18"/>
          <w:szCs w:val="18"/>
        </w:rPr>
        <w:t>Староникольского</w:t>
      </w:r>
      <w:proofErr w:type="spellEnd"/>
      <w:r w:rsidRPr="00686F42">
        <w:rPr>
          <w:rFonts w:ascii="Arial" w:eastAsia="Times New Roman" w:hAnsi="Arial" w:cs="Arial"/>
          <w:sz w:val="18"/>
          <w:szCs w:val="18"/>
        </w:rPr>
        <w:t xml:space="preserve"> сельсовета на следующий финансовый год в составе прилагаемых к нему</w:t>
      </w:r>
      <w:proofErr w:type="gramEnd"/>
      <w:r w:rsidRPr="00686F42">
        <w:rPr>
          <w:rFonts w:ascii="Arial" w:eastAsia="Times New Roman" w:hAnsi="Arial" w:cs="Arial"/>
          <w:sz w:val="18"/>
          <w:szCs w:val="18"/>
        </w:rPr>
        <w:t xml:space="preserve"> документов и материалов.</w:t>
      </w:r>
    </w:p>
    <w:p w14:paraId="019FA00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2.2. Прогнозный план может быть изменен и дополнен в течение года в порядке, установленном п. 2.1 настоящего Положения.</w:t>
      </w:r>
    </w:p>
    <w:p w14:paraId="63CABC3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2.3. Прогнозный план содержит перечень муниципальных унитарных предприятий, акций акционерных обществ, находящихся в муниципальной собственности, и иного муниципального имущества, которое планируется приватизировать в соответствующем году.</w:t>
      </w:r>
    </w:p>
    <w:p w14:paraId="73A2EF4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2.4. Предложения о приватизации муниципального имущества в очередном финансовом году вправе направлять в администрацию </w:t>
      </w:r>
      <w:proofErr w:type="spellStart"/>
      <w:r w:rsidRPr="00686F42">
        <w:rPr>
          <w:rFonts w:ascii="Arial" w:eastAsia="Times New Roman" w:hAnsi="Arial" w:cs="Arial"/>
          <w:sz w:val="18"/>
          <w:szCs w:val="18"/>
        </w:rPr>
        <w:t>Староникольского</w:t>
      </w:r>
      <w:proofErr w:type="spellEnd"/>
      <w:r w:rsidRPr="00686F42">
        <w:rPr>
          <w:rFonts w:ascii="Arial" w:eastAsia="Times New Roman" w:hAnsi="Arial" w:cs="Arial"/>
          <w:sz w:val="18"/>
          <w:szCs w:val="18"/>
        </w:rPr>
        <w:t xml:space="preserve"> сельсовета любые юридические и физические лица.</w:t>
      </w:r>
    </w:p>
    <w:p w14:paraId="4CC37587"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2.5. Администрация </w:t>
      </w:r>
      <w:proofErr w:type="spellStart"/>
      <w:r w:rsidRPr="00686F42">
        <w:rPr>
          <w:rFonts w:ascii="Arial" w:eastAsia="Times New Roman" w:hAnsi="Arial" w:cs="Arial"/>
          <w:sz w:val="18"/>
          <w:szCs w:val="18"/>
        </w:rPr>
        <w:t>Староникольского</w:t>
      </w:r>
      <w:proofErr w:type="spellEnd"/>
      <w:r w:rsidRPr="00686F42">
        <w:rPr>
          <w:rFonts w:ascii="Arial" w:eastAsia="Times New Roman" w:hAnsi="Arial" w:cs="Arial"/>
          <w:sz w:val="18"/>
          <w:szCs w:val="18"/>
        </w:rPr>
        <w:t xml:space="preserve"> сельсовета не вправе осуществлять приватизацию муниципального имущества в отсутствии разработанного и утвержденного в порядке, установленном настоящим Положением, прогнозного плана приватизации на соответствующий год, а также осуществлять в любой форме приватизацию объектов муниципального имущества, не включенных в прогнозный план приватизации.</w:t>
      </w:r>
    </w:p>
    <w:p w14:paraId="01808EF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2.6. Администрация </w:t>
      </w:r>
      <w:proofErr w:type="spellStart"/>
      <w:r w:rsidRPr="00686F42">
        <w:rPr>
          <w:rFonts w:ascii="Arial" w:eastAsia="Times New Roman" w:hAnsi="Arial" w:cs="Arial"/>
          <w:sz w:val="18"/>
          <w:szCs w:val="18"/>
        </w:rPr>
        <w:t>Староникольского</w:t>
      </w:r>
      <w:proofErr w:type="spellEnd"/>
      <w:r w:rsidRPr="00686F42">
        <w:rPr>
          <w:rFonts w:ascii="Arial" w:eastAsia="Times New Roman" w:hAnsi="Arial" w:cs="Arial"/>
          <w:sz w:val="18"/>
          <w:szCs w:val="18"/>
        </w:rPr>
        <w:t xml:space="preserve"> сельсовета одновременно с отчетом об исполнении бюджета за предыдущий год представляет в Совет депутатов муниципального образования отчет о выполнении прогнозного плана за прошедший год.</w:t>
      </w:r>
    </w:p>
    <w:p w14:paraId="3BFA5CA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2.7. Отчет о выполнении прогнозного плана содержит перечень приватизированного в прошедшем году муниципального имущества, способы, сроки и цены сделок приватизации.</w:t>
      </w:r>
    </w:p>
    <w:p w14:paraId="0EC20762"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44A1F1D3" w14:textId="77777777" w:rsidR="00C103FC" w:rsidRPr="00686F42" w:rsidRDefault="00C103FC" w:rsidP="00C103FC">
      <w:pPr>
        <w:spacing w:after="0" w:line="240" w:lineRule="auto"/>
        <w:jc w:val="center"/>
        <w:rPr>
          <w:rFonts w:ascii="Arial" w:eastAsia="Times New Roman" w:hAnsi="Arial" w:cs="Arial"/>
          <w:sz w:val="18"/>
          <w:szCs w:val="18"/>
        </w:rPr>
      </w:pPr>
      <w:bookmarkStart w:id="3" w:name="bookmark3"/>
      <w:r w:rsidRPr="00686F42">
        <w:rPr>
          <w:rFonts w:ascii="Arial" w:eastAsia="Times New Roman" w:hAnsi="Arial" w:cs="Arial"/>
          <w:sz w:val="18"/>
          <w:szCs w:val="18"/>
        </w:rPr>
        <w:t>3. Порядок и способы приватизации муниципального имущества</w:t>
      </w:r>
      <w:bookmarkEnd w:id="3"/>
    </w:p>
    <w:p w14:paraId="13C70079"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5469ED1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3.1. Определение цены подлежащего приватизации муниципального имущества.</w:t>
      </w:r>
    </w:p>
    <w:p w14:paraId="7EBA2C20" w14:textId="77777777" w:rsidR="00C103FC" w:rsidRPr="00686F42" w:rsidRDefault="00C103FC" w:rsidP="00C103FC">
      <w:pPr>
        <w:spacing w:after="0" w:line="240" w:lineRule="auto"/>
        <w:ind w:firstLine="700"/>
        <w:jc w:val="both"/>
        <w:rPr>
          <w:rFonts w:ascii="Arial" w:eastAsia="Times New Roman" w:hAnsi="Arial" w:cs="Arial"/>
          <w:sz w:val="18"/>
          <w:szCs w:val="18"/>
        </w:rPr>
      </w:pPr>
      <w:proofErr w:type="gramStart"/>
      <w:r w:rsidRPr="00686F42">
        <w:rPr>
          <w:rFonts w:ascii="Arial" w:eastAsia="Times New Roman" w:hAnsi="Arial" w:cs="Arial"/>
          <w:sz w:val="18"/>
          <w:szCs w:val="18"/>
        </w:rPr>
        <w:t xml:space="preserve">Начальная цена подлежащего приватизации муниципального имущества устанавливается в случаях, предусмотренных настоящим Федеральным законом </w:t>
      </w:r>
      <w:hyperlink r:id="rId28"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муниципального имущества прошло не более чем шесть месяцев.</w:t>
      </w:r>
      <w:proofErr w:type="gramEnd"/>
    </w:p>
    <w:p w14:paraId="473BC97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3.2. Способы приватизации муниципального имущества.</w:t>
      </w:r>
    </w:p>
    <w:p w14:paraId="5BAD1EE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Используются следующие способы приватизации муниципального имущества:</w:t>
      </w:r>
    </w:p>
    <w:p w14:paraId="1B87EFC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 преобразование унитарного предприятия в акционерное общество;</w:t>
      </w:r>
    </w:p>
    <w:p w14:paraId="49071118"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2) преобразование унитарного предприятия в общество с ограниченной ответственностью;</w:t>
      </w:r>
    </w:p>
    <w:p w14:paraId="2F27911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 продажа муниципального имущества на аукционе;</w:t>
      </w:r>
    </w:p>
    <w:p w14:paraId="1BF63B95"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4) продажа акций акционерных обществ на специализированном аукционе;</w:t>
      </w:r>
    </w:p>
    <w:p w14:paraId="5058924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5) продажа муниципального имущества на конкурсе;</w:t>
      </w:r>
    </w:p>
    <w:p w14:paraId="70EF9A4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 продажа муниципального имущества посредством публичного предложения;</w:t>
      </w:r>
    </w:p>
    <w:p w14:paraId="32FDBD3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7) продажа муниципального имущества по минимально допустимой цене;</w:t>
      </w:r>
    </w:p>
    <w:p w14:paraId="4B513F7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8) внесение муниципального имущества в качестве вклада в уставные капиталы акционерных обществ;</w:t>
      </w:r>
    </w:p>
    <w:p w14:paraId="06FBEF67"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9) продажа акций акционерных обществ по результатам доверительного управления.</w:t>
      </w:r>
    </w:p>
    <w:p w14:paraId="0A1C06F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Приватизация муниципального имущества осуществляется только способами, предусмотренными настоящим Положением и Федеральным законом </w:t>
      </w:r>
      <w:hyperlink r:id="rId29" w:tgtFrame="_blank" w:history="1">
        <w:r w:rsidRPr="00686F42">
          <w:rPr>
            <w:rFonts w:ascii="Arial" w:eastAsia="Times New Roman" w:hAnsi="Arial" w:cs="Arial"/>
            <w:sz w:val="18"/>
            <w:szCs w:val="18"/>
          </w:rPr>
          <w:t>№ 178-ФЗ</w:t>
        </w:r>
      </w:hyperlink>
      <w:r w:rsidRPr="00686F42">
        <w:rPr>
          <w:rFonts w:ascii="Arial" w:eastAsia="Times New Roman" w:hAnsi="Arial" w:cs="Arial"/>
          <w:sz w:val="18"/>
          <w:szCs w:val="18"/>
        </w:rPr>
        <w:t>.</w:t>
      </w:r>
    </w:p>
    <w:p w14:paraId="388A5F61" w14:textId="66E7C4E9" w:rsidR="00C103FC" w:rsidRPr="00686F42" w:rsidRDefault="00C103FC" w:rsidP="00686F42">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3.3. Порядок принятия решений об условиях приватизации муниципального имущества:</w:t>
      </w:r>
    </w:p>
    <w:p w14:paraId="2F79E1A8"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3.3.1. Приватизацию муниципального имущества от имени муниципального образования сельское поселение </w:t>
      </w:r>
      <w:proofErr w:type="spellStart"/>
      <w:r w:rsidRPr="00686F42">
        <w:rPr>
          <w:rFonts w:ascii="Arial" w:eastAsia="Times New Roman" w:hAnsi="Arial" w:cs="Arial"/>
          <w:sz w:val="18"/>
          <w:szCs w:val="18"/>
        </w:rPr>
        <w:t>Староникольский</w:t>
      </w:r>
      <w:proofErr w:type="spellEnd"/>
      <w:r w:rsidRPr="00686F42">
        <w:rPr>
          <w:rFonts w:ascii="Arial" w:eastAsia="Times New Roman" w:hAnsi="Arial" w:cs="Arial"/>
          <w:sz w:val="18"/>
          <w:szCs w:val="18"/>
        </w:rPr>
        <w:t xml:space="preserve"> сельсовет Красногвардейского муниципального района Оренбургской области осуществляет администрация </w:t>
      </w:r>
      <w:proofErr w:type="spellStart"/>
      <w:r w:rsidRPr="00686F42">
        <w:rPr>
          <w:rFonts w:ascii="Arial" w:eastAsia="Times New Roman" w:hAnsi="Arial" w:cs="Arial"/>
          <w:sz w:val="18"/>
          <w:szCs w:val="18"/>
        </w:rPr>
        <w:t>Староникольского</w:t>
      </w:r>
      <w:proofErr w:type="spellEnd"/>
      <w:r w:rsidRPr="00686F42">
        <w:rPr>
          <w:rFonts w:ascii="Arial" w:eastAsia="Times New Roman" w:hAnsi="Arial" w:cs="Arial"/>
          <w:sz w:val="18"/>
          <w:szCs w:val="18"/>
        </w:rPr>
        <w:t xml:space="preserve"> сельсовета Красногвардейского муниципального района, которая выполняет функции продавца муниципального имущества.</w:t>
      </w:r>
    </w:p>
    <w:p w14:paraId="71D2C69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3.3.2. Решение о приватизации и условиях приватизации муниципального имущества принимается главой </w:t>
      </w:r>
      <w:proofErr w:type="spellStart"/>
      <w:r w:rsidRPr="00686F42">
        <w:rPr>
          <w:rFonts w:ascii="Arial" w:eastAsia="Times New Roman" w:hAnsi="Arial" w:cs="Arial"/>
          <w:sz w:val="18"/>
          <w:szCs w:val="18"/>
        </w:rPr>
        <w:t>Староникольского</w:t>
      </w:r>
      <w:proofErr w:type="spellEnd"/>
      <w:r w:rsidRPr="00686F42">
        <w:rPr>
          <w:rFonts w:ascii="Arial" w:eastAsia="Times New Roman" w:hAnsi="Arial" w:cs="Arial"/>
          <w:sz w:val="18"/>
          <w:szCs w:val="18"/>
        </w:rPr>
        <w:t xml:space="preserve"> сельсовета в соответствии с прогнозным планом, утвержденным Советом депутатов.</w:t>
      </w:r>
    </w:p>
    <w:p w14:paraId="3E188F07"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3.3.3. В решении об условиях приватизации должны содержаться следующие сведения:</w:t>
      </w:r>
    </w:p>
    <w:p w14:paraId="4F33DE07"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наименование имущества и иные позволяющие его индивидуализировать данные (характеристика имущества);</w:t>
      </w:r>
    </w:p>
    <w:p w14:paraId="13D98E4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lastRenderedPageBreak/>
        <w:t>- способ приватизации имущества;</w:t>
      </w:r>
    </w:p>
    <w:p w14:paraId="1C333A0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начальная цена имущества, если иное не предусмотрено решением Правительства Российской Федерации, принятым в соответствии с абзацем шестнадцатым пункта 1 статьи 6 Федерального закона </w:t>
      </w:r>
      <w:hyperlink r:id="rId30"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w:t>
      </w:r>
    </w:p>
    <w:p w14:paraId="74467715"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срок рассрочки платежа (в случае ее предоставления);</w:t>
      </w:r>
    </w:p>
    <w:p w14:paraId="4E535E95"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иные необходимые для приватизации имущества сведения.</w:t>
      </w:r>
    </w:p>
    <w:p w14:paraId="6F60610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3.3.4. Для осуществления функций продавца постановлением главы муниципального образования создается комиссия по приватизации муниципального имущества (далее - Комиссия), которая действует в соответствии с положением, утверждаемым главой муниципального образования, и выполняет следующие функции:</w:t>
      </w:r>
    </w:p>
    <w:p w14:paraId="5F764C4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рассматривает план приватизации имущества, согласно прогнозному плану приватизации, утвержденного Советом депутатов муниципального образования;</w:t>
      </w:r>
    </w:p>
    <w:p w14:paraId="58588B9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рассматривает заявки претендентов на участие в торгах;</w:t>
      </w:r>
    </w:p>
    <w:p w14:paraId="57EF22B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принимает решение о допуске претендентов к участию в торгах или об отказе в допуске к участию в торгах;</w:t>
      </w:r>
    </w:p>
    <w:p w14:paraId="0C140660"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определяет сроки и условия внесения задатков участникам торгов;</w:t>
      </w:r>
    </w:p>
    <w:p w14:paraId="77454B5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проводит торги и определяет победителя торгов;</w:t>
      </w:r>
    </w:p>
    <w:p w14:paraId="38675657"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оформляет и подписывает протокол об итогах торгов;</w:t>
      </w:r>
    </w:p>
    <w:p w14:paraId="6F68217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принимает решение о признании торгов несостоявшимися в случаях, установленных законодательством;</w:t>
      </w:r>
    </w:p>
    <w:p w14:paraId="08D7E417"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осуществляет иные функции, предусмотренные настоящим Положением.</w:t>
      </w:r>
    </w:p>
    <w:p w14:paraId="5D55F96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3.3.5. Расходы на работы, услуги, связанные с организацией и проведением приватизации муниципального имущества сторонними организациями, предусматриваются в бюджете </w:t>
      </w:r>
      <w:proofErr w:type="spellStart"/>
      <w:r w:rsidRPr="00686F42">
        <w:rPr>
          <w:rFonts w:ascii="Arial" w:eastAsia="Times New Roman" w:hAnsi="Arial" w:cs="Arial"/>
          <w:sz w:val="18"/>
          <w:szCs w:val="18"/>
        </w:rPr>
        <w:t>Староникольского</w:t>
      </w:r>
      <w:proofErr w:type="spellEnd"/>
      <w:r w:rsidRPr="00686F42">
        <w:rPr>
          <w:rFonts w:ascii="Arial" w:eastAsia="Times New Roman" w:hAnsi="Arial" w:cs="Arial"/>
          <w:sz w:val="18"/>
          <w:szCs w:val="18"/>
        </w:rPr>
        <w:t xml:space="preserve"> сельсовета и не могут превышать 5% от денежных средств, поступающих в бюджет </w:t>
      </w:r>
      <w:proofErr w:type="spellStart"/>
      <w:r w:rsidRPr="00686F42">
        <w:rPr>
          <w:rFonts w:ascii="Arial" w:eastAsia="Times New Roman" w:hAnsi="Arial" w:cs="Arial"/>
          <w:sz w:val="18"/>
          <w:szCs w:val="18"/>
        </w:rPr>
        <w:t>Староникольского</w:t>
      </w:r>
      <w:proofErr w:type="spellEnd"/>
      <w:r w:rsidRPr="00686F42">
        <w:rPr>
          <w:rFonts w:ascii="Arial" w:eastAsia="Times New Roman" w:hAnsi="Arial" w:cs="Arial"/>
          <w:sz w:val="18"/>
          <w:szCs w:val="18"/>
        </w:rPr>
        <w:t xml:space="preserve"> сельсовета от продажи муниципального имущества.</w:t>
      </w:r>
    </w:p>
    <w:p w14:paraId="464CF2D4"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3.4. Информационное обеспечение приватизации муниципального имущества:</w:t>
      </w:r>
    </w:p>
    <w:p w14:paraId="110C7AC5"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3.4.1. </w:t>
      </w:r>
      <w:proofErr w:type="gramStart"/>
      <w:r w:rsidRPr="00686F42">
        <w:rPr>
          <w:rFonts w:ascii="Arial" w:eastAsia="Times New Roman" w:hAnsi="Arial" w:cs="Arial"/>
          <w:sz w:val="18"/>
          <w:szCs w:val="18"/>
        </w:rPr>
        <w:t xml:space="preserve">Прогнозный план приватизации муниципального имущества, отчет о выполнении прогнозного плана приватизации муниципального имущества за прошедший год, а также решения об условиях приватизации муниципального имущества подлежат опубликованию на официальном сайте муниципального образования </w:t>
      </w:r>
      <w:r w:rsidRPr="00686F42">
        <w:rPr>
          <w:rFonts w:ascii="Arial" w:hAnsi="Arial" w:cs="Arial"/>
          <w:sz w:val="18"/>
          <w:szCs w:val="18"/>
        </w:rPr>
        <w:t>https://snik56.ru/</w:t>
      </w:r>
      <w:r w:rsidRPr="00686F42">
        <w:rPr>
          <w:rFonts w:ascii="Arial" w:eastAsia="Times New Roman" w:hAnsi="Arial" w:cs="Arial"/>
          <w:sz w:val="18"/>
          <w:szCs w:val="18"/>
        </w:rPr>
        <w:t>,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roofErr w:type="gramEnd"/>
    </w:p>
    <w:p w14:paraId="26CEA38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3.4.2. Информационное сообщение о продаже муниципального имущества, об итогах его продажи размещается официальном сайте муниципального образования </w:t>
      </w:r>
      <w:r w:rsidRPr="00686F42">
        <w:rPr>
          <w:rFonts w:ascii="Arial" w:hAnsi="Arial" w:cs="Arial"/>
          <w:sz w:val="18"/>
          <w:szCs w:val="18"/>
        </w:rPr>
        <w:t>https://snik56.ru/</w:t>
      </w:r>
      <w:r w:rsidRPr="00686F42">
        <w:rPr>
          <w:rFonts w:ascii="Arial" w:eastAsia="Times New Roman" w:hAnsi="Arial" w:cs="Arial"/>
          <w:sz w:val="18"/>
          <w:szCs w:val="18"/>
        </w:rPr>
        <w:t>,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не менее чем за 30 дней до дня осуществления продажи указанного имущества.</w:t>
      </w:r>
    </w:p>
    <w:p w14:paraId="4961FD1F" w14:textId="647A07B1" w:rsidR="00C103FC" w:rsidRPr="00686F42" w:rsidRDefault="00C103FC" w:rsidP="00686F42">
      <w:pPr>
        <w:spacing w:after="0" w:line="240" w:lineRule="auto"/>
        <w:ind w:firstLine="700"/>
        <w:jc w:val="both"/>
        <w:rPr>
          <w:rFonts w:ascii="Arial" w:eastAsia="Times New Roman" w:hAnsi="Arial" w:cs="Arial"/>
          <w:sz w:val="18"/>
          <w:szCs w:val="18"/>
        </w:rPr>
      </w:pPr>
      <w:proofErr w:type="gramStart"/>
      <w:r w:rsidRPr="00686F42">
        <w:rPr>
          <w:rFonts w:ascii="Arial" w:eastAsia="Times New Roman" w:hAnsi="Arial" w:cs="Arial"/>
          <w:sz w:val="18"/>
          <w:szCs w:val="18"/>
        </w:rPr>
        <w:t xml:space="preserve">Решения об условиях приватизации муниципального имущества подлежат размещению в открытом доступе на официальном сайте в сети «Интернет» в течение 10 дней со дня принятия этих решений, за исключением решений об условиях приватизации муниципального имущества, которая осуществляется способами, предусмотренными подпунктами 1, 1.1, 5, 9 и 10 пункта 1 статьи 13 Федерального закона </w:t>
      </w:r>
      <w:hyperlink r:id="rId31"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w:t>
      </w:r>
      <w:proofErr w:type="gramEnd"/>
    </w:p>
    <w:p w14:paraId="4F385957"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3.4.3. Информационное сообщение о продаже муниципального имущества, должно содержать, за исключением случаев, предусмотренных Федеральным законом №178-ФЗ, следующие сведения:</w:t>
      </w:r>
    </w:p>
    <w:p w14:paraId="3FC83898" w14:textId="77777777" w:rsidR="00C103FC" w:rsidRPr="00686F42" w:rsidRDefault="00C103FC" w:rsidP="00C103FC">
      <w:pPr>
        <w:spacing w:after="0" w:line="240" w:lineRule="auto"/>
        <w:ind w:firstLine="700"/>
        <w:jc w:val="both"/>
        <w:rPr>
          <w:rFonts w:ascii="Arial" w:eastAsia="Times New Roman" w:hAnsi="Arial" w:cs="Arial"/>
          <w:sz w:val="18"/>
          <w:szCs w:val="18"/>
        </w:rPr>
      </w:pPr>
      <w:proofErr w:type="gramStart"/>
      <w:r w:rsidRPr="00686F42">
        <w:rPr>
          <w:rFonts w:ascii="Arial" w:eastAsia="Times New Roman" w:hAnsi="Arial" w:cs="Arial"/>
          <w:sz w:val="18"/>
          <w:szCs w:val="18"/>
        </w:rPr>
        <w:t>1) наименование органа местного самоуправления, принявших решение об условиях приватизации такого имущества, реквизиты указанного решения;</w:t>
      </w:r>
      <w:proofErr w:type="gramEnd"/>
    </w:p>
    <w:p w14:paraId="7F2FFED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2) наименование такого имущества и иные позволяющие его индивидуализировать сведения (характеристика имущества);</w:t>
      </w:r>
    </w:p>
    <w:p w14:paraId="6F4FDC2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 способ приватизации такого имущества;</w:t>
      </w:r>
    </w:p>
    <w:p w14:paraId="65BE064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4) начальная цена продажи такого имущества;</w:t>
      </w:r>
    </w:p>
    <w:p w14:paraId="4604D074"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5) форма подачи предложений о цене такого имущества;</w:t>
      </w:r>
    </w:p>
    <w:p w14:paraId="41BDBE1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 условия и сроки платежа, необходимые реквизиты счетов;</w:t>
      </w:r>
    </w:p>
    <w:p w14:paraId="273365C8"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7) размер задатка, срок и порядок его внесения, необходимые реквизиты счетов;</w:t>
      </w:r>
    </w:p>
    <w:p w14:paraId="79D47E2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8) порядок, место, даты начала и окончания подачи заявок, предложений;</w:t>
      </w:r>
    </w:p>
    <w:p w14:paraId="67F959F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9) исчерпывающий перечень представляемых участниками торгов документов и требования к их оформлению;</w:t>
      </w:r>
    </w:p>
    <w:p w14:paraId="63FE306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10) срок заключения договора купли-продажи такого имущества;</w:t>
      </w:r>
    </w:p>
    <w:p w14:paraId="2994A68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11) порядок ознакомления покупателей с иной информацией, условиями договора купли-продажи такого имущества;</w:t>
      </w:r>
    </w:p>
    <w:p w14:paraId="46C6711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12) ограничения участия отдельных категорий физических лиц и юридических лиц в приватизации такого имущества;</w:t>
      </w:r>
    </w:p>
    <w:p w14:paraId="45ECB76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13) порядок определения победителей (при проведен</w:t>
      </w:r>
      <w:proofErr w:type="gramStart"/>
      <w:r w:rsidRPr="00686F42">
        <w:rPr>
          <w:rFonts w:ascii="Arial" w:eastAsia="Times New Roman" w:hAnsi="Arial" w:cs="Arial"/>
          <w:sz w:val="18"/>
          <w:szCs w:val="18"/>
        </w:rPr>
        <w:t>ии ау</w:t>
      </w:r>
      <w:proofErr w:type="gramEnd"/>
      <w:r w:rsidRPr="00686F42">
        <w:rPr>
          <w:rFonts w:ascii="Arial" w:eastAsia="Times New Roman" w:hAnsi="Arial" w:cs="Arial"/>
          <w:sz w:val="18"/>
          <w:szCs w:val="18"/>
        </w:rPr>
        <w:t>кциона, специализированного аукциона, конкурса), либо покупателей (при проведении продажи муниципального имущества по минимально допустимой цене), либо лиц, имеющих право приобретения муниципального имущества (при проведении его продажи посредством публичного предложения);</w:t>
      </w:r>
    </w:p>
    <w:p w14:paraId="25459C0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14) место и срок подведения итогов продажи муниципального имущества;</w:t>
      </w:r>
    </w:p>
    <w:p w14:paraId="7A807530"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14:paraId="2D1CA3CE"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lastRenderedPageBreak/>
        <w:t>16) размер и порядок выплаты вознаграждения юридическому лицу, которое в соответствии с подпунктом 8.1 пункта 1 статьи 6 Федерального закона №178-ФЗ осуществляет функции продавца муниципального имущества и (или) которому решениями соответственно администрации района поручено организовать от имени собственника продажу приватизируемого муниципального имущества.</w:t>
      </w:r>
    </w:p>
    <w:p w14:paraId="3EC4E8EF"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17) сведения об установлении обременения такого имущества публичным сервитутом и (или) ограничениями, предусмотренными Федеральным законом </w:t>
      </w:r>
      <w:hyperlink r:id="rId32" w:tgtFrame="_blank" w:history="1">
        <w:r w:rsidRPr="00686F42">
          <w:rPr>
            <w:rFonts w:ascii="Arial" w:eastAsia="Times New Roman" w:hAnsi="Arial" w:cs="Arial"/>
            <w:sz w:val="18"/>
            <w:szCs w:val="18"/>
          </w:rPr>
          <w:t>№ 178-ФЗ</w:t>
        </w:r>
      </w:hyperlink>
      <w:r w:rsidRPr="00686F42">
        <w:rPr>
          <w:rFonts w:ascii="Arial" w:eastAsia="Times New Roman" w:hAnsi="Arial" w:cs="Arial"/>
          <w:sz w:val="18"/>
          <w:szCs w:val="18"/>
        </w:rPr>
        <w:t xml:space="preserve"> и (или) иными федеральными законами;</w:t>
      </w:r>
    </w:p>
    <w:p w14:paraId="2328DD29"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18) условия конкурса, формы и сроки их выполнения.</w:t>
      </w:r>
    </w:p>
    <w:p w14:paraId="71B93A8B"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3.5. По решению администрации </w:t>
      </w:r>
      <w:proofErr w:type="spellStart"/>
      <w:r w:rsidRPr="00686F42">
        <w:rPr>
          <w:rFonts w:ascii="Arial" w:eastAsia="Times New Roman" w:hAnsi="Arial" w:cs="Arial"/>
          <w:sz w:val="18"/>
          <w:szCs w:val="18"/>
        </w:rPr>
        <w:t>Староникольского</w:t>
      </w:r>
      <w:proofErr w:type="spellEnd"/>
      <w:r w:rsidRPr="00686F42">
        <w:rPr>
          <w:rFonts w:ascii="Arial" w:eastAsia="Times New Roman" w:hAnsi="Arial" w:cs="Arial"/>
          <w:sz w:val="18"/>
          <w:szCs w:val="18"/>
        </w:rPr>
        <w:t xml:space="preserve"> сельсовета в информационном сообщении о продаже муниципального имущества указываются дополнительные сведения о подлежащем приватизации имуществе.</w:t>
      </w:r>
    </w:p>
    <w:p w14:paraId="6A07DFBA"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В отношении объектов, включенных в прогнозный план приватизации муниципального имущества на плановый период, сформированные и утвержденные в порядке, предусмотренном подпунктом 3.1 пункта 1 статьи 6 Федерального закона </w:t>
      </w:r>
      <w:hyperlink r:id="rId33" w:tgtFrame="_blank" w:history="1">
        <w:r w:rsidRPr="00686F42">
          <w:rPr>
            <w:rFonts w:ascii="Arial" w:eastAsia="Times New Roman" w:hAnsi="Arial" w:cs="Arial"/>
            <w:sz w:val="18"/>
            <w:szCs w:val="18"/>
          </w:rPr>
          <w:t>№ 178-ФЗ</w:t>
        </w:r>
      </w:hyperlink>
      <w:r w:rsidRPr="00686F42">
        <w:rPr>
          <w:rFonts w:ascii="Arial" w:eastAsia="Times New Roman" w:hAnsi="Arial" w:cs="Arial"/>
          <w:sz w:val="18"/>
          <w:szCs w:val="18"/>
        </w:rPr>
        <w:t>, юридическим лицом, привлекаемым для организации продажи приватизируемого имущества и (или) осуществления функции продавца, может осуществляться дополнительное информационное обеспечение.</w:t>
      </w:r>
    </w:p>
    <w:p w14:paraId="4B1EDEBA"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p w14:paraId="7A535E95"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В местах подачи заявок и на сайте продавца муниципального имущества в сети «Интернет» 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14:paraId="28C87B33" w14:textId="08662A0B" w:rsidR="00C103FC" w:rsidRPr="00686F42" w:rsidRDefault="00C103FC" w:rsidP="00686F42">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3.6. Информация о результатах сделок приватизации муниципального имущества подлежит размещению на сайтах в сети «Интернет» в течение десяти дней со дня совершения указанных сделок.</w:t>
      </w:r>
    </w:p>
    <w:p w14:paraId="2E2B1F35"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К информации о результатах сделок приватизации муниципального имущества, подлежащей размещению на сайтах в сети «Интернет», относятся следующие сведения:</w:t>
      </w:r>
    </w:p>
    <w:p w14:paraId="4758F943"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 наименование продавца такого имущества;</w:t>
      </w:r>
    </w:p>
    <w:p w14:paraId="3B5F6458"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2) наименование такого имущества и иные позволяющие его индивидуализировать сведения (характеристика имущества);</w:t>
      </w:r>
    </w:p>
    <w:p w14:paraId="5599581D"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3) дата, время и место проведения торгов;</w:t>
      </w:r>
    </w:p>
    <w:p w14:paraId="76D629B2"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4) цена сделки приватизации;</w:t>
      </w:r>
    </w:p>
    <w:p w14:paraId="110A97B7"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подал предпоследнее предложение о цене такого имущества в ходе продажи;</w:t>
      </w:r>
    </w:p>
    <w:p w14:paraId="5E6AF94E"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6) имя физического лица или наименование юридического лица - победителя торгов, лица, признанного единственным участником аукциона, </w:t>
      </w:r>
      <w:proofErr w:type="gramStart"/>
      <w:r w:rsidRPr="00686F42">
        <w:rPr>
          <w:rFonts w:ascii="Arial" w:eastAsia="Times New Roman" w:hAnsi="Arial" w:cs="Arial"/>
          <w:sz w:val="18"/>
          <w:szCs w:val="18"/>
        </w:rPr>
        <w:t>в</w:t>
      </w:r>
      <w:proofErr w:type="gramEnd"/>
    </w:p>
    <w:p w14:paraId="48EB1D85" w14:textId="77777777" w:rsidR="00C103FC" w:rsidRPr="00686F42" w:rsidRDefault="00C103FC" w:rsidP="00C103FC">
      <w:pPr>
        <w:spacing w:after="0" w:line="240" w:lineRule="auto"/>
        <w:jc w:val="both"/>
        <w:rPr>
          <w:rFonts w:ascii="Arial" w:eastAsia="Times New Roman" w:hAnsi="Arial" w:cs="Arial"/>
          <w:sz w:val="18"/>
          <w:szCs w:val="18"/>
        </w:rPr>
      </w:pPr>
      <w:proofErr w:type="gramStart"/>
      <w:r w:rsidRPr="00686F42">
        <w:rPr>
          <w:rFonts w:ascii="Arial" w:eastAsia="Times New Roman" w:hAnsi="Arial" w:cs="Arial"/>
          <w:sz w:val="18"/>
          <w:szCs w:val="18"/>
        </w:rPr>
        <w:t xml:space="preserve">случае, установленном в абзаце втором пункта 3 статьи 18 Федерального закона </w:t>
      </w:r>
      <w:hyperlink r:id="rId34"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«О приватизации государственного и муниципального имущества», лица, признанного единственным участником продажи муниципального имущества по минимально допустимой цене, в случае, установленном разделом 8 настоящего Положения.</w:t>
      </w:r>
      <w:proofErr w:type="gramEnd"/>
    </w:p>
    <w:p w14:paraId="7ED85EA4"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3.7. Документы, представляемые покупателями муниципального имущества:</w:t>
      </w:r>
    </w:p>
    <w:p w14:paraId="4DB3A5E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3.7.1. Претенденты представляют следующие документы:</w:t>
      </w:r>
    </w:p>
    <w:p w14:paraId="7FF1419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Одновременно с заявкой претенденты представляют следующие документы:</w:t>
      </w:r>
    </w:p>
    <w:p w14:paraId="656E75E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 юридические лица:</w:t>
      </w:r>
    </w:p>
    <w:p w14:paraId="59AD16C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заверенные копии учредительных документов;</w:t>
      </w:r>
    </w:p>
    <w:p w14:paraId="604F823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654290F4" w14:textId="77777777" w:rsidR="00C103FC" w:rsidRPr="00686F42" w:rsidRDefault="00C103FC" w:rsidP="00C103FC">
      <w:pPr>
        <w:spacing w:after="0" w:line="240" w:lineRule="auto"/>
        <w:ind w:firstLine="1120"/>
        <w:jc w:val="both"/>
        <w:rPr>
          <w:rFonts w:ascii="Arial" w:eastAsia="Times New Roman" w:hAnsi="Arial" w:cs="Arial"/>
          <w:sz w:val="18"/>
          <w:szCs w:val="18"/>
        </w:rPr>
      </w:pPr>
      <w:r w:rsidRPr="00686F42">
        <w:rPr>
          <w:rFonts w:ascii="Arial" w:eastAsia="Times New Roman" w:hAnsi="Arial" w:cs="Arial"/>
          <w:sz w:val="18"/>
          <w:szCs w:val="18"/>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45BFC3D8"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2) физические лица предъявляют документ, удостоверяющий личность, или представляют копии всех его листов.</w:t>
      </w:r>
    </w:p>
    <w:p w14:paraId="68C92230"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В случае</w:t>
      </w:r>
      <w:proofErr w:type="gramStart"/>
      <w:r w:rsidRPr="00686F42">
        <w:rPr>
          <w:rFonts w:ascii="Arial" w:eastAsia="Times New Roman" w:hAnsi="Arial" w:cs="Arial"/>
          <w:sz w:val="18"/>
          <w:szCs w:val="18"/>
        </w:rPr>
        <w:t>,</w:t>
      </w:r>
      <w:proofErr w:type="gramEnd"/>
      <w:r w:rsidRPr="00686F42">
        <w:rPr>
          <w:rFonts w:ascii="Arial" w:eastAsia="Times New Roman" w:hAnsi="Arial" w:cs="Arial"/>
          <w:sz w:val="18"/>
          <w:szCs w:val="18"/>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686F42">
        <w:rPr>
          <w:rFonts w:ascii="Arial" w:eastAsia="Times New Roman" w:hAnsi="Arial" w:cs="Arial"/>
          <w:sz w:val="18"/>
          <w:szCs w:val="18"/>
        </w:rPr>
        <w:t>,</w:t>
      </w:r>
      <w:proofErr w:type="gramEnd"/>
      <w:r w:rsidRPr="00686F42">
        <w:rPr>
          <w:rFonts w:ascii="Arial" w:eastAsia="Times New Roman" w:hAnsi="Arial" w:cs="Arial"/>
          <w:sz w:val="18"/>
          <w:szCs w:val="18"/>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07317AC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14:paraId="1040215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К данным документам (в том числе к каждому тому) также прилагается их опись. Заявка и такая опись составляются в 2 экземплярах, один из которых остается у продавца, другой - у претендента.</w:t>
      </w:r>
    </w:p>
    <w:p w14:paraId="074C333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w:t>
      </w:r>
      <w:r w:rsidRPr="00686F42">
        <w:rPr>
          <w:rFonts w:ascii="Arial" w:eastAsia="Times New Roman" w:hAnsi="Arial" w:cs="Arial"/>
          <w:sz w:val="18"/>
          <w:szCs w:val="18"/>
        </w:rPr>
        <w:lastRenderedPageBreak/>
        <w:t>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14:paraId="30160882" w14:textId="52678F2F" w:rsidR="00C103FC" w:rsidRPr="00686F42" w:rsidRDefault="00C103FC" w:rsidP="00686F42">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и Федеральным законом </w:t>
      </w:r>
      <w:hyperlink r:id="rId35"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а также требовать представление иных документов.</w:t>
      </w:r>
    </w:p>
    <w:p w14:paraId="5851422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В случае проведения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p w14:paraId="4063FE0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3.7.2. Обязанность доказать свое право на приобретение муниципального имущества возлагается на претендента.</w:t>
      </w:r>
    </w:p>
    <w:p w14:paraId="57162CC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признается ничтожной.</w:t>
      </w:r>
    </w:p>
    <w:p w14:paraId="08C102B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w:t>
      </w:r>
    </w:p>
    <w:p w14:paraId="6F9235AA" w14:textId="77777777" w:rsidR="00C103FC" w:rsidRPr="00686F42" w:rsidRDefault="00C103FC" w:rsidP="00C103FC">
      <w:pPr>
        <w:spacing w:after="0" w:line="240" w:lineRule="auto"/>
        <w:jc w:val="center"/>
        <w:rPr>
          <w:rFonts w:ascii="Arial" w:eastAsia="Times New Roman" w:hAnsi="Arial" w:cs="Arial"/>
          <w:sz w:val="18"/>
          <w:szCs w:val="18"/>
        </w:rPr>
      </w:pPr>
      <w:bookmarkStart w:id="4" w:name="bookmark4"/>
      <w:r w:rsidRPr="00686F42">
        <w:rPr>
          <w:rFonts w:ascii="Arial" w:eastAsia="Times New Roman" w:hAnsi="Arial" w:cs="Arial"/>
          <w:sz w:val="18"/>
          <w:szCs w:val="18"/>
        </w:rPr>
        <w:t>4. Продажа муниципального имущества на аукционе</w:t>
      </w:r>
      <w:bookmarkEnd w:id="4"/>
    </w:p>
    <w:p w14:paraId="5721BF61"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44B7D96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4.1. На аукционе продается муниципальное имущество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 При этом муниципальное имущество может быть обременено ограничениями, предусмотренными настоящим Федеральным законом </w:t>
      </w:r>
      <w:hyperlink r:id="rId36"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и (или) иными федеральными законами, и (или) публичным сервитутом.</w:t>
      </w:r>
    </w:p>
    <w:p w14:paraId="5C1C5D9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4.2. Аукцион является открытым по составу участников.</w:t>
      </w:r>
    </w:p>
    <w:p w14:paraId="473E8E5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4.3. Предложения о цене муниципального имущества </w:t>
      </w:r>
      <w:proofErr w:type="gramStart"/>
      <w:r w:rsidRPr="00686F42">
        <w:rPr>
          <w:rFonts w:ascii="Arial" w:eastAsia="Times New Roman" w:hAnsi="Arial" w:cs="Arial"/>
          <w:sz w:val="18"/>
          <w:szCs w:val="18"/>
        </w:rPr>
        <w:t>заявляются</w:t>
      </w:r>
      <w:proofErr w:type="gramEnd"/>
      <w:r w:rsidRPr="00686F42">
        <w:rPr>
          <w:rFonts w:ascii="Arial" w:eastAsia="Times New Roman" w:hAnsi="Arial" w:cs="Arial"/>
          <w:sz w:val="18"/>
          <w:szCs w:val="18"/>
        </w:rPr>
        <w:t xml:space="preserve"> участниками аукциона открыто в ходе проведения торгов. По итогам торгов с победителем аукциона заключается договор.</w:t>
      </w:r>
    </w:p>
    <w:p w14:paraId="45E88E4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В случае</w:t>
      </w:r>
      <w:proofErr w:type="gramStart"/>
      <w:r w:rsidRPr="00686F42">
        <w:rPr>
          <w:rFonts w:ascii="Arial" w:eastAsia="Times New Roman" w:hAnsi="Arial" w:cs="Arial"/>
          <w:sz w:val="18"/>
          <w:szCs w:val="18"/>
        </w:rPr>
        <w:t>,</w:t>
      </w:r>
      <w:proofErr w:type="gramEnd"/>
      <w:r w:rsidRPr="00686F42">
        <w:rPr>
          <w:rFonts w:ascii="Arial" w:eastAsia="Times New Roman" w:hAnsi="Arial" w:cs="Arial"/>
          <w:sz w:val="18"/>
          <w:szCs w:val="18"/>
        </w:rPr>
        <w:t xml:space="preserve">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муниципального имущества.</w:t>
      </w:r>
    </w:p>
    <w:p w14:paraId="05A81E3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В случае отказа лица, признанного единственным участником аукциона, от заключения договора аукцион признается несостоявшимся.</w:t>
      </w:r>
    </w:p>
    <w:p w14:paraId="1D9C736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4.4. Продолжительность приема заявок на участие в аукционе должна быть не менее чем 25 дней. Признание претендентов участниками аукциона осуществляется в течение 5 рабочих дней со дня окончания срока приема указанных заявок. Аукцион проводится не позднее 3-го рабочего дня со дня признания претендентов участниками аукциона.</w:t>
      </w:r>
    </w:p>
    <w:p w14:paraId="1603480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4.5. При проведен</w:t>
      </w:r>
      <w:proofErr w:type="gramStart"/>
      <w:r w:rsidRPr="00686F42">
        <w:rPr>
          <w:rFonts w:ascii="Arial" w:eastAsia="Times New Roman" w:hAnsi="Arial" w:cs="Arial"/>
          <w:sz w:val="18"/>
          <w:szCs w:val="18"/>
        </w:rPr>
        <w:t>ии ау</w:t>
      </w:r>
      <w:proofErr w:type="gramEnd"/>
      <w:r w:rsidRPr="00686F42">
        <w:rPr>
          <w:rFonts w:ascii="Arial" w:eastAsia="Times New Roman" w:hAnsi="Arial" w:cs="Arial"/>
          <w:sz w:val="18"/>
          <w:szCs w:val="18"/>
        </w:rPr>
        <w:t xml:space="preserve">кциона в информационном сообщении помимо сведений, указанных в статье 15 Федерального закона </w:t>
      </w:r>
      <w:hyperlink r:id="rId37"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указывается величина повышения начальной цены («шаг аукциона»),</w:t>
      </w:r>
    </w:p>
    <w:p w14:paraId="16EFDF3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4.6. Для участия в аукционе претендент вносит задаток в размере:</w:t>
      </w:r>
    </w:p>
    <w:p w14:paraId="0B52CED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- 20% начальной цены, указанной в информационном сообщении о продаже муниципального имущества и составляющей 100 миллионов рублей и более;</w:t>
      </w:r>
    </w:p>
    <w:p w14:paraId="02D5FF1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- 10% начальной цены, указанной в информационном сообщении о продаже муниципального имущества и составляющей менее 100 миллионов рублей.</w:t>
      </w:r>
    </w:p>
    <w:p w14:paraId="66A8389F"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4.7. Документом, подтверждающим поступление задатка на счет, указанный в информационном сообщении, является выписка с этого счета.</w:t>
      </w:r>
    </w:p>
    <w:p w14:paraId="5E91241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4.8. Претендент не допускается к участию в аукционе по следующим основаниям:</w:t>
      </w:r>
    </w:p>
    <w:p w14:paraId="0122B8F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представленные документы не подтверждают право претендента быть покупателем в соответствии с законодательством Российской Федерации;</w:t>
      </w:r>
    </w:p>
    <w:p w14:paraId="2C1F769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представлены не все документы в соответствии с перечнем, указанным в информационном сообщении (за исключением предложений о цене муниципального имущества на аукционе), или оформление указанных документов не соответствует законодательству Российской Федерации;</w:t>
      </w:r>
    </w:p>
    <w:p w14:paraId="4E15269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заявка подана лицом, не уполномоченным претендентом на осуществление таких действий;</w:t>
      </w:r>
    </w:p>
    <w:p w14:paraId="1C75785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не подтверждено поступление в установленный срок задатка на счета, указанные в информационном сообщении.</w:t>
      </w:r>
    </w:p>
    <w:p w14:paraId="34C3D03B" w14:textId="69ECD7D6" w:rsidR="00C103FC" w:rsidRPr="00686F42" w:rsidRDefault="00C103FC" w:rsidP="00686F42">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Перечень оснований отказа претенденту в участии в аукционе является исчерпывающим.</w:t>
      </w:r>
    </w:p>
    <w:p w14:paraId="57183CA0"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4.9. До признания претендента участником аукциона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w:t>
      </w:r>
      <w:proofErr w:type="gramStart"/>
      <w:r w:rsidRPr="00686F42">
        <w:rPr>
          <w:rFonts w:ascii="Arial" w:eastAsia="Times New Roman" w:hAnsi="Arial" w:cs="Arial"/>
          <w:sz w:val="18"/>
          <w:szCs w:val="18"/>
        </w:rPr>
        <w:t>позднее</w:t>
      </w:r>
      <w:proofErr w:type="gramEnd"/>
      <w:r w:rsidRPr="00686F42">
        <w:rPr>
          <w:rFonts w:ascii="Arial" w:eastAsia="Times New Roman" w:hAnsi="Arial" w:cs="Arial"/>
          <w:sz w:val="18"/>
          <w:szCs w:val="18"/>
        </w:rPr>
        <w:t xml:space="preserve"> чем 5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14:paraId="57DAB41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4.10. Одно лицо имеет право подать только одну заявку.</w:t>
      </w:r>
    </w:p>
    <w:p w14:paraId="7C3CD59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4.11. Уведомление о признании участника аукциона победителем либо лицом, признанным единственным участником аукциона, в случае, установленном в абзаце втором пункта 4.3 настоящего Положения, направляется победителю либо лицу, признанному единственным участником аукциона, в случае, установленном </w:t>
      </w:r>
      <w:proofErr w:type="gramStart"/>
      <w:r w:rsidRPr="00686F42">
        <w:rPr>
          <w:rFonts w:ascii="Arial" w:eastAsia="Times New Roman" w:hAnsi="Arial" w:cs="Arial"/>
          <w:sz w:val="18"/>
          <w:szCs w:val="18"/>
        </w:rPr>
        <w:t>в</w:t>
      </w:r>
      <w:proofErr w:type="gramEnd"/>
      <w:r w:rsidRPr="00686F42">
        <w:rPr>
          <w:rFonts w:ascii="Arial" w:eastAsia="Times New Roman" w:hAnsi="Arial" w:cs="Arial"/>
          <w:sz w:val="18"/>
          <w:szCs w:val="18"/>
        </w:rPr>
        <w:t xml:space="preserve"> </w:t>
      </w:r>
      <w:proofErr w:type="gramStart"/>
      <w:r w:rsidRPr="00686F42">
        <w:rPr>
          <w:rFonts w:ascii="Arial" w:eastAsia="Times New Roman" w:hAnsi="Arial" w:cs="Arial"/>
          <w:sz w:val="18"/>
          <w:szCs w:val="18"/>
        </w:rPr>
        <w:t>пункта</w:t>
      </w:r>
      <w:proofErr w:type="gramEnd"/>
      <w:r w:rsidRPr="00686F42">
        <w:rPr>
          <w:rFonts w:ascii="Arial" w:eastAsia="Times New Roman" w:hAnsi="Arial" w:cs="Arial"/>
          <w:sz w:val="18"/>
          <w:szCs w:val="18"/>
        </w:rPr>
        <w:t xml:space="preserve"> 4.3 настоящего Положения, в день подведения итогов аукциона.</w:t>
      </w:r>
    </w:p>
    <w:p w14:paraId="44DBC565"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4.12. При уклонении или отказе победителя аукциона либо лица, признанного единственным участником аукциона, в случае, установленном в абзаце втором пункта 4.3 настоящего Положения,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14:paraId="3E3099F8"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lastRenderedPageBreak/>
        <w:t xml:space="preserve">4.13. Суммы задатков возвращаются участникам аукциона, за исключением его победителя либо лица, признанного единственным участником аукциона, в случае, установленном в абзаце втором пункта 4.3 настоящего Положения, в течение 5 дней </w:t>
      </w:r>
      <w:proofErr w:type="gramStart"/>
      <w:r w:rsidRPr="00686F42">
        <w:rPr>
          <w:rFonts w:ascii="Arial" w:eastAsia="Times New Roman" w:hAnsi="Arial" w:cs="Arial"/>
          <w:sz w:val="18"/>
          <w:szCs w:val="18"/>
        </w:rPr>
        <w:t>с даты подведения</w:t>
      </w:r>
      <w:proofErr w:type="gramEnd"/>
      <w:r w:rsidRPr="00686F42">
        <w:rPr>
          <w:rFonts w:ascii="Arial" w:eastAsia="Times New Roman" w:hAnsi="Arial" w:cs="Arial"/>
          <w:sz w:val="18"/>
          <w:szCs w:val="18"/>
        </w:rPr>
        <w:t xml:space="preserve"> итогов аукциона.</w:t>
      </w:r>
    </w:p>
    <w:p w14:paraId="698F969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4.14. В течение 5 рабочих дней </w:t>
      </w:r>
      <w:proofErr w:type="gramStart"/>
      <w:r w:rsidRPr="00686F42">
        <w:rPr>
          <w:rFonts w:ascii="Arial" w:eastAsia="Times New Roman" w:hAnsi="Arial" w:cs="Arial"/>
          <w:sz w:val="18"/>
          <w:szCs w:val="18"/>
        </w:rPr>
        <w:t>с даты подведения</w:t>
      </w:r>
      <w:proofErr w:type="gramEnd"/>
      <w:r w:rsidRPr="00686F42">
        <w:rPr>
          <w:rFonts w:ascii="Arial" w:eastAsia="Times New Roman" w:hAnsi="Arial" w:cs="Arial"/>
          <w:sz w:val="18"/>
          <w:szCs w:val="18"/>
        </w:rPr>
        <w:t xml:space="preserve"> итогов аукциона с победителем аукциона либо лицом, признанным единственным участником аукциона, в случае, установленном в абзаце втором пункта 4.3 настоящего Положения, заключается договор купли-продажи. В случае обременения муниципального имущества публичным сервитутом и (или) ограничениями, предусмотренными Федеральным законом </w:t>
      </w:r>
      <w:hyperlink r:id="rId38"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и (или) иными федеральными законами, существенным условием договора купли-продажи такого имущества, заключаемого на аукционе, является обязанность покупателя соблюдать условия указанного обременения.</w:t>
      </w:r>
    </w:p>
    <w:p w14:paraId="4491BE8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4.14.1. Цена муниципального имущества, установленная по результатам проведения аукциона, не может быть оспорена отдельно от результатов аукциона.</w:t>
      </w:r>
    </w:p>
    <w:p w14:paraId="264640E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4.15. Передача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не позднее чем через 30 дней после дня полной оплаты имущества.</w:t>
      </w:r>
    </w:p>
    <w:p w14:paraId="703539F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4.16. Не урегулированные настоящей статьей и связанные с проведением аукциона отношения регулируются Правительством Российской Федерации</w:t>
      </w:r>
    </w:p>
    <w:p w14:paraId="44FE3E61"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68ABF42A" w14:textId="77777777" w:rsidR="00C103FC" w:rsidRPr="00686F42" w:rsidRDefault="00C103FC" w:rsidP="00C103FC">
      <w:pPr>
        <w:spacing w:after="0" w:line="240" w:lineRule="auto"/>
        <w:jc w:val="center"/>
        <w:rPr>
          <w:rFonts w:ascii="Arial" w:eastAsia="Times New Roman" w:hAnsi="Arial" w:cs="Arial"/>
          <w:sz w:val="18"/>
          <w:szCs w:val="18"/>
        </w:rPr>
      </w:pPr>
      <w:bookmarkStart w:id="5" w:name="bookmark5"/>
      <w:r w:rsidRPr="00686F42">
        <w:rPr>
          <w:rFonts w:ascii="Arial" w:eastAsia="Times New Roman" w:hAnsi="Arial" w:cs="Arial"/>
          <w:sz w:val="18"/>
          <w:szCs w:val="18"/>
        </w:rPr>
        <w:t>5. Продажа акций акционерных обществ на специализированном</w:t>
      </w:r>
      <w:bookmarkStart w:id="6" w:name="bookmark6"/>
      <w:bookmarkEnd w:id="5"/>
      <w:r w:rsidRPr="00686F42">
        <w:rPr>
          <w:rFonts w:ascii="Arial" w:eastAsia="Times New Roman" w:hAnsi="Arial" w:cs="Arial"/>
          <w:sz w:val="18"/>
          <w:szCs w:val="18"/>
        </w:rPr>
        <w:t> аукционе</w:t>
      </w:r>
      <w:bookmarkEnd w:id="6"/>
    </w:p>
    <w:p w14:paraId="27C2E2C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w:t>
      </w:r>
    </w:p>
    <w:p w14:paraId="7A838964"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Подготовка, организация и проведение специализированного аукциона по продаже муниципального имущества, а также условия участия в нем и порядок оплаты осуществляется в соответствии со статьей 19 Федерального закона </w:t>
      </w:r>
      <w:hyperlink r:id="rId39"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настоящим Положением на специализированном аукционе.</w:t>
      </w:r>
    </w:p>
    <w:p w14:paraId="233AC70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w:t>
      </w:r>
    </w:p>
    <w:p w14:paraId="20F126A4" w14:textId="77777777" w:rsidR="00C103FC" w:rsidRPr="00686F42" w:rsidRDefault="00C103FC" w:rsidP="00C103FC">
      <w:pPr>
        <w:spacing w:after="0" w:line="240" w:lineRule="auto"/>
        <w:jc w:val="center"/>
        <w:rPr>
          <w:rFonts w:ascii="Arial" w:eastAsia="Times New Roman" w:hAnsi="Arial" w:cs="Arial"/>
          <w:sz w:val="18"/>
          <w:szCs w:val="18"/>
        </w:rPr>
      </w:pPr>
      <w:bookmarkStart w:id="7" w:name="bookmark7"/>
      <w:r w:rsidRPr="00686F42">
        <w:rPr>
          <w:rFonts w:ascii="Arial" w:eastAsia="Times New Roman" w:hAnsi="Arial" w:cs="Arial"/>
          <w:sz w:val="18"/>
          <w:szCs w:val="18"/>
        </w:rPr>
        <w:t>6. Продажа муниципального имущества на конкурсе</w:t>
      </w:r>
      <w:bookmarkEnd w:id="7"/>
    </w:p>
    <w:p w14:paraId="5E641AAC"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5E6139CD" w14:textId="3E211DCF" w:rsidR="00C103FC" w:rsidRPr="00686F42" w:rsidRDefault="00C103FC" w:rsidP="00686F42">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6.1. </w:t>
      </w:r>
      <w:proofErr w:type="gramStart"/>
      <w:r w:rsidRPr="00686F42">
        <w:rPr>
          <w:rFonts w:ascii="Arial" w:eastAsia="Times New Roman" w:hAnsi="Arial" w:cs="Arial"/>
          <w:sz w:val="18"/>
          <w:szCs w:val="18"/>
        </w:rPr>
        <w:t>На конкурсе могут продаваться акции акционерного общества либо доля в уставном капитале общества с ограниченной ответственностью, которые составляют более чем 50 процентов уставного капитала указанных обществ, либо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находящиеся в неудовлетворительном состоянии портовые гидротехнические сооружения (в том числе</w:t>
      </w:r>
      <w:proofErr w:type="gramEnd"/>
      <w:r w:rsidRPr="00686F42">
        <w:rPr>
          <w:rFonts w:ascii="Arial" w:eastAsia="Times New Roman" w:hAnsi="Arial" w:cs="Arial"/>
          <w:sz w:val="18"/>
          <w:szCs w:val="18"/>
        </w:rPr>
        <w:t xml:space="preserve"> причалы), перегрузочные комплексы и иное расположенное в речном порту имущество (далее - объекты речного порта, находящиеся в неудовлетворительном состоянии), сети газораспределения, сети </w:t>
      </w:r>
      <w:proofErr w:type="spellStart"/>
      <w:r w:rsidRPr="00686F42">
        <w:rPr>
          <w:rFonts w:ascii="Arial" w:eastAsia="Times New Roman" w:hAnsi="Arial" w:cs="Arial"/>
          <w:sz w:val="18"/>
          <w:szCs w:val="18"/>
        </w:rPr>
        <w:t>газопотребления</w:t>
      </w:r>
      <w:proofErr w:type="spellEnd"/>
      <w:r w:rsidRPr="00686F42">
        <w:rPr>
          <w:rFonts w:ascii="Arial" w:eastAsia="Times New Roman" w:hAnsi="Arial" w:cs="Arial"/>
          <w:sz w:val="18"/>
          <w:szCs w:val="18"/>
        </w:rPr>
        <w:t xml:space="preserve"> и объекты таких сетей, если в отношении такого имущества его покупателю необходимо выполнить условия, предусмотренные пунктом 21 статьи 20 Федерального закона </w:t>
      </w:r>
      <w:hyperlink r:id="rId40"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w:t>
      </w:r>
    </w:p>
    <w:p w14:paraId="52F354F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Особенности продажи объекта культурного наследия, включенного в реестр объектов культурного наследия, на конкурсе, в том числе сроки выполнения его условий, устанавливаются в соответствии со статьей 29 Федерального закона </w:t>
      </w:r>
      <w:hyperlink r:id="rId41"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w:t>
      </w:r>
    </w:p>
    <w:p w14:paraId="5C0EC23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Особенности продажи сетей газораспределения, сетей </w:t>
      </w:r>
      <w:proofErr w:type="spellStart"/>
      <w:r w:rsidRPr="00686F42">
        <w:rPr>
          <w:rFonts w:ascii="Arial" w:eastAsia="Times New Roman" w:hAnsi="Arial" w:cs="Arial"/>
          <w:sz w:val="18"/>
          <w:szCs w:val="18"/>
        </w:rPr>
        <w:t>газопотребления</w:t>
      </w:r>
      <w:proofErr w:type="spellEnd"/>
      <w:r w:rsidRPr="00686F42">
        <w:rPr>
          <w:rFonts w:ascii="Arial" w:eastAsia="Times New Roman" w:hAnsi="Arial" w:cs="Arial"/>
          <w:sz w:val="18"/>
          <w:szCs w:val="18"/>
        </w:rPr>
        <w:t xml:space="preserve"> и объектов таких сетей на конкурсе, в том числе требования к участникам конкурса и сроки выполнения его условий, устанавливаются в соответствии со статьей 30.5 Федерального закона </w:t>
      </w:r>
      <w:hyperlink r:id="rId42"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w:t>
      </w:r>
    </w:p>
    <w:p w14:paraId="3D3CE2C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Особенности продажи объекта речного порта, находящегося в неудовлетворительном состоянии, устанавливаются в соответствии со статьей 30.3 Федерального закона </w:t>
      </w:r>
      <w:hyperlink r:id="rId43"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w:t>
      </w:r>
    </w:p>
    <w:p w14:paraId="63D52510"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6.2. Право приобретения муниципального имущества принадлежит тому покупателю, который предложил в ходе конкурса наиболее высокую цену за указанное имущество, при условии выполнения таким покупателем условий конкурса.</w:t>
      </w:r>
    </w:p>
    <w:p w14:paraId="02FBD42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6.3. Конкурс является открытым по составу участников, если иное не установлено настоящим Федеральным законом. Предложения о цене муниципального имущества </w:t>
      </w:r>
      <w:proofErr w:type="gramStart"/>
      <w:r w:rsidRPr="00686F42">
        <w:rPr>
          <w:rFonts w:ascii="Arial" w:eastAsia="Times New Roman" w:hAnsi="Arial" w:cs="Arial"/>
          <w:sz w:val="18"/>
          <w:szCs w:val="18"/>
        </w:rPr>
        <w:t>заявляются</w:t>
      </w:r>
      <w:proofErr w:type="gramEnd"/>
      <w:r w:rsidRPr="00686F42">
        <w:rPr>
          <w:rFonts w:ascii="Arial" w:eastAsia="Times New Roman" w:hAnsi="Arial" w:cs="Arial"/>
          <w:sz w:val="18"/>
          <w:szCs w:val="18"/>
        </w:rPr>
        <w:t xml:space="preserve"> участниками конкурса открыто в ходе проведения торгов.</w:t>
      </w:r>
    </w:p>
    <w:p w14:paraId="12074B0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Конкурс, в котором принял участие только один участник, признается несостоявшимся, если иное не установлено настоящим Федеральным законом.</w:t>
      </w:r>
    </w:p>
    <w:p w14:paraId="3CD69B2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6.4. Продолжительность приема заявок на участие в конкурсе должна быть не менее чем 25 дней. Признание претендентов участниками конкурса осуществляется в течение 5 рабочих дней со дня окончания срока приема указанных заявок. Конкурс проводится не позднее 3 рабочего дня со дня признания претендентов участниками конкурса.</w:t>
      </w:r>
    </w:p>
    <w:p w14:paraId="100BBDF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6.5. Для участия в конкурсе претендент вносит задаток в размере:</w:t>
      </w:r>
    </w:p>
    <w:p w14:paraId="2D83F53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- 20% начальной цены, указанной в информационном сообщении о продаже муниципального имущества и составляющей 100 миллионов рублей и более;</w:t>
      </w:r>
    </w:p>
    <w:p w14:paraId="3A6401B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- 10% начальной цены, указанной в информационном сообщении о продаже муниципального имущества и составляющей менее 100 миллионов рублей.</w:t>
      </w:r>
    </w:p>
    <w:p w14:paraId="29A1F005"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6.6. Документом, подтверждающим поступление задатка на счет, указанный в информационном сообщении, является выписка с этого счета.</w:t>
      </w:r>
    </w:p>
    <w:p w14:paraId="4481A7F0"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6.7. Претендент не допускается к участию в конкурсе по следующим основаниям:</w:t>
      </w:r>
    </w:p>
    <w:p w14:paraId="3D147DE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представленные документы не подтверждают право претендента быть покупателем в соответствии с законодательством Российской Федерации;</w:t>
      </w:r>
    </w:p>
    <w:p w14:paraId="562EC6F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lastRenderedPageBreak/>
        <w:t>- представлены не все документы в соответствии с перечнем, указанным в информационном сообщении о проведении указанного конкурса, или они оформлены не в соответствии с законодательством Российской Федерации;</w:t>
      </w:r>
    </w:p>
    <w:p w14:paraId="5B9470A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заявка подана лицом, не уполномоченным претендентом на осуществление таких действий;</w:t>
      </w:r>
    </w:p>
    <w:p w14:paraId="68B1F4C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не подтверждено поступление задатка на счета, указанные в информационном сообщении о проведении указанного конкурса, в установленный срок.</w:t>
      </w:r>
    </w:p>
    <w:p w14:paraId="0E0969A4"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Перечень указанных оснований отказа претенденту в участии в конкурсе является исчерпывающим.</w:t>
      </w:r>
    </w:p>
    <w:p w14:paraId="1A26742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6.8. До признания претендента участником конкурса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пяти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конкурса.</w:t>
      </w:r>
    </w:p>
    <w:p w14:paraId="504298C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6.9. Одно лицо имеет право подать только одну заявку.</w:t>
      </w:r>
    </w:p>
    <w:p w14:paraId="25EC660F"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6.10. Уведомление о признании участника конкурса победителем направляется победителю в день подведения итогов конкурса.</w:t>
      </w:r>
    </w:p>
    <w:p w14:paraId="54F07FEF" w14:textId="17816BB6" w:rsidR="00C103FC" w:rsidRPr="00686F42" w:rsidRDefault="00C103FC" w:rsidP="00686F42">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6.11. При уклонении или отказе победителя конкурса от заключения договора купли-продажи муниципального имущества задаток ему не возвращается.</w:t>
      </w:r>
    </w:p>
    <w:p w14:paraId="2968E62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6.12. Суммы задатков, внесенные участниками конкурса, за исключением победителя, возвращаются участникам конкурса в течение 5 дней </w:t>
      </w:r>
      <w:proofErr w:type="gramStart"/>
      <w:r w:rsidRPr="00686F42">
        <w:rPr>
          <w:rFonts w:ascii="Arial" w:eastAsia="Times New Roman" w:hAnsi="Arial" w:cs="Arial"/>
          <w:sz w:val="18"/>
          <w:szCs w:val="18"/>
        </w:rPr>
        <w:t>с даты подведения</w:t>
      </w:r>
      <w:proofErr w:type="gramEnd"/>
      <w:r w:rsidRPr="00686F42">
        <w:rPr>
          <w:rFonts w:ascii="Arial" w:eastAsia="Times New Roman" w:hAnsi="Arial" w:cs="Arial"/>
          <w:sz w:val="18"/>
          <w:szCs w:val="18"/>
        </w:rPr>
        <w:t xml:space="preserve"> итогов конкурса.</w:t>
      </w:r>
    </w:p>
    <w:p w14:paraId="3852BA24"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6.13. В течение 5 рабочих дней </w:t>
      </w:r>
      <w:proofErr w:type="gramStart"/>
      <w:r w:rsidRPr="00686F42">
        <w:rPr>
          <w:rFonts w:ascii="Arial" w:eastAsia="Times New Roman" w:hAnsi="Arial" w:cs="Arial"/>
          <w:sz w:val="18"/>
          <w:szCs w:val="18"/>
        </w:rPr>
        <w:t>с даты подведения</w:t>
      </w:r>
      <w:proofErr w:type="gramEnd"/>
      <w:r w:rsidRPr="00686F42">
        <w:rPr>
          <w:rFonts w:ascii="Arial" w:eastAsia="Times New Roman" w:hAnsi="Arial" w:cs="Arial"/>
          <w:sz w:val="18"/>
          <w:szCs w:val="18"/>
        </w:rPr>
        <w:t xml:space="preserve"> итогов конкурса с победителем конкурса заключается договор купли-продажи.</w:t>
      </w:r>
    </w:p>
    <w:p w14:paraId="58BBCB9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Цена муниципального имущества, установленная по результатам проведения конкурса, не может быть оспорена отдельно от результатов конкурса.</w:t>
      </w:r>
    </w:p>
    <w:p w14:paraId="377E823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6.14. Договор купли-продажи муниципального имущества включает в себя порядок выполнения победителем конкурса условий конкурса.</w:t>
      </w:r>
    </w:p>
    <w:p w14:paraId="0B56B627"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Указанный договор должен устанавливать порядок подтверждения победителем конкурса выполнения принимаемых на себя обязательств.</w:t>
      </w:r>
    </w:p>
    <w:p w14:paraId="1896A9C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Внесение изменений и дополнений в условия конкурса и обязательства его победителя после заключения указанного договора не допускается, за исключением случаев, предусмотренных статьей 451 Гражданского </w:t>
      </w:r>
      <w:hyperlink r:id="rId44" w:tgtFrame="_blank" w:history="1">
        <w:r w:rsidRPr="00686F42">
          <w:rPr>
            <w:rFonts w:ascii="Arial" w:eastAsia="Times New Roman" w:hAnsi="Arial" w:cs="Arial"/>
            <w:sz w:val="18"/>
            <w:szCs w:val="18"/>
          </w:rPr>
          <w:t>кодекса</w:t>
        </w:r>
      </w:hyperlink>
      <w:r w:rsidRPr="00686F42">
        <w:rPr>
          <w:rFonts w:ascii="Arial" w:eastAsia="Times New Roman" w:hAnsi="Arial" w:cs="Arial"/>
          <w:sz w:val="18"/>
          <w:szCs w:val="18"/>
        </w:rPr>
        <w:t> Российской Федерации.</w:t>
      </w:r>
    </w:p>
    <w:p w14:paraId="66FCB05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6.15. Договор купли-продажи муниципального имущества должен содержать:</w:t>
      </w:r>
    </w:p>
    <w:p w14:paraId="0706643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условия конкурса, формы и сроки их выполнения;</w:t>
      </w:r>
    </w:p>
    <w:p w14:paraId="1B3F143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порядок подтверждения победителем конкурса выполнения условий конкурса;</w:t>
      </w:r>
    </w:p>
    <w:p w14:paraId="5DF7E024"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 порядок осуществления </w:t>
      </w:r>
      <w:proofErr w:type="gramStart"/>
      <w:r w:rsidRPr="00686F42">
        <w:rPr>
          <w:rFonts w:ascii="Arial" w:eastAsia="Times New Roman" w:hAnsi="Arial" w:cs="Arial"/>
          <w:sz w:val="18"/>
          <w:szCs w:val="18"/>
        </w:rPr>
        <w:t>контроля за</w:t>
      </w:r>
      <w:proofErr w:type="gramEnd"/>
      <w:r w:rsidRPr="00686F42">
        <w:rPr>
          <w:rFonts w:ascii="Arial" w:eastAsia="Times New Roman" w:hAnsi="Arial" w:cs="Arial"/>
          <w:sz w:val="18"/>
          <w:szCs w:val="18"/>
        </w:rPr>
        <w:t xml:space="preserve"> выполнением победителем конкурса условий конкурса;</w:t>
      </w:r>
    </w:p>
    <w:p w14:paraId="095EB49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ответственность сторон за неисполнение или ненадлежащее исполнение своих обязательств по договору купли-продажи в виде неустойки за невыполнение победителем конкурса условий, а также ненадлежащее их выполнение, в том числе нарушение промежуточных или окончательных сроков выполнения таких условий и объема их выполнения, в размере цены муниципального имущества;</w:t>
      </w:r>
    </w:p>
    <w:p w14:paraId="114229A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 другие условия, предусмотренные статьей 29 Федерального закона </w:t>
      </w:r>
      <w:hyperlink r:id="rId45"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w:t>
      </w:r>
      <w:proofErr w:type="gramStart"/>
      <w:r w:rsidRPr="00686F42">
        <w:rPr>
          <w:rFonts w:ascii="Arial" w:eastAsia="Times New Roman" w:hAnsi="Arial" w:cs="Arial"/>
          <w:sz w:val="18"/>
          <w:szCs w:val="18"/>
        </w:rPr>
        <w:t>отношении</w:t>
      </w:r>
      <w:proofErr w:type="gramEnd"/>
      <w:r w:rsidRPr="00686F42">
        <w:rPr>
          <w:rFonts w:ascii="Arial" w:eastAsia="Times New Roman" w:hAnsi="Arial" w:cs="Arial"/>
          <w:sz w:val="18"/>
          <w:szCs w:val="18"/>
        </w:rPr>
        <w:t xml:space="preserve"> объектов культурного наследия, включенных в реестр объектов культурного наследия;</w:t>
      </w:r>
    </w:p>
    <w:p w14:paraId="32455CC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 другие условия, предусмотренные статьей 30.5 Федерального закона </w:t>
      </w:r>
      <w:hyperlink r:id="rId46"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в отношении сетей газораспределения, сетей </w:t>
      </w:r>
      <w:proofErr w:type="spellStart"/>
      <w:r w:rsidRPr="00686F42">
        <w:rPr>
          <w:rFonts w:ascii="Arial" w:eastAsia="Times New Roman" w:hAnsi="Arial" w:cs="Arial"/>
          <w:sz w:val="18"/>
          <w:szCs w:val="18"/>
        </w:rPr>
        <w:t>газопотребления</w:t>
      </w:r>
      <w:proofErr w:type="spellEnd"/>
      <w:r w:rsidRPr="00686F42">
        <w:rPr>
          <w:rFonts w:ascii="Arial" w:eastAsia="Times New Roman" w:hAnsi="Arial" w:cs="Arial"/>
          <w:sz w:val="18"/>
          <w:szCs w:val="18"/>
        </w:rPr>
        <w:t xml:space="preserve"> и объектов таких сетей;</w:t>
      </w:r>
    </w:p>
    <w:p w14:paraId="2A0578C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 другие условия, предусмотренные статьей 30.3 Федерального закона </w:t>
      </w:r>
      <w:hyperlink r:id="rId47"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в отношении объектов речного порта;</w:t>
      </w:r>
    </w:p>
    <w:p w14:paraId="2EF7BB3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иные определяемые по соглашению сторон условия.</w:t>
      </w:r>
    </w:p>
    <w:p w14:paraId="70D5308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6.16. Передача имущества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не позднее чем через 30 дней после дня полной оплаты имущества и выполнения условий конкурса, если иное не предусмотрено настоящим Федеральным законом.</w:t>
      </w:r>
    </w:p>
    <w:p w14:paraId="3DB369D5"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Факт оплаты имущества подтверждается выпиской со счета, указанного в информационном сообщении о проведении конкурса, о поступлении денежных сре</w:t>
      </w:r>
      <w:proofErr w:type="gramStart"/>
      <w:r w:rsidRPr="00686F42">
        <w:rPr>
          <w:rFonts w:ascii="Arial" w:eastAsia="Times New Roman" w:hAnsi="Arial" w:cs="Arial"/>
          <w:sz w:val="18"/>
          <w:szCs w:val="18"/>
        </w:rPr>
        <w:t>дств в р</w:t>
      </w:r>
      <w:proofErr w:type="gramEnd"/>
      <w:r w:rsidRPr="00686F42">
        <w:rPr>
          <w:rFonts w:ascii="Arial" w:eastAsia="Times New Roman" w:hAnsi="Arial" w:cs="Arial"/>
          <w:sz w:val="18"/>
          <w:szCs w:val="18"/>
        </w:rPr>
        <w:t>азмере и в сроки, которые указаны в договоре купли-продажи.</w:t>
      </w:r>
    </w:p>
    <w:p w14:paraId="26EFF27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6.17. Срок выполнения условий конкурса не может превышать 1 год, если иное не предусмотрено Федеральным законом </w:t>
      </w:r>
      <w:hyperlink r:id="rId48"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w:t>
      </w:r>
    </w:p>
    <w:p w14:paraId="5E3569C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6.18. Победитель конкурса вправе до перехода к нему права собственности на муниципальное имущество осуществлять полномочия,</w:t>
      </w:r>
    </w:p>
    <w:p w14:paraId="42284AD1" w14:textId="77777777" w:rsidR="00C103FC" w:rsidRPr="00686F42" w:rsidRDefault="00C103FC" w:rsidP="00C103FC">
      <w:pPr>
        <w:spacing w:after="0" w:line="240" w:lineRule="auto"/>
        <w:rPr>
          <w:rFonts w:ascii="Arial" w:eastAsia="Times New Roman" w:hAnsi="Arial" w:cs="Arial"/>
          <w:sz w:val="18"/>
          <w:szCs w:val="18"/>
        </w:rPr>
      </w:pPr>
      <w:r w:rsidRPr="00686F42">
        <w:rPr>
          <w:rFonts w:ascii="Arial" w:eastAsia="Times New Roman" w:hAnsi="Arial" w:cs="Arial"/>
          <w:sz w:val="18"/>
          <w:szCs w:val="18"/>
        </w:rPr>
        <w:t>установленные пунктами 6.19 настоящего Положения.</w:t>
      </w:r>
    </w:p>
    <w:p w14:paraId="1ECB0500"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6.19. </w:t>
      </w:r>
      <w:proofErr w:type="gramStart"/>
      <w:r w:rsidRPr="00686F42">
        <w:rPr>
          <w:rFonts w:ascii="Arial" w:eastAsia="Times New Roman" w:hAnsi="Arial" w:cs="Arial"/>
          <w:sz w:val="18"/>
          <w:szCs w:val="18"/>
        </w:rPr>
        <w:t>Победитель конкурса до перехода к нему права собственности на акции акционерного общества, долю в уставном капитале общества с ограниченной ответственностью, приобретенные им на конкурсе, осуществляет голосование в органах управления этих обществ по указанным акциям, доле в уставном капитале общества с ограниченной ответственностью по своему усмотрению, за исключением голосования по следующим вопросам:</w:t>
      </w:r>
      <w:proofErr w:type="gramEnd"/>
    </w:p>
    <w:p w14:paraId="6D8B990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внесение изменений и дополнений в учредительные документы хозяйственного общества;</w:t>
      </w:r>
    </w:p>
    <w:p w14:paraId="05EF0F68" w14:textId="412EE35E" w:rsidR="00C103FC" w:rsidRPr="00686F42" w:rsidRDefault="00C103FC" w:rsidP="00686F42">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 отчуждение имущества, его передача в залог или в аренду, совершение иных способных привести к отчуждению имущества хозяйственного общества действий, если стоимость такого имущества превышает пять </w:t>
      </w:r>
      <w:r w:rsidRPr="00686F42">
        <w:rPr>
          <w:rFonts w:ascii="Arial" w:eastAsia="Times New Roman" w:hAnsi="Arial" w:cs="Arial"/>
          <w:sz w:val="18"/>
          <w:szCs w:val="18"/>
        </w:rPr>
        <w:lastRenderedPageBreak/>
        <w:t>процентов уставного капитала хозяйственного общества или более чем в пятьдесят раз превышает установленный федеральным законом минимальный размер уставного капитала публичного общества;</w:t>
      </w:r>
    </w:p>
    <w:p w14:paraId="3F2ECE5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залог и отчуждение недвижимого имущества хозяйственного общества;</w:t>
      </w:r>
    </w:p>
    <w:p w14:paraId="01ADC27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получение кредита в размере более чем пять процентов стоимости чистых активов хозяйственного общества;</w:t>
      </w:r>
    </w:p>
    <w:p w14:paraId="020AC65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учреждение хозяйственных обществ, товариществ;</w:t>
      </w:r>
    </w:p>
    <w:p w14:paraId="7267F9C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эмиссия ценных бумаг, не конвертируемых в акции акционерного общества;</w:t>
      </w:r>
    </w:p>
    <w:p w14:paraId="19E5658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утверждение годового отчета, годовой бухгалтерской (финансовой) отчетности хозяйственного общества, а также распределение его прибыли и убытков.</w:t>
      </w:r>
    </w:p>
    <w:p w14:paraId="1073FCE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Голосование по данным вопросам победитель конкурса осуществляет в порядке, установленном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14:paraId="4CBADBA0"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Победитель конкурса не вправе осуществлять голосование по вопросу реорганизации или ликвидации хозяйственного общества.</w:t>
      </w:r>
    </w:p>
    <w:p w14:paraId="37886690"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Акционерное общество, общество с ограниченной ответственностью, акции, доля в уставном капитале которых были проданы на конкурсе, до выполнения победителем конкурса его условий не вправе принимать решение об изменении уставного капитала. Такое акционерное общество до указанного момента не вправе принимать решение о проведении эмиссии ценных бумаг, конвертируемых в акции этого общества.</w:t>
      </w:r>
    </w:p>
    <w:p w14:paraId="06D3693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6.20. Условия конкурса могут предусматривать:</w:t>
      </w:r>
    </w:p>
    <w:p w14:paraId="7777768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сохранение определенного числа рабочих мест;</w:t>
      </w:r>
    </w:p>
    <w:p w14:paraId="3D0C2C28" w14:textId="77777777" w:rsidR="00C103FC" w:rsidRPr="00686F42" w:rsidRDefault="00C103FC" w:rsidP="00C103FC">
      <w:pPr>
        <w:spacing w:after="0" w:line="240" w:lineRule="auto"/>
        <w:ind w:firstLine="700"/>
        <w:jc w:val="both"/>
        <w:rPr>
          <w:rFonts w:ascii="Arial" w:eastAsia="Times New Roman" w:hAnsi="Arial" w:cs="Arial"/>
          <w:sz w:val="18"/>
          <w:szCs w:val="18"/>
        </w:rPr>
      </w:pPr>
      <w:proofErr w:type="gramStart"/>
      <w:r w:rsidRPr="00686F42">
        <w:rPr>
          <w:rFonts w:ascii="Arial" w:eastAsia="Times New Roman" w:hAnsi="Arial" w:cs="Arial"/>
          <w:sz w:val="18"/>
          <w:szCs w:val="18"/>
        </w:rPr>
        <w:t>- переподготовку и (или) повышение квалификации работников;</w:t>
      </w:r>
      <w:proofErr w:type="gramEnd"/>
    </w:p>
    <w:p w14:paraId="1706DD1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ограничение изменения назначения отдельных объектов, используемых для осуществления научной и (или) научно-технической деятельности, социально-культурного, коммунально-бытового или транспортного обслуживания населения, и (или) прекращение использования указанных объектов;</w:t>
      </w:r>
    </w:p>
    <w:p w14:paraId="7D5B832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 проведение ремонтных и иных работ в отношении объектов социально-культурного и коммунально-бытового назначения, сетей газораспределения, сетей </w:t>
      </w:r>
      <w:proofErr w:type="spellStart"/>
      <w:r w:rsidRPr="00686F42">
        <w:rPr>
          <w:rFonts w:ascii="Arial" w:eastAsia="Times New Roman" w:hAnsi="Arial" w:cs="Arial"/>
          <w:sz w:val="18"/>
          <w:szCs w:val="18"/>
        </w:rPr>
        <w:t>газопотребления</w:t>
      </w:r>
      <w:proofErr w:type="spellEnd"/>
      <w:r w:rsidRPr="00686F42">
        <w:rPr>
          <w:rFonts w:ascii="Arial" w:eastAsia="Times New Roman" w:hAnsi="Arial" w:cs="Arial"/>
          <w:sz w:val="18"/>
          <w:szCs w:val="18"/>
        </w:rPr>
        <w:t xml:space="preserve"> и объектов таких сетей, объектов речного порта, находящихся в неудовлетворительном состоянии;</w:t>
      </w:r>
    </w:p>
    <w:p w14:paraId="3AC469C8"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 проведение работ по сохранению объекта культурного наследия, включенного в реестр объектов культурного </w:t>
      </w:r>
      <w:proofErr w:type="gramStart"/>
      <w:r w:rsidRPr="00686F42">
        <w:rPr>
          <w:rFonts w:ascii="Arial" w:eastAsia="Times New Roman" w:hAnsi="Arial" w:cs="Arial"/>
          <w:sz w:val="18"/>
          <w:szCs w:val="18"/>
        </w:rPr>
        <w:t>наследия</w:t>
      </w:r>
      <w:proofErr w:type="gramEnd"/>
      <w:r w:rsidRPr="00686F42">
        <w:rPr>
          <w:rFonts w:ascii="Arial" w:eastAsia="Times New Roman" w:hAnsi="Arial" w:cs="Arial"/>
          <w:sz w:val="18"/>
          <w:szCs w:val="18"/>
        </w:rPr>
        <w:t xml:space="preserve"> состояние которого признается неудовлетворительным в соответствии с Федеральным законом </w:t>
      </w:r>
      <w:hyperlink r:id="rId49" w:tgtFrame="_blank" w:history="1">
        <w:r w:rsidRPr="00686F42">
          <w:rPr>
            <w:rFonts w:ascii="Arial" w:eastAsia="Times New Roman" w:hAnsi="Arial" w:cs="Arial"/>
            <w:sz w:val="18"/>
            <w:szCs w:val="18"/>
          </w:rPr>
          <w:t>от 25.06.2002 № 73-ФЗ</w:t>
        </w:r>
      </w:hyperlink>
      <w:r w:rsidRPr="00686F42">
        <w:rPr>
          <w:rFonts w:ascii="Arial" w:eastAsia="Times New Roman" w:hAnsi="Arial" w:cs="Arial"/>
          <w:sz w:val="18"/>
          <w:szCs w:val="18"/>
        </w:rPr>
        <w:t xml:space="preserve"> «Об объектах культурного наследия (памятниках истории и культуры) народов Российской Федерации» (далее - объект культурного наследия, находящийся в неудовлетворительном состоянии), в порядке, установленном указанным Федеральным законом;</w:t>
      </w:r>
    </w:p>
    <w:p w14:paraId="1C1AF10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 иные условия в соответствии со статьей 29 Федерального закона </w:t>
      </w:r>
      <w:hyperlink r:id="rId50" w:tgtFrame="_blank" w:history="1">
        <w:r w:rsidRPr="00686F42">
          <w:rPr>
            <w:rFonts w:ascii="Arial" w:eastAsia="Times New Roman" w:hAnsi="Arial" w:cs="Arial"/>
            <w:sz w:val="18"/>
            <w:szCs w:val="18"/>
          </w:rPr>
          <w:t xml:space="preserve">№ 178- </w:t>
        </w:r>
        <w:r w:rsidRPr="00686F42">
          <w:rPr>
            <w:rFonts w:ascii="Arial" w:eastAsia="Times New Roman" w:hAnsi="Arial" w:cs="Arial"/>
            <w:spacing w:val="10"/>
            <w:sz w:val="18"/>
            <w:szCs w:val="18"/>
          </w:rPr>
          <w:t>ФЗ</w:t>
        </w:r>
      </w:hyperlink>
      <w:r w:rsidRPr="00686F42">
        <w:rPr>
          <w:rFonts w:ascii="Arial" w:eastAsia="Times New Roman" w:hAnsi="Arial" w:cs="Arial"/>
          <w:sz w:val="18"/>
          <w:szCs w:val="18"/>
        </w:rPr>
        <w:t>.</w:t>
      </w:r>
    </w:p>
    <w:p w14:paraId="509E5FE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Условия конкурса должны иметь экономическое обоснование, сроки их исполнения, порядок подтверждения победителем конкурса исполнения таких условий. Условия конкурса не подлежат изменению.</w:t>
      </w:r>
    </w:p>
    <w:p w14:paraId="66D30FF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Указанный перечень условий конкурса является исчерпывающим.</w:t>
      </w:r>
    </w:p>
    <w:p w14:paraId="4A1957A4"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6.21. Порядок разработки и утверждения условий конкурса, порядок </w:t>
      </w:r>
      <w:proofErr w:type="gramStart"/>
      <w:r w:rsidRPr="00686F42">
        <w:rPr>
          <w:rFonts w:ascii="Arial" w:eastAsia="Times New Roman" w:hAnsi="Arial" w:cs="Arial"/>
          <w:sz w:val="18"/>
          <w:szCs w:val="18"/>
        </w:rPr>
        <w:t>контроля за</w:t>
      </w:r>
      <w:proofErr w:type="gramEnd"/>
      <w:r w:rsidRPr="00686F42">
        <w:rPr>
          <w:rFonts w:ascii="Arial" w:eastAsia="Times New Roman" w:hAnsi="Arial" w:cs="Arial"/>
          <w:sz w:val="18"/>
          <w:szCs w:val="18"/>
        </w:rPr>
        <w:t xml:space="preserve"> их исполнением и порядок подтверждения победителем конкурса исполнения таких условий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14:paraId="49441CA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Меры по осуществлению </w:t>
      </w:r>
      <w:proofErr w:type="gramStart"/>
      <w:r w:rsidRPr="00686F42">
        <w:rPr>
          <w:rFonts w:ascii="Arial" w:eastAsia="Times New Roman" w:hAnsi="Arial" w:cs="Arial"/>
          <w:sz w:val="18"/>
          <w:szCs w:val="18"/>
        </w:rPr>
        <w:t>контроля за</w:t>
      </w:r>
      <w:proofErr w:type="gramEnd"/>
      <w:r w:rsidRPr="00686F42">
        <w:rPr>
          <w:rFonts w:ascii="Arial" w:eastAsia="Times New Roman" w:hAnsi="Arial" w:cs="Arial"/>
          <w:sz w:val="18"/>
          <w:szCs w:val="18"/>
        </w:rPr>
        <w:t xml:space="preserve"> исполнением условий конкурса должны предусматривать периодичность контроля не чаще одного раза в квартал.</w:t>
      </w:r>
    </w:p>
    <w:p w14:paraId="18C560AF" w14:textId="3ED56DBB" w:rsidR="00C103FC" w:rsidRPr="00686F42" w:rsidRDefault="00C103FC" w:rsidP="00686F42">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6.22. В случае неисполнения победителем конкурса условий, а также ненадлежащего их исполнения, в том числе нарушения промежуточных или окончательных сроков исполнения таких условий и объема их исполнения, договор купли-продажи муниципального имущества расторгается по соглашению сторон или в судебном порядке с одновременным взысканием с покупателя неустойки. Указанное имущество остается соответственно в муниципальной собственности, а полномочия покупателя в отношении указанного имущества прекращаются. Помимо неустойки с покупателя также могут быть взысканы убытки, причиненные неисполнением договора купл</w:t>
      </w:r>
      <w:proofErr w:type="gramStart"/>
      <w:r w:rsidRPr="00686F42">
        <w:rPr>
          <w:rFonts w:ascii="Arial" w:eastAsia="Times New Roman" w:hAnsi="Arial" w:cs="Arial"/>
          <w:sz w:val="18"/>
          <w:szCs w:val="18"/>
        </w:rPr>
        <w:t>и-</w:t>
      </w:r>
      <w:proofErr w:type="gramEnd"/>
      <w:r w:rsidRPr="00686F42">
        <w:rPr>
          <w:rFonts w:ascii="Arial" w:eastAsia="Times New Roman" w:hAnsi="Arial" w:cs="Arial"/>
          <w:sz w:val="18"/>
          <w:szCs w:val="18"/>
        </w:rPr>
        <w:t xml:space="preserve"> продажи, в размере, не покрытом неустойкой.</w:t>
      </w:r>
    </w:p>
    <w:p w14:paraId="671AE4C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6.23. Не урегулированные Федеральным законом </w:t>
      </w:r>
      <w:hyperlink r:id="rId51" w:tgtFrame="_blank" w:history="1">
        <w:r w:rsidRPr="00686F42">
          <w:rPr>
            <w:rFonts w:ascii="Arial" w:eastAsia="Times New Roman" w:hAnsi="Arial" w:cs="Arial"/>
            <w:sz w:val="18"/>
            <w:szCs w:val="18"/>
          </w:rPr>
          <w:t>№ 178-ФЗ</w:t>
        </w:r>
      </w:hyperlink>
      <w:r w:rsidRPr="00686F42">
        <w:rPr>
          <w:rFonts w:ascii="Arial" w:eastAsia="Times New Roman" w:hAnsi="Arial" w:cs="Arial"/>
          <w:sz w:val="18"/>
          <w:szCs w:val="18"/>
        </w:rPr>
        <w:t xml:space="preserve"> отношения, связанные с проведением конкурса и произведением расчетов за приобретаемое имущество, регулируются положением, которое утверждается Правительством Российской Федерации.</w:t>
      </w:r>
    </w:p>
    <w:p w14:paraId="0DC87467" w14:textId="77777777" w:rsidR="00C103FC" w:rsidRPr="00686F42" w:rsidRDefault="00C103FC" w:rsidP="00C103FC">
      <w:pPr>
        <w:spacing w:after="0" w:line="240" w:lineRule="auto"/>
        <w:jc w:val="both"/>
        <w:rPr>
          <w:rFonts w:ascii="Arial" w:eastAsia="Times New Roman" w:hAnsi="Arial" w:cs="Arial"/>
          <w:sz w:val="18"/>
          <w:szCs w:val="18"/>
        </w:rPr>
      </w:pPr>
    </w:p>
    <w:p w14:paraId="5E26446B" w14:textId="77777777" w:rsidR="00C103FC" w:rsidRPr="00686F42" w:rsidRDefault="00C103FC" w:rsidP="00C103FC">
      <w:pPr>
        <w:spacing w:after="0" w:line="240" w:lineRule="auto"/>
        <w:jc w:val="center"/>
        <w:rPr>
          <w:rFonts w:ascii="Arial" w:eastAsia="Times New Roman" w:hAnsi="Arial" w:cs="Arial"/>
          <w:sz w:val="18"/>
          <w:szCs w:val="18"/>
        </w:rPr>
      </w:pPr>
      <w:bookmarkStart w:id="8" w:name="bookmark8"/>
      <w:r w:rsidRPr="00686F42">
        <w:rPr>
          <w:rFonts w:ascii="Arial" w:eastAsia="Times New Roman" w:hAnsi="Arial" w:cs="Arial"/>
          <w:sz w:val="18"/>
          <w:szCs w:val="18"/>
        </w:rPr>
        <w:t>7. Продажа муниципального имущества посредством публичного</w:t>
      </w:r>
      <w:bookmarkStart w:id="9" w:name="bookmark9"/>
      <w:bookmarkEnd w:id="8"/>
      <w:r w:rsidRPr="00686F42">
        <w:rPr>
          <w:rFonts w:ascii="Arial" w:eastAsia="Times New Roman" w:hAnsi="Arial" w:cs="Arial"/>
          <w:sz w:val="18"/>
          <w:szCs w:val="18"/>
        </w:rPr>
        <w:t xml:space="preserve"> предложения</w:t>
      </w:r>
      <w:bookmarkEnd w:id="9"/>
    </w:p>
    <w:p w14:paraId="7D1BB521" w14:textId="77777777" w:rsidR="00C103FC" w:rsidRPr="00686F42" w:rsidRDefault="00C103FC" w:rsidP="00C103FC">
      <w:pPr>
        <w:spacing w:after="0" w:line="240" w:lineRule="auto"/>
        <w:jc w:val="center"/>
        <w:rPr>
          <w:rFonts w:ascii="Arial" w:eastAsia="Times New Roman" w:hAnsi="Arial" w:cs="Arial"/>
          <w:sz w:val="18"/>
          <w:szCs w:val="18"/>
        </w:rPr>
      </w:pPr>
      <w:r w:rsidRPr="00686F42">
        <w:rPr>
          <w:rFonts w:ascii="Arial" w:eastAsia="Times New Roman" w:hAnsi="Arial" w:cs="Arial"/>
          <w:sz w:val="18"/>
          <w:szCs w:val="18"/>
        </w:rPr>
        <w:t> </w:t>
      </w:r>
    </w:p>
    <w:p w14:paraId="2B00A14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7.1. Продажа муниципального имущества посредством публичного предложения (далее - продажа посредством публичного предложения) осуществляется в случае, если аукцион по продаже указанного имущества был признан несостоявшимся.</w:t>
      </w:r>
    </w:p>
    <w:p w14:paraId="52382F6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7.1. Подготовка, организация и проведение продажи муниципального имущества посредством публичного предложения, а также условия участия в нем и порядок оплаты осуществляется в соответствии со статьей 23 Федерального закона № </w:t>
      </w:r>
      <w:hyperlink r:id="rId52"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и настоящим Положением.</w:t>
      </w:r>
    </w:p>
    <w:p w14:paraId="507E8F7A"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22532319" w14:textId="77777777" w:rsidR="00C103FC" w:rsidRPr="00686F42" w:rsidRDefault="00C103FC" w:rsidP="00C103FC">
      <w:pPr>
        <w:spacing w:after="0" w:line="240" w:lineRule="auto"/>
        <w:jc w:val="center"/>
        <w:rPr>
          <w:rFonts w:ascii="Arial" w:eastAsia="Times New Roman" w:hAnsi="Arial" w:cs="Arial"/>
          <w:sz w:val="18"/>
          <w:szCs w:val="18"/>
        </w:rPr>
      </w:pPr>
      <w:r w:rsidRPr="00686F42">
        <w:rPr>
          <w:rFonts w:ascii="Arial" w:eastAsia="Times New Roman" w:hAnsi="Arial" w:cs="Arial"/>
          <w:sz w:val="18"/>
          <w:szCs w:val="18"/>
        </w:rPr>
        <w:t>8. Продажа муниципального имущества по минимально допустимой цене</w:t>
      </w:r>
    </w:p>
    <w:p w14:paraId="6A763F82" w14:textId="77777777" w:rsidR="00C103FC" w:rsidRPr="00686F42" w:rsidRDefault="00C103FC" w:rsidP="00C103FC">
      <w:pPr>
        <w:spacing w:after="0" w:line="240" w:lineRule="auto"/>
        <w:ind w:firstLine="473"/>
        <w:jc w:val="both"/>
        <w:rPr>
          <w:rFonts w:ascii="Arial" w:eastAsia="Times New Roman" w:hAnsi="Arial" w:cs="Arial"/>
          <w:sz w:val="18"/>
          <w:szCs w:val="18"/>
        </w:rPr>
      </w:pPr>
      <w:r w:rsidRPr="00686F42">
        <w:rPr>
          <w:rFonts w:ascii="Arial" w:eastAsia="Times New Roman" w:hAnsi="Arial" w:cs="Arial"/>
          <w:sz w:val="18"/>
          <w:szCs w:val="18"/>
        </w:rPr>
        <w:t> </w:t>
      </w:r>
    </w:p>
    <w:p w14:paraId="556F5EBA" w14:textId="77777777" w:rsidR="00C103FC" w:rsidRPr="00686F42" w:rsidRDefault="00C103FC" w:rsidP="00C103FC">
      <w:pPr>
        <w:spacing w:after="0" w:line="240" w:lineRule="auto"/>
        <w:ind w:firstLine="780"/>
        <w:jc w:val="both"/>
        <w:rPr>
          <w:rFonts w:ascii="Arial" w:eastAsia="Times New Roman" w:hAnsi="Arial" w:cs="Arial"/>
          <w:sz w:val="18"/>
          <w:szCs w:val="18"/>
        </w:rPr>
      </w:pPr>
      <w:r w:rsidRPr="00686F42">
        <w:rPr>
          <w:rFonts w:ascii="Arial" w:eastAsia="Times New Roman" w:hAnsi="Arial" w:cs="Arial"/>
          <w:sz w:val="18"/>
          <w:szCs w:val="18"/>
        </w:rPr>
        <w:lastRenderedPageBreak/>
        <w:t>8.1. Продажа муниципального имущества по минимально допустимой цене (далее - продажа по минимально допустимой цене) осуществляется, если продажа этого имущества посредством публичного предложения не состоялась.</w:t>
      </w:r>
    </w:p>
    <w:p w14:paraId="2C91F31E" w14:textId="77777777" w:rsidR="00C103FC" w:rsidRPr="00686F42" w:rsidRDefault="00C103FC" w:rsidP="00C103FC">
      <w:pPr>
        <w:spacing w:after="0" w:line="240" w:lineRule="auto"/>
        <w:ind w:firstLine="780"/>
        <w:jc w:val="both"/>
        <w:rPr>
          <w:rFonts w:ascii="Arial" w:eastAsia="Times New Roman" w:hAnsi="Arial" w:cs="Arial"/>
          <w:sz w:val="18"/>
          <w:szCs w:val="18"/>
        </w:rPr>
      </w:pPr>
      <w:r w:rsidRPr="00686F42">
        <w:rPr>
          <w:rFonts w:ascii="Arial" w:eastAsia="Times New Roman" w:hAnsi="Arial" w:cs="Arial"/>
          <w:sz w:val="18"/>
          <w:szCs w:val="18"/>
        </w:rPr>
        <w:t xml:space="preserve">При продаже по минимально допустимой цене минимальная цена муниципального имущества устанавливается в размере 5% от цены первоначального предложения, указанной в информационном сообщении о продаже посредством публичного предложения, если иное не установлено Федеральным законом </w:t>
      </w:r>
      <w:hyperlink r:id="rId53" w:tgtFrame="_blank" w:history="1">
        <w:r w:rsidRPr="00686F42">
          <w:rPr>
            <w:rFonts w:ascii="Arial" w:eastAsia="Times New Roman" w:hAnsi="Arial" w:cs="Arial"/>
            <w:sz w:val="18"/>
            <w:szCs w:val="18"/>
          </w:rPr>
          <w:t>№ 178-ФЗ</w:t>
        </w:r>
      </w:hyperlink>
      <w:r w:rsidRPr="00686F42">
        <w:rPr>
          <w:rFonts w:ascii="Arial" w:eastAsia="Times New Roman" w:hAnsi="Arial" w:cs="Arial"/>
          <w:sz w:val="18"/>
          <w:szCs w:val="18"/>
        </w:rPr>
        <w:t>.</w:t>
      </w:r>
    </w:p>
    <w:p w14:paraId="76288ECD" w14:textId="77777777" w:rsidR="00C103FC" w:rsidRPr="00686F42" w:rsidRDefault="00C103FC" w:rsidP="00C103FC">
      <w:pPr>
        <w:spacing w:after="0" w:line="240" w:lineRule="auto"/>
        <w:ind w:firstLine="780"/>
        <w:jc w:val="both"/>
        <w:rPr>
          <w:rFonts w:ascii="Arial" w:eastAsia="Times New Roman" w:hAnsi="Arial" w:cs="Arial"/>
          <w:sz w:val="18"/>
          <w:szCs w:val="18"/>
        </w:rPr>
      </w:pPr>
      <w:r w:rsidRPr="00686F42">
        <w:rPr>
          <w:rFonts w:ascii="Arial" w:eastAsia="Times New Roman" w:hAnsi="Arial" w:cs="Arial"/>
          <w:sz w:val="18"/>
          <w:szCs w:val="18"/>
        </w:rPr>
        <w:t>Если цена первоначального предложения, указанная в информационном сообщении о продаже посредством публичного предложения, составляет более 20 миллионов рублей, минимальная цена муниципального имущества при продаже по минимально допустимой цене устанавливается в размере 10% от такой цены первоначального предложения.</w:t>
      </w:r>
    </w:p>
    <w:p w14:paraId="0CFB4490" w14:textId="77777777" w:rsidR="00C103FC" w:rsidRPr="00686F42" w:rsidRDefault="00C103FC" w:rsidP="00C103FC">
      <w:pPr>
        <w:spacing w:after="0" w:line="240" w:lineRule="auto"/>
        <w:ind w:firstLine="780"/>
        <w:jc w:val="both"/>
        <w:rPr>
          <w:rFonts w:ascii="Arial" w:eastAsia="Times New Roman" w:hAnsi="Arial" w:cs="Arial"/>
          <w:sz w:val="18"/>
          <w:szCs w:val="18"/>
        </w:rPr>
      </w:pPr>
      <w:r w:rsidRPr="00686F42">
        <w:rPr>
          <w:rFonts w:ascii="Arial" w:eastAsia="Times New Roman" w:hAnsi="Arial" w:cs="Arial"/>
          <w:sz w:val="18"/>
          <w:szCs w:val="18"/>
        </w:rPr>
        <w:t xml:space="preserve">8.2. Информационное сообщение о продаже по минимально допустимой цене должно соответствовать требованиям, предусмотренным статьей 15 Федерального закона </w:t>
      </w:r>
      <w:hyperlink r:id="rId54" w:tgtFrame="_blank" w:history="1">
        <w:r w:rsidRPr="00686F42">
          <w:rPr>
            <w:rFonts w:ascii="Arial" w:eastAsia="Times New Roman" w:hAnsi="Arial" w:cs="Arial"/>
            <w:sz w:val="18"/>
            <w:szCs w:val="18"/>
          </w:rPr>
          <w:t>№ 178-ФЗ</w:t>
        </w:r>
      </w:hyperlink>
      <w:r w:rsidRPr="00686F42">
        <w:rPr>
          <w:rFonts w:ascii="Arial" w:eastAsia="Times New Roman" w:hAnsi="Arial" w:cs="Arial"/>
          <w:sz w:val="18"/>
          <w:szCs w:val="18"/>
        </w:rPr>
        <w:t>, за исключением начальной цены, а также содержать сведения о минимальной цене муниципального имущества.</w:t>
      </w:r>
    </w:p>
    <w:p w14:paraId="1E8205FB" w14:textId="77777777" w:rsidR="00C103FC" w:rsidRPr="00686F42" w:rsidRDefault="00C103FC" w:rsidP="00C103FC">
      <w:pPr>
        <w:spacing w:after="0" w:line="240" w:lineRule="auto"/>
        <w:ind w:firstLine="780"/>
        <w:jc w:val="both"/>
        <w:rPr>
          <w:rFonts w:ascii="Arial" w:eastAsia="Times New Roman" w:hAnsi="Arial" w:cs="Arial"/>
          <w:sz w:val="18"/>
          <w:szCs w:val="18"/>
        </w:rPr>
      </w:pPr>
      <w:r w:rsidRPr="00686F42">
        <w:rPr>
          <w:rFonts w:ascii="Arial" w:eastAsia="Times New Roman" w:hAnsi="Arial" w:cs="Arial"/>
          <w:sz w:val="18"/>
          <w:szCs w:val="18"/>
        </w:rPr>
        <w:t>8.3. Продажа по минимально допустимой цене является открытой по составу участников.</w:t>
      </w:r>
    </w:p>
    <w:p w14:paraId="7D2C3477" w14:textId="77777777" w:rsidR="00C103FC" w:rsidRPr="00686F42" w:rsidRDefault="00C103FC" w:rsidP="00C103FC">
      <w:pPr>
        <w:spacing w:after="0" w:line="240" w:lineRule="auto"/>
        <w:ind w:firstLine="780"/>
        <w:jc w:val="both"/>
        <w:rPr>
          <w:rFonts w:ascii="Arial" w:eastAsia="Times New Roman" w:hAnsi="Arial" w:cs="Arial"/>
          <w:sz w:val="18"/>
          <w:szCs w:val="18"/>
        </w:rPr>
      </w:pPr>
      <w:r w:rsidRPr="00686F42">
        <w:rPr>
          <w:rFonts w:ascii="Arial" w:eastAsia="Times New Roman" w:hAnsi="Arial" w:cs="Arial"/>
          <w:sz w:val="18"/>
          <w:szCs w:val="18"/>
        </w:rPr>
        <w:t xml:space="preserve">8.4. Предложения о цене муниципального имущества </w:t>
      </w:r>
      <w:proofErr w:type="gramStart"/>
      <w:r w:rsidRPr="00686F42">
        <w:rPr>
          <w:rFonts w:ascii="Arial" w:eastAsia="Times New Roman" w:hAnsi="Arial" w:cs="Arial"/>
          <w:sz w:val="18"/>
          <w:szCs w:val="18"/>
        </w:rPr>
        <w:t>заявляются</w:t>
      </w:r>
      <w:proofErr w:type="gramEnd"/>
      <w:r w:rsidRPr="00686F42">
        <w:rPr>
          <w:rFonts w:ascii="Arial" w:eastAsia="Times New Roman" w:hAnsi="Arial" w:cs="Arial"/>
          <w:sz w:val="18"/>
          <w:szCs w:val="18"/>
        </w:rPr>
        <w:t xml:space="preserve"> участниками продажи по минимально допустимой цене открыто в ходе приема заявок. По итогам продажи по минимально допустимой цене с покупателем или иным лицом в случаях, предусмотренных настоящей статьей, заключается договор купли-продажи муниципального имущества</w:t>
      </w:r>
    </w:p>
    <w:p w14:paraId="23E5A19C" w14:textId="77777777" w:rsidR="00C103FC" w:rsidRPr="00686F42" w:rsidRDefault="00C103FC" w:rsidP="00C103FC">
      <w:pPr>
        <w:spacing w:after="0" w:line="240" w:lineRule="auto"/>
        <w:ind w:firstLine="780"/>
        <w:jc w:val="both"/>
        <w:rPr>
          <w:rFonts w:ascii="Arial" w:eastAsia="Times New Roman" w:hAnsi="Arial" w:cs="Arial"/>
          <w:sz w:val="18"/>
          <w:szCs w:val="18"/>
        </w:rPr>
      </w:pPr>
      <w:r w:rsidRPr="00686F42">
        <w:rPr>
          <w:rFonts w:ascii="Arial" w:eastAsia="Times New Roman" w:hAnsi="Arial" w:cs="Arial"/>
          <w:sz w:val="18"/>
          <w:szCs w:val="18"/>
        </w:rPr>
        <w:t>В случае</w:t>
      </w:r>
      <w:proofErr w:type="gramStart"/>
      <w:r w:rsidRPr="00686F42">
        <w:rPr>
          <w:rFonts w:ascii="Arial" w:eastAsia="Times New Roman" w:hAnsi="Arial" w:cs="Arial"/>
          <w:sz w:val="18"/>
          <w:szCs w:val="18"/>
        </w:rPr>
        <w:t>,</w:t>
      </w:r>
      <w:proofErr w:type="gramEnd"/>
      <w:r w:rsidRPr="00686F42">
        <w:rPr>
          <w:rFonts w:ascii="Arial" w:eastAsia="Times New Roman" w:hAnsi="Arial" w:cs="Arial"/>
          <w:sz w:val="18"/>
          <w:szCs w:val="18"/>
        </w:rPr>
        <w:t xml:space="preserve"> если заявку на участие в продаже по минимально допустимой цене подало только одно лицо, допущенное к участию в продаже по минимально допустимой цене, или если по результатам рассмотрения заявок и документов только одно лицо допущено к участию в продаже по минимально допустимой цене, указанное лицо признается единственным участником продажи по минимально допустимой цене. Договор купли-продажи муниципального имущества заключается с лицом, признанным единственным участником продажи по минимально допустимой цене, по цене предложения такого участника о цене муниципального имущества.</w:t>
      </w:r>
    </w:p>
    <w:p w14:paraId="62805C2D" w14:textId="1CDF7DF2" w:rsidR="00C103FC" w:rsidRPr="00686F42" w:rsidRDefault="00C103FC" w:rsidP="00686F42">
      <w:pPr>
        <w:spacing w:after="0" w:line="240" w:lineRule="auto"/>
        <w:ind w:firstLine="780"/>
        <w:jc w:val="both"/>
        <w:rPr>
          <w:rFonts w:ascii="Arial" w:eastAsia="Times New Roman" w:hAnsi="Arial" w:cs="Arial"/>
          <w:sz w:val="18"/>
          <w:szCs w:val="18"/>
        </w:rPr>
      </w:pPr>
      <w:r w:rsidRPr="00686F42">
        <w:rPr>
          <w:rFonts w:ascii="Arial" w:eastAsia="Times New Roman" w:hAnsi="Arial" w:cs="Arial"/>
          <w:sz w:val="18"/>
          <w:szCs w:val="18"/>
        </w:rPr>
        <w:t>8.5. Продолжительность приема заявок на участие в продаже по минимально допустимой цене должна быть не менее чем 50 дней. Признание претендентов участниками продажи по минимально допустимой цене и подведение ее итогов осуществляются в течение 5 рабочих дней со дня окончания срока приема указанных заявок.</w:t>
      </w:r>
    </w:p>
    <w:p w14:paraId="715D242E" w14:textId="77777777" w:rsidR="00C103FC" w:rsidRPr="00686F42" w:rsidRDefault="00C103FC" w:rsidP="00C103FC">
      <w:pPr>
        <w:spacing w:after="0" w:line="240" w:lineRule="auto"/>
        <w:ind w:firstLine="780"/>
        <w:jc w:val="both"/>
        <w:rPr>
          <w:rFonts w:ascii="Arial" w:eastAsia="Times New Roman" w:hAnsi="Arial" w:cs="Arial"/>
          <w:sz w:val="18"/>
          <w:szCs w:val="18"/>
        </w:rPr>
      </w:pPr>
      <w:r w:rsidRPr="00686F42">
        <w:rPr>
          <w:rFonts w:ascii="Arial" w:eastAsia="Times New Roman" w:hAnsi="Arial" w:cs="Arial"/>
          <w:sz w:val="18"/>
          <w:szCs w:val="18"/>
        </w:rPr>
        <w:t xml:space="preserve">8.6. </w:t>
      </w:r>
      <w:proofErr w:type="gramStart"/>
      <w:r w:rsidRPr="00686F42">
        <w:rPr>
          <w:rFonts w:ascii="Arial" w:eastAsia="Times New Roman" w:hAnsi="Arial" w:cs="Arial"/>
          <w:sz w:val="18"/>
          <w:szCs w:val="18"/>
        </w:rPr>
        <w:t>Для участия в продаже по минимально допустимой цене претендент перед подачей предложения о цене</w:t>
      </w:r>
      <w:proofErr w:type="gramEnd"/>
      <w:r w:rsidRPr="00686F42">
        <w:rPr>
          <w:rFonts w:ascii="Arial" w:eastAsia="Times New Roman" w:hAnsi="Arial" w:cs="Arial"/>
          <w:sz w:val="18"/>
          <w:szCs w:val="18"/>
        </w:rPr>
        <w:t xml:space="preserve"> муниципального имущества вносит на счет оператора электронной площадки, указанный в информационном сообщении, задаток в размере 1% цены первоначального предложения, указанной в информационном сообщении о продаже посредством публичного предложения.</w:t>
      </w:r>
    </w:p>
    <w:p w14:paraId="1D41DFE4"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8.7. Претендент не допускается к участию в продаже по минимально допустимой цене по следующим основаниям:</w:t>
      </w:r>
    </w:p>
    <w:p w14:paraId="0336E5F4"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 представленные документы не подтверждают право претендента быть покупателем в соответствии с законодательством Российской Федерации;</w:t>
      </w:r>
    </w:p>
    <w:p w14:paraId="6C2076F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2) представлены не все документы в соответствии с перечнем, указанным в информационном сообщении о продаже муниципального имущества, либо оформление указанных документов не соответствует законодательству Российской Федерации;</w:t>
      </w:r>
    </w:p>
    <w:p w14:paraId="3481AE57"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 заявка на участие в продаже по минимально допустимой цене подана лицом, не уполномоченным претендентом на осуществление таких действий;</w:t>
      </w:r>
    </w:p>
    <w:p w14:paraId="6E0A15B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4) на день окончания срока приема заявок на участие в продаже по минимально допустимой цене отсутствует предложение о цене муниципального имущества, которая должна быть не </w:t>
      </w:r>
      <w:proofErr w:type="gramStart"/>
      <w:r w:rsidRPr="00686F42">
        <w:rPr>
          <w:rFonts w:ascii="Arial" w:eastAsia="Times New Roman" w:hAnsi="Arial" w:cs="Arial"/>
          <w:sz w:val="18"/>
          <w:szCs w:val="18"/>
        </w:rPr>
        <w:t>менее минимальной</w:t>
      </w:r>
      <w:proofErr w:type="gramEnd"/>
      <w:r w:rsidRPr="00686F42">
        <w:rPr>
          <w:rFonts w:ascii="Arial" w:eastAsia="Times New Roman" w:hAnsi="Arial" w:cs="Arial"/>
          <w:sz w:val="18"/>
          <w:szCs w:val="18"/>
        </w:rPr>
        <w:t xml:space="preserve"> цены такого имущества.</w:t>
      </w:r>
    </w:p>
    <w:p w14:paraId="13EF428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8.8. Перечень оснований отказа претенденту в участии в продаже по минимально допустимой цене является исчерпывающим.</w:t>
      </w:r>
    </w:p>
    <w:p w14:paraId="5CD902D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8.9. Претендент имеет право отозвать поданную заявку на участие в продаже по минимально допустимой цене не </w:t>
      </w:r>
      <w:proofErr w:type="gramStart"/>
      <w:r w:rsidRPr="00686F42">
        <w:rPr>
          <w:rFonts w:ascii="Arial" w:eastAsia="Times New Roman" w:hAnsi="Arial" w:cs="Arial"/>
          <w:sz w:val="18"/>
          <w:szCs w:val="18"/>
        </w:rPr>
        <w:t>позднее</w:t>
      </w:r>
      <w:proofErr w:type="gramEnd"/>
      <w:r w:rsidRPr="00686F42">
        <w:rPr>
          <w:rFonts w:ascii="Arial" w:eastAsia="Times New Roman" w:hAnsi="Arial" w:cs="Arial"/>
          <w:sz w:val="18"/>
          <w:szCs w:val="18"/>
        </w:rPr>
        <w:t xml:space="preserve"> чем за 5 дней до окончания срока приема заявок на участие в продаже по минимально допустимой цене.</w:t>
      </w:r>
    </w:p>
    <w:p w14:paraId="0C4F20B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Отзыв претендентом поданной заявки на участие в продаже по минимально допустимой цене является основанием для отзыва поданных претендентом предложений о цене муниципального имущества и прекращения </w:t>
      </w:r>
      <w:proofErr w:type="gramStart"/>
      <w:r w:rsidRPr="00686F42">
        <w:rPr>
          <w:rFonts w:ascii="Arial" w:eastAsia="Times New Roman" w:hAnsi="Arial" w:cs="Arial"/>
          <w:sz w:val="18"/>
          <w:szCs w:val="18"/>
        </w:rPr>
        <w:t>блокирования</w:t>
      </w:r>
      <w:proofErr w:type="gramEnd"/>
      <w:r w:rsidRPr="00686F42">
        <w:rPr>
          <w:rFonts w:ascii="Arial" w:eastAsia="Times New Roman" w:hAnsi="Arial" w:cs="Arial"/>
          <w:sz w:val="18"/>
          <w:szCs w:val="18"/>
        </w:rPr>
        <w:t xml:space="preserve"> находящихся на счете оператора электронной площадки, указанном в информационном сообщении, денежных средств в размере задатка.</w:t>
      </w:r>
    </w:p>
    <w:p w14:paraId="52A5E25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8.10. Одно лицо имеет право подать только одну заявку, а также одно или несколько предложений о цене муниципального имущества. </w:t>
      </w:r>
      <w:proofErr w:type="gramStart"/>
      <w:r w:rsidRPr="00686F42">
        <w:rPr>
          <w:rFonts w:ascii="Arial" w:eastAsia="Times New Roman" w:hAnsi="Arial" w:cs="Arial"/>
          <w:sz w:val="18"/>
          <w:szCs w:val="18"/>
        </w:rPr>
        <w:t>При подведении итогов продажи по минимально допустимой цене из всех поступивших от одного лица предложений о цене</w:t>
      </w:r>
      <w:proofErr w:type="gramEnd"/>
      <w:r w:rsidRPr="00686F42">
        <w:rPr>
          <w:rFonts w:ascii="Arial" w:eastAsia="Times New Roman" w:hAnsi="Arial" w:cs="Arial"/>
          <w:sz w:val="18"/>
          <w:szCs w:val="18"/>
        </w:rPr>
        <w:t xml:space="preserve"> муниципального имущества учитывается предложение, содержащее наибольшую цену.</w:t>
      </w:r>
    </w:p>
    <w:p w14:paraId="40E82A3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Предельный размер повышения цены продаваемого муниципального имущества не ограничен.</w:t>
      </w:r>
    </w:p>
    <w:p w14:paraId="25A89CA8"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8.11. Покупателем муниципального имущества при проведении продажи по минимально допустимой цене признается допущенное к участию в продаже по минимально допустимой цене лицо, которое в ходе приема заявок предложило наибольшую цену такого имущества с учетом пункта 8.10 настоящего Положения. В случае поступления нескольких одинаковых предложений о цене муниципального имущества покупателем признается лицо, подавшее предложение о цене такого имущества ранее других лиц и допущенное к участию в продаже.</w:t>
      </w:r>
    </w:p>
    <w:p w14:paraId="508EAB9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При уклонении или отказе покупателя от заключения договора купл</w:t>
      </w:r>
      <w:proofErr w:type="gramStart"/>
      <w:r w:rsidRPr="00686F42">
        <w:rPr>
          <w:rFonts w:ascii="Arial" w:eastAsia="Times New Roman" w:hAnsi="Arial" w:cs="Arial"/>
          <w:sz w:val="18"/>
          <w:szCs w:val="18"/>
        </w:rPr>
        <w:t>и-</w:t>
      </w:r>
      <w:proofErr w:type="gramEnd"/>
      <w:r w:rsidRPr="00686F42">
        <w:rPr>
          <w:rFonts w:ascii="Arial" w:eastAsia="Times New Roman" w:hAnsi="Arial" w:cs="Arial"/>
          <w:sz w:val="18"/>
          <w:szCs w:val="18"/>
        </w:rPr>
        <w:t xml:space="preserve"> продажи муниципального имущества в срок, установленный абзацем первым пункта 8.15 настоящего Положения, договор купли-продажи </w:t>
      </w:r>
      <w:r w:rsidRPr="00686F42">
        <w:rPr>
          <w:rFonts w:ascii="Arial" w:eastAsia="Times New Roman" w:hAnsi="Arial" w:cs="Arial"/>
          <w:sz w:val="18"/>
          <w:szCs w:val="18"/>
        </w:rPr>
        <w:lastRenderedPageBreak/>
        <w:t>такого имущества заключается с лицом, подавшим предпоследнее предложение о размере цены такого имущества и допущенным к участию в продаже (далее - лицо, подавшее предпоследнее предложение о цене). В случае поступления нескольких одинаковых предложений о цене муниципального имущества договор купл</w:t>
      </w:r>
      <w:proofErr w:type="gramStart"/>
      <w:r w:rsidRPr="00686F42">
        <w:rPr>
          <w:rFonts w:ascii="Arial" w:eastAsia="Times New Roman" w:hAnsi="Arial" w:cs="Arial"/>
          <w:sz w:val="18"/>
          <w:szCs w:val="18"/>
        </w:rPr>
        <w:t>и-</w:t>
      </w:r>
      <w:proofErr w:type="gramEnd"/>
      <w:r w:rsidRPr="00686F42">
        <w:rPr>
          <w:rFonts w:ascii="Arial" w:eastAsia="Times New Roman" w:hAnsi="Arial" w:cs="Arial"/>
          <w:sz w:val="18"/>
          <w:szCs w:val="18"/>
        </w:rPr>
        <w:t xml:space="preserve"> продажи такого имущества заключается с лицом, подавшим предложение о цене такого имущества ранее других лиц и допущенным к участию в продаже.</w:t>
      </w:r>
    </w:p>
    <w:p w14:paraId="0C5A133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8.12. Уведомление о признании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разделом 8 абзацем вторым п. 8.4. настоящего положения, направляется покупателю либо такому лицу в день подведения итогов продажи по минимально допустимой цене.</w:t>
      </w:r>
    </w:p>
    <w:p w14:paraId="00A8D767" w14:textId="44EF6CAE" w:rsidR="00C103FC" w:rsidRPr="00686F42" w:rsidRDefault="00C103FC" w:rsidP="00686F42">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8.13. В течение пяти дней </w:t>
      </w:r>
      <w:proofErr w:type="gramStart"/>
      <w:r w:rsidRPr="00686F42">
        <w:rPr>
          <w:rFonts w:ascii="Arial" w:eastAsia="Times New Roman" w:hAnsi="Arial" w:cs="Arial"/>
          <w:sz w:val="18"/>
          <w:szCs w:val="18"/>
        </w:rPr>
        <w:t>с даты подведения</w:t>
      </w:r>
      <w:proofErr w:type="gramEnd"/>
      <w:r w:rsidRPr="00686F42">
        <w:rPr>
          <w:rFonts w:ascii="Arial" w:eastAsia="Times New Roman" w:hAnsi="Arial" w:cs="Arial"/>
          <w:sz w:val="18"/>
          <w:szCs w:val="18"/>
        </w:rPr>
        <w:t xml:space="preserve"> итогов продажи по минимально допустимой цене суммы задатков возвращаются ее участникам, за исключением покупателя либо лица, признанного единственным участником продажи по минимально допустимой цене, в случае, установленном вторым абзацем пункта 8.4 настоящего Положения, а также лица, подавшего предпоследнее предложение о цене.</w:t>
      </w:r>
    </w:p>
    <w:p w14:paraId="685C4AE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Лицу, подавшему предпоследнее предложение о цене, задаток возвращается в течение 5 дней </w:t>
      </w:r>
      <w:proofErr w:type="gramStart"/>
      <w:r w:rsidRPr="00686F42">
        <w:rPr>
          <w:rFonts w:ascii="Arial" w:eastAsia="Times New Roman" w:hAnsi="Arial" w:cs="Arial"/>
          <w:sz w:val="18"/>
          <w:szCs w:val="18"/>
        </w:rPr>
        <w:t>с даты заключения</w:t>
      </w:r>
      <w:proofErr w:type="gramEnd"/>
      <w:r w:rsidRPr="00686F42">
        <w:rPr>
          <w:rFonts w:ascii="Arial" w:eastAsia="Times New Roman" w:hAnsi="Arial" w:cs="Arial"/>
          <w:sz w:val="18"/>
          <w:szCs w:val="18"/>
        </w:rPr>
        <w:t xml:space="preserve"> договора купли-продажи муниципального имущества с покупателем.</w:t>
      </w:r>
    </w:p>
    <w:p w14:paraId="37B3755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8.14. При уклонении или отказе покупателя либо лица, признанного единственным участником продажи по минимально допустимой цене, в случае, установленном вторым абзацем пункта 8.4 настоящего Положения, от заключения договора купли-продажи муниципального имущества задаток не возвращается. При этом покупатель либо лицо, признанное единственным участником продажи по минимально допустимой цене, обязаны в течение десяти календарных дней </w:t>
      </w:r>
      <w:proofErr w:type="gramStart"/>
      <w:r w:rsidRPr="00686F42">
        <w:rPr>
          <w:rFonts w:ascii="Arial" w:eastAsia="Times New Roman" w:hAnsi="Arial" w:cs="Arial"/>
          <w:sz w:val="18"/>
          <w:szCs w:val="18"/>
        </w:rPr>
        <w:t>с даты истечения</w:t>
      </w:r>
      <w:proofErr w:type="gramEnd"/>
      <w:r w:rsidRPr="00686F42">
        <w:rPr>
          <w:rFonts w:ascii="Arial" w:eastAsia="Times New Roman" w:hAnsi="Arial" w:cs="Arial"/>
          <w:sz w:val="18"/>
          <w:szCs w:val="18"/>
        </w:rPr>
        <w:t xml:space="preserve"> срока, установленного первым абзацем 8.15 настоящего Положения, уплатить продавцу штраф в размере минимальной цены муниципального имущества, предусмотренной пунктом 8.1 настоящего положения, за вычетом суммы задатка. В этом случае продажа по минимально допустимой цене признается несостоявшейся, если иное не установлено настоящей статьей.</w:t>
      </w:r>
    </w:p>
    <w:p w14:paraId="7AAA3B1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При уклонении или отказе лица, подавшего предпоследнее предложение о цене, от заключения договора купли-продажи муниципального имущества задаток не возвращается. При этом лицо, подавшее предпоследнее предложение о цене, обязано в течение 10 календарных дней </w:t>
      </w:r>
      <w:proofErr w:type="gramStart"/>
      <w:r w:rsidRPr="00686F42">
        <w:rPr>
          <w:rFonts w:ascii="Arial" w:eastAsia="Times New Roman" w:hAnsi="Arial" w:cs="Arial"/>
          <w:sz w:val="18"/>
          <w:szCs w:val="18"/>
        </w:rPr>
        <w:t>с даты истечения</w:t>
      </w:r>
      <w:proofErr w:type="gramEnd"/>
      <w:r w:rsidRPr="00686F42">
        <w:rPr>
          <w:rFonts w:ascii="Arial" w:eastAsia="Times New Roman" w:hAnsi="Arial" w:cs="Arial"/>
          <w:sz w:val="18"/>
          <w:szCs w:val="18"/>
        </w:rPr>
        <w:t xml:space="preserve"> срока, установленного вторым абзацем вторым пункта 8.15 настоящего Положения, уплатить продавцу штраф в размере минимальной цены такого имущества, предусмотренной пунктом 8.1 настоящего Положения, за вычетом суммы задатка. В этом случае продажа по минимально допустимой цене признается несостоявшейся.</w:t>
      </w:r>
    </w:p>
    <w:p w14:paraId="6FAAA89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8.15. </w:t>
      </w:r>
      <w:proofErr w:type="gramStart"/>
      <w:r w:rsidRPr="00686F42">
        <w:rPr>
          <w:rFonts w:ascii="Arial" w:eastAsia="Times New Roman" w:hAnsi="Arial" w:cs="Arial"/>
          <w:sz w:val="18"/>
          <w:szCs w:val="18"/>
        </w:rPr>
        <w:t>Заключение договора купли-продажи муниципального имущества осуществляется в течение 5 рабочих дней со дня признания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вторым абзацем пункта 8.4 настоящего Положения, в порядке, установленном соответственно Правительством Российской Федерации, органом государственной власти субъекта Российской Федерации, органом местного самоуправления.</w:t>
      </w:r>
      <w:proofErr w:type="gramEnd"/>
    </w:p>
    <w:p w14:paraId="0111A53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Заключение договора купли-продажи муниципального имущества с лицом, подавшим предпоследнее предложение о цене, осуществляется в течение 5 рабочих дней со дня признания покупателя уклонившимся или отказавшимся от заключения договора купли-продажи такого имущества.</w:t>
      </w:r>
    </w:p>
    <w:p w14:paraId="1CFBB6B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w:t>
      </w:r>
    </w:p>
    <w:p w14:paraId="7F9CBFB3" w14:textId="77777777" w:rsidR="00C103FC" w:rsidRPr="00686F42" w:rsidRDefault="00C103FC" w:rsidP="00C103FC">
      <w:pPr>
        <w:spacing w:after="0" w:line="240" w:lineRule="auto"/>
        <w:jc w:val="center"/>
        <w:rPr>
          <w:rFonts w:ascii="Arial" w:eastAsia="Times New Roman" w:hAnsi="Arial" w:cs="Arial"/>
          <w:sz w:val="18"/>
          <w:szCs w:val="18"/>
        </w:rPr>
      </w:pPr>
      <w:r w:rsidRPr="00686F42">
        <w:rPr>
          <w:rFonts w:ascii="Arial" w:eastAsia="Times New Roman" w:hAnsi="Arial" w:cs="Arial"/>
          <w:bCs/>
          <w:sz w:val="18"/>
          <w:szCs w:val="18"/>
        </w:rPr>
        <w:t>9.</w:t>
      </w:r>
      <w:bookmarkStart w:id="10" w:name="bookmark12"/>
      <w:r w:rsidRPr="00686F42">
        <w:rPr>
          <w:rFonts w:ascii="Arial" w:eastAsia="Times New Roman" w:hAnsi="Arial" w:cs="Arial"/>
          <w:sz w:val="18"/>
          <w:szCs w:val="18"/>
        </w:rPr>
        <w:t>Внесение муниципального имущества в качестве вклада в уставные капиталы акционерных обществ</w:t>
      </w:r>
      <w:bookmarkEnd w:id="10"/>
    </w:p>
    <w:p w14:paraId="3B733718"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4E155595"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9.1. По решению главы муниципального образования муниципальное имущество, а также исключительные права могут быть внесены в качестве вклада в уставные капиталы акционерных обществ. При этом доля акций акционерного общества, находящихся в собственности муниципального образования и приобретаемых муниципальным образованием, в общем количестве обыкновенных акций этого акционерного общества не может составлять менее чем 25% плюс одна акция.</w:t>
      </w:r>
    </w:p>
    <w:p w14:paraId="2381020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9.2. Внесение муниципального имущества, а также исключительных прав в уставные капиталы акционерных обществ может осуществляться:</w:t>
      </w:r>
    </w:p>
    <w:p w14:paraId="2736C824"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при учреждении акционерных обществ;</w:t>
      </w:r>
    </w:p>
    <w:p w14:paraId="7BA8D68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в порядке оплаты размещаемых дополнительных акций при увеличении уставных капиталов акционерных обществ.</w:t>
      </w:r>
    </w:p>
    <w:p w14:paraId="173A135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9.3. Внесение муниципального имущества, а также исключительных прав в качестве оплаты размещаемых дополнительных акций акционерного общества может быть осуществлено при соблюдении следующих условий:</w:t>
      </w:r>
    </w:p>
    <w:p w14:paraId="27AF8DA3" w14:textId="302918CB" w:rsidR="00C103FC" w:rsidRPr="00686F42" w:rsidRDefault="00C103FC" w:rsidP="00686F42">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9.3.1. Акционерное общество в соответствии с законодательством </w:t>
      </w:r>
      <w:proofErr w:type="gramStart"/>
      <w:r w:rsidRPr="00686F42">
        <w:rPr>
          <w:rFonts w:ascii="Arial" w:eastAsia="Times New Roman" w:hAnsi="Arial" w:cs="Arial"/>
          <w:sz w:val="18"/>
          <w:szCs w:val="18"/>
        </w:rPr>
        <w:t>Российской</w:t>
      </w:r>
      <w:proofErr w:type="gramEnd"/>
      <w:r w:rsidRPr="00686F42">
        <w:rPr>
          <w:rFonts w:ascii="Arial" w:eastAsia="Times New Roman" w:hAnsi="Arial" w:cs="Arial"/>
          <w:sz w:val="18"/>
          <w:szCs w:val="18"/>
        </w:rPr>
        <w:t xml:space="preserve"> </w:t>
      </w:r>
    </w:p>
    <w:p w14:paraId="14D9644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Федерации об акционерных обществах приняло решение об увеличении уставного капитала посредством размещения дополнительных акций, оплата которых будет </w:t>
      </w:r>
      <w:proofErr w:type="gramStart"/>
      <w:r w:rsidRPr="00686F42">
        <w:rPr>
          <w:rFonts w:ascii="Arial" w:eastAsia="Times New Roman" w:hAnsi="Arial" w:cs="Arial"/>
          <w:sz w:val="18"/>
          <w:szCs w:val="18"/>
        </w:rPr>
        <w:t>осуществляться</w:t>
      </w:r>
      <w:proofErr w:type="gramEnd"/>
      <w:r w:rsidRPr="00686F42">
        <w:rPr>
          <w:rFonts w:ascii="Arial" w:eastAsia="Times New Roman" w:hAnsi="Arial" w:cs="Arial"/>
          <w:sz w:val="18"/>
          <w:szCs w:val="18"/>
        </w:rPr>
        <w:t xml:space="preserve"> в том числе муниципальным имуществом (с указанием вида такого имущества), а также исключительными правами, принадлежащими муниципальному образованию (с указанием объема, пределов и способа использования соответствующих исключительных прав).</w:t>
      </w:r>
    </w:p>
    <w:p w14:paraId="72E7FAB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9.3.2. Дополнительные акции, в оплату которых вносятся муниципальное имущество и (или) исключительные права, являются обыкновенными акциями.</w:t>
      </w:r>
    </w:p>
    <w:p w14:paraId="488AF86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9.3.4. Оценка муниципального имущества, вносимого в оплату дополнительных акций, проведена в соответствии с законодательством Российской Федерации об оценочной деятельности.</w:t>
      </w:r>
    </w:p>
    <w:p w14:paraId="166970A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lastRenderedPageBreak/>
        <w:t xml:space="preserve">9.4. </w:t>
      </w:r>
      <w:proofErr w:type="gramStart"/>
      <w:r w:rsidRPr="00686F42">
        <w:rPr>
          <w:rFonts w:ascii="Arial" w:eastAsia="Times New Roman" w:hAnsi="Arial" w:cs="Arial"/>
          <w:sz w:val="18"/>
          <w:szCs w:val="18"/>
        </w:rPr>
        <w:t>При внесении муниципального имущества, а также исключительных прав в качестве вклада в уставный капитал акционерного общества количество акций, приобретаемых в собственность Российской Федерации, субъекта Российской Федерации или муниципального образования, доля этих акций в общем количестве обыкновенных акций акционерного общества и стоимость муниципального имущества, вносимого в качестве вклада в уставный капитал акционерного общества (цена приобретения указанных акций), определяются в соответствии с</w:t>
      </w:r>
      <w:proofErr w:type="gramEnd"/>
      <w:r w:rsidRPr="00686F42">
        <w:rPr>
          <w:rFonts w:ascii="Arial" w:eastAsia="Times New Roman" w:hAnsi="Arial" w:cs="Arial"/>
          <w:sz w:val="18"/>
          <w:szCs w:val="18"/>
        </w:rPr>
        <w:t xml:space="preserve"> </w:t>
      </w:r>
      <w:proofErr w:type="gramStart"/>
      <w:r w:rsidRPr="00686F42">
        <w:rPr>
          <w:rFonts w:ascii="Arial" w:eastAsia="Times New Roman" w:hAnsi="Arial" w:cs="Arial"/>
          <w:sz w:val="18"/>
          <w:szCs w:val="18"/>
        </w:rPr>
        <w:t>Федеральным законом «Об акционерных обществах» и законодательством Российской Федерации об оценочной деятельности, если иное не установлено Федеральным законом «Об особенностях управления и распоряжения имуществом железнодорожного транспорта» и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w:t>
      </w:r>
      <w:proofErr w:type="gramEnd"/>
    </w:p>
    <w:p w14:paraId="66135E3A"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1012D3AE" w14:textId="77777777" w:rsidR="00C103FC" w:rsidRPr="00686F42" w:rsidRDefault="00C103FC" w:rsidP="00C103FC">
      <w:pPr>
        <w:spacing w:after="0" w:line="240" w:lineRule="auto"/>
        <w:jc w:val="center"/>
        <w:rPr>
          <w:rFonts w:ascii="Arial" w:eastAsia="Times New Roman" w:hAnsi="Arial" w:cs="Arial"/>
          <w:sz w:val="18"/>
          <w:szCs w:val="18"/>
        </w:rPr>
      </w:pPr>
      <w:r w:rsidRPr="00686F42">
        <w:rPr>
          <w:rFonts w:ascii="Arial" w:eastAsia="Times New Roman" w:hAnsi="Arial" w:cs="Arial"/>
          <w:bCs/>
          <w:sz w:val="18"/>
          <w:szCs w:val="18"/>
        </w:rPr>
        <w:t>10.</w:t>
      </w:r>
      <w:bookmarkStart w:id="11" w:name="bookmark13"/>
      <w:r w:rsidRPr="00686F42">
        <w:rPr>
          <w:rFonts w:ascii="Arial" w:eastAsia="Times New Roman" w:hAnsi="Arial" w:cs="Arial"/>
          <w:sz w:val="18"/>
          <w:szCs w:val="18"/>
        </w:rPr>
        <w:t>Отчуждение земельных участков</w:t>
      </w:r>
      <w:bookmarkEnd w:id="11"/>
    </w:p>
    <w:p w14:paraId="3D4F704F"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2B94661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10.1.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федеральным законодательством.</w:t>
      </w:r>
    </w:p>
    <w:p w14:paraId="771D163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Приватизация объекта культурного наследия, являющегося зданием, строением или сооружением, путем продажи на конкурсе осуществляется с одновременным предоставлением лицу, приобретающему такой объект культурного наследия, земельного участка, занимаемого таким объектом и необходимого для его использования, в аренду.</w:t>
      </w:r>
    </w:p>
    <w:p w14:paraId="31EAD72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10.2. Приватизация имущественных комплексов унитарных предприятий осуществляется одновременно с отчуждением следующих земельных участков:</w:t>
      </w:r>
    </w:p>
    <w:p w14:paraId="194C1D6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находящихся у унитарного предприятия на праве постоянного (бессрочного) пользования или аренды;</w:t>
      </w:r>
    </w:p>
    <w:p w14:paraId="180FC68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занимаемых объектами недвижимости, указанными в пункте 1 настоящего Положения, входящими в состав приватизируемого имущественного комплекса унитарного предприятия, и необходимых для использования указанных объектов.</w:t>
      </w:r>
    </w:p>
    <w:p w14:paraId="30406DB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10.3. Собственники объектов недвижимости, не являющихся самовольными постройками и расположенных на земельных участках, относящихся к муниципальной собственности, обязаны либо взять в аренду, либо приобрести у муниципального образования указанные земельные участки, если иное не предусмотрено федеральным законодательством.</w:t>
      </w:r>
    </w:p>
    <w:p w14:paraId="32BE715B" w14:textId="77777777" w:rsidR="00C103FC" w:rsidRPr="00686F42" w:rsidRDefault="00C103FC" w:rsidP="00C103FC">
      <w:pPr>
        <w:spacing w:after="0" w:line="240" w:lineRule="auto"/>
        <w:ind w:firstLine="700"/>
        <w:jc w:val="both"/>
        <w:rPr>
          <w:rFonts w:ascii="Arial" w:eastAsia="Times New Roman" w:hAnsi="Arial" w:cs="Arial"/>
          <w:sz w:val="18"/>
          <w:szCs w:val="18"/>
        </w:rPr>
      </w:pPr>
      <w:proofErr w:type="gramStart"/>
      <w:r w:rsidRPr="00686F42">
        <w:rPr>
          <w:rFonts w:ascii="Arial" w:eastAsia="Times New Roman" w:hAnsi="Arial" w:cs="Arial"/>
          <w:sz w:val="18"/>
          <w:szCs w:val="18"/>
        </w:rPr>
        <w:t>По желанию собственника объекта недвижимости, расположенного на земельном участке, относящемся к муниципальной собственности, соответствующий земельный участок может быть предоставлен ему в аренду на срок не более чем 49 лет, а если объект недвижимости расположен на земельном участке в границах земель, зарезервированных для муниципальных нужд, - на срок, не превышающий срока резервирования земель, если иное не установлено соглашением сторон.</w:t>
      </w:r>
      <w:proofErr w:type="gramEnd"/>
    </w:p>
    <w:p w14:paraId="2BF948D1" w14:textId="71779ECE" w:rsidR="00C103FC" w:rsidRPr="00686F42" w:rsidRDefault="00C103FC" w:rsidP="00686F42">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Договор аренды земельного участка не является препятствием для выкупа земельного участка, за исключением договора аренды земельного участка, заключенного на срок выполнения собственником расположенного на этом земельном участке объекта культурного наследия условий конкурса по продаже такого объекта, проведенного в соответствии с Федеральным законом </w:t>
      </w:r>
      <w:hyperlink r:id="rId55" w:tgtFrame="_blank" w:history="1">
        <w:r w:rsidRPr="00686F42">
          <w:rPr>
            <w:rFonts w:ascii="Arial" w:eastAsia="Times New Roman" w:hAnsi="Arial" w:cs="Arial"/>
            <w:sz w:val="18"/>
            <w:szCs w:val="18"/>
          </w:rPr>
          <w:t>№ 178- ФЗ</w:t>
        </w:r>
      </w:hyperlink>
      <w:r w:rsidRPr="00686F42">
        <w:rPr>
          <w:rFonts w:ascii="Arial" w:eastAsia="Times New Roman" w:hAnsi="Arial" w:cs="Arial"/>
          <w:sz w:val="18"/>
          <w:szCs w:val="18"/>
        </w:rPr>
        <w:t>.</w:t>
      </w:r>
    </w:p>
    <w:p w14:paraId="156B4C9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Отказ в выкупе земельного участка или предоставлении его в аренду не допускается, за исключением случаев, предусмотренных законом.</w:t>
      </w:r>
    </w:p>
    <w:p w14:paraId="5065644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10.4. При приватизации расположенных на неделимом земельном участке частей зданий, строений и сооружений, признаваемых самостоятельными объектами недвижимости, с покупателями такого имущества заключаются договоры аренды указанного земельного участка </w:t>
      </w:r>
      <w:proofErr w:type="gramStart"/>
      <w:r w:rsidRPr="00686F42">
        <w:rPr>
          <w:rFonts w:ascii="Arial" w:eastAsia="Times New Roman" w:hAnsi="Arial" w:cs="Arial"/>
          <w:sz w:val="18"/>
          <w:szCs w:val="18"/>
        </w:rPr>
        <w:t>со</w:t>
      </w:r>
      <w:proofErr w:type="gramEnd"/>
      <w:r w:rsidRPr="00686F42">
        <w:rPr>
          <w:rFonts w:ascii="Arial" w:eastAsia="Times New Roman" w:hAnsi="Arial" w:cs="Arial"/>
          <w:sz w:val="18"/>
          <w:szCs w:val="18"/>
        </w:rPr>
        <w:t xml:space="preserve"> множественностью лиц на стороне арендатора в порядке, установленном законодательством.</w:t>
      </w:r>
    </w:p>
    <w:p w14:paraId="5CC5504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 строений и сооружений, расположенных на этом земельном участке.</w:t>
      </w:r>
    </w:p>
    <w:p w14:paraId="18A4EAF7"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Размер доли в праве собственности на земельный участок определяется пропорционально отношению площади соответствующей части здания, строения или сооружения к общей площади здания, строения или сооружения.</w:t>
      </w:r>
    </w:p>
    <w:p w14:paraId="09D6CA4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10.5. Одновременно с принятием решения об отчуждении земельного участка при необходимости принимается решение об установлении публичных сервитутов.</w:t>
      </w:r>
    </w:p>
    <w:p w14:paraId="101B5A7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При отчуждении земельных участков право собственности не переходит на объекты инженерной инфраструктуры, находящиеся в муниципальной собственности и не используемые исключительно для обеспечения объектов недвижимости, расположенных на указанных земельных участках.</w:t>
      </w:r>
    </w:p>
    <w:p w14:paraId="04696790"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Исключения из данного правила возможны при установлении на земельный участок публичного сервитута, обеспечивающего возможность использования улучшений и принадлежностей в полном объеме.</w:t>
      </w:r>
    </w:p>
    <w:p w14:paraId="5AB6AFD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10.6. Предоставление земельных участков собственникам расположенных на этих земельных участках зданий, строений, сооружений в аренду или в собственность осуществляется в порядке и на условиях, которые установлены земельным законодательством.</w:t>
      </w:r>
    </w:p>
    <w:p w14:paraId="2D85A61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10.7. Отчуждению в соответствии с Федеральным законом </w:t>
      </w:r>
      <w:hyperlink r:id="rId56"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не подлежат земельные участки в составе земель:</w:t>
      </w:r>
    </w:p>
    <w:p w14:paraId="7B41EDB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lastRenderedPageBreak/>
        <w:t>- лесного фонда и водного фонда, особо охраняемых природных территорий и объектов;</w:t>
      </w:r>
    </w:p>
    <w:p w14:paraId="2B4A51A4" w14:textId="77777777" w:rsidR="00C103FC" w:rsidRPr="00686F42" w:rsidRDefault="00C103FC" w:rsidP="00C103FC">
      <w:pPr>
        <w:spacing w:after="0" w:line="240" w:lineRule="auto"/>
        <w:ind w:firstLine="700"/>
        <w:jc w:val="both"/>
        <w:rPr>
          <w:rFonts w:ascii="Arial" w:eastAsia="Times New Roman" w:hAnsi="Arial" w:cs="Arial"/>
          <w:sz w:val="18"/>
          <w:szCs w:val="18"/>
        </w:rPr>
      </w:pPr>
      <w:proofErr w:type="gramStart"/>
      <w:r w:rsidRPr="00686F42">
        <w:rPr>
          <w:rFonts w:ascii="Arial" w:eastAsia="Times New Roman" w:hAnsi="Arial" w:cs="Arial"/>
          <w:sz w:val="18"/>
          <w:szCs w:val="18"/>
        </w:rPr>
        <w:t>- зараженных опасными веществами и подвергшихся биогенному заражению;</w:t>
      </w:r>
      <w:proofErr w:type="gramEnd"/>
    </w:p>
    <w:p w14:paraId="5D2ABC4B" w14:textId="77777777" w:rsidR="00C103FC" w:rsidRPr="00686F42" w:rsidRDefault="00C103FC" w:rsidP="00C103FC">
      <w:pPr>
        <w:spacing w:after="0" w:line="240" w:lineRule="auto"/>
        <w:ind w:firstLine="700"/>
        <w:jc w:val="both"/>
        <w:rPr>
          <w:rFonts w:ascii="Arial" w:eastAsia="Times New Roman" w:hAnsi="Arial" w:cs="Arial"/>
          <w:sz w:val="18"/>
          <w:szCs w:val="18"/>
        </w:rPr>
      </w:pPr>
      <w:proofErr w:type="gramStart"/>
      <w:r w:rsidRPr="00686F42">
        <w:rPr>
          <w:rFonts w:ascii="Arial" w:eastAsia="Times New Roman" w:hAnsi="Arial" w:cs="Arial"/>
          <w:sz w:val="18"/>
          <w:szCs w:val="18"/>
        </w:rPr>
        <w:t>- общего пользования (площади, улицы, проезды, автомобильные дороги, набережные, парки, лесопарки, скверы, сады, бульвары, водные объекты, пляжи и другие объекты);</w:t>
      </w:r>
      <w:proofErr w:type="gramEnd"/>
    </w:p>
    <w:p w14:paraId="4B868088" w14:textId="77777777" w:rsidR="00C103FC" w:rsidRPr="00686F42" w:rsidRDefault="00C103FC" w:rsidP="00C103FC">
      <w:pPr>
        <w:spacing w:after="0" w:line="240" w:lineRule="auto"/>
        <w:ind w:firstLine="1120"/>
        <w:jc w:val="both"/>
        <w:rPr>
          <w:rFonts w:ascii="Arial" w:eastAsia="Times New Roman" w:hAnsi="Arial" w:cs="Arial"/>
          <w:sz w:val="18"/>
          <w:szCs w:val="18"/>
        </w:rPr>
      </w:pPr>
      <w:r w:rsidRPr="00686F42">
        <w:rPr>
          <w:rFonts w:ascii="Arial" w:eastAsia="Times New Roman" w:hAnsi="Arial" w:cs="Arial"/>
          <w:sz w:val="18"/>
          <w:szCs w:val="18"/>
        </w:rPr>
        <w:t>не подлежащих отчуждению в соответствии с законодательством Российской Федерации.</w:t>
      </w:r>
    </w:p>
    <w:p w14:paraId="01FDC1D8"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Отчуждению в соответствии с Федеральным законом </w:t>
      </w:r>
      <w:hyperlink r:id="rId57" w:tgtFrame="_blank" w:history="1">
        <w:r w:rsidRPr="00686F42">
          <w:rPr>
            <w:rFonts w:ascii="Arial" w:eastAsia="Times New Roman" w:hAnsi="Arial" w:cs="Arial"/>
            <w:sz w:val="18"/>
            <w:szCs w:val="18"/>
          </w:rPr>
          <w:t>№ 178-ФЗ</w:t>
        </w:r>
      </w:hyperlink>
      <w:r w:rsidRPr="00686F42">
        <w:rPr>
          <w:rFonts w:ascii="Arial" w:eastAsia="Times New Roman" w:hAnsi="Arial" w:cs="Arial"/>
          <w:sz w:val="18"/>
          <w:szCs w:val="18"/>
        </w:rPr>
        <w:t xml:space="preserve"> не подлежат находящиеся в муниципальной собственности земельные участки в границах земель, зарезервированных для муниципальных нужд.</w:t>
      </w:r>
    </w:p>
    <w:p w14:paraId="7F02262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Если иное не предусмотрено федеральными законами, отчуждению в соответствии с Федеральным законом </w:t>
      </w:r>
      <w:hyperlink r:id="rId58" w:tgtFrame="_blank" w:history="1">
        <w:r w:rsidRPr="00686F42">
          <w:rPr>
            <w:rFonts w:ascii="Arial" w:eastAsia="Times New Roman" w:hAnsi="Arial" w:cs="Arial"/>
            <w:sz w:val="18"/>
            <w:szCs w:val="18"/>
          </w:rPr>
          <w:t>№ 178-ФЗ</w:t>
        </w:r>
      </w:hyperlink>
      <w:r w:rsidRPr="00686F42">
        <w:rPr>
          <w:rFonts w:ascii="Arial" w:eastAsia="Times New Roman" w:hAnsi="Arial" w:cs="Arial"/>
          <w:sz w:val="18"/>
          <w:szCs w:val="18"/>
        </w:rPr>
        <w:t xml:space="preserve"> не подлежат земельные участки в составе земель транспорта, предназначенные для обеспечения деятельности в морских портах, речных портах, аэропортах или отведенные для их развития.</w:t>
      </w:r>
    </w:p>
    <w:p w14:paraId="107F7AB9"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10.8. При внесении земельных участков, занятых объектами недвижимости и необходимых для их использования, в качестве вклада в уставные капиталы акционерных обществ не применяется ограничение, установленное пунктом 1 статьи 25 Федерального закона </w:t>
      </w:r>
      <w:hyperlink r:id="rId59"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w:t>
      </w:r>
    </w:p>
    <w:p w14:paraId="0593C4AE"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10ED06E7" w14:textId="77777777" w:rsidR="00C103FC" w:rsidRPr="00686F42" w:rsidRDefault="00C103FC" w:rsidP="00C103FC">
      <w:pPr>
        <w:spacing w:after="0" w:line="240" w:lineRule="auto"/>
        <w:jc w:val="center"/>
        <w:rPr>
          <w:rFonts w:ascii="Arial" w:eastAsia="Times New Roman" w:hAnsi="Arial" w:cs="Arial"/>
          <w:sz w:val="18"/>
          <w:szCs w:val="18"/>
        </w:rPr>
      </w:pPr>
      <w:r w:rsidRPr="00686F42">
        <w:rPr>
          <w:rFonts w:ascii="Arial" w:eastAsia="Times New Roman" w:hAnsi="Arial" w:cs="Arial"/>
          <w:bCs/>
          <w:sz w:val="18"/>
          <w:szCs w:val="18"/>
        </w:rPr>
        <w:t>11.</w:t>
      </w:r>
      <w:bookmarkStart w:id="12" w:name="bookmark14"/>
      <w:r w:rsidRPr="00686F42">
        <w:rPr>
          <w:rFonts w:ascii="Arial" w:eastAsia="Times New Roman" w:hAnsi="Arial" w:cs="Arial"/>
          <w:sz w:val="18"/>
          <w:szCs w:val="18"/>
        </w:rPr>
        <w:t> Особенности приватизации объектов культурного наследия, включенных в реестр объектов культурного наследия</w:t>
      </w:r>
      <w:bookmarkEnd w:id="12"/>
    </w:p>
    <w:p w14:paraId="702E8E87" w14:textId="77777777" w:rsidR="00C103FC" w:rsidRPr="00686F42" w:rsidRDefault="00C103FC" w:rsidP="00C103FC">
      <w:pPr>
        <w:spacing w:after="0" w:line="240" w:lineRule="auto"/>
        <w:jc w:val="center"/>
        <w:rPr>
          <w:rFonts w:ascii="Arial" w:eastAsia="Times New Roman" w:hAnsi="Arial" w:cs="Arial"/>
          <w:sz w:val="18"/>
          <w:szCs w:val="18"/>
        </w:rPr>
      </w:pPr>
    </w:p>
    <w:p w14:paraId="3D95E3B1" w14:textId="151434DB" w:rsidR="00C103FC" w:rsidRPr="00686F42" w:rsidRDefault="00C103FC" w:rsidP="00686F42">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11.1. </w:t>
      </w:r>
      <w:proofErr w:type="gramStart"/>
      <w:r w:rsidRPr="00686F42">
        <w:rPr>
          <w:rFonts w:ascii="Arial" w:eastAsia="Times New Roman" w:hAnsi="Arial" w:cs="Arial"/>
          <w:sz w:val="18"/>
          <w:szCs w:val="18"/>
        </w:rPr>
        <w:t>Объекты культурного наследия, включенные в реестр объектов культурного наследия, могут приватизироваться в составе имущественного комплекса унитарного предприятия, преобразуемого в акционерное общество или общество с ограниченной ответственностью, путем внесения таких объектов в качестве вклада в уставный капитал акционерного общества, путем продажи на аукционе (за исключением объекта культурного наследия, находящегося в неудовлетворительном состоянии) или на конкурсе (в отношении объекта культурного наследия, находящегося</w:t>
      </w:r>
      <w:proofErr w:type="gramEnd"/>
      <w:r w:rsidRPr="00686F42">
        <w:rPr>
          <w:rFonts w:ascii="Arial" w:eastAsia="Times New Roman" w:hAnsi="Arial" w:cs="Arial"/>
          <w:sz w:val="18"/>
          <w:szCs w:val="18"/>
        </w:rPr>
        <w:t xml:space="preserve"> </w:t>
      </w:r>
      <w:proofErr w:type="gramStart"/>
      <w:r w:rsidRPr="00686F42">
        <w:rPr>
          <w:rFonts w:ascii="Arial" w:eastAsia="Times New Roman" w:hAnsi="Arial" w:cs="Arial"/>
          <w:sz w:val="18"/>
          <w:szCs w:val="18"/>
        </w:rPr>
        <w:t>в неудовлетворительном состоянии) при условии их обременения требованиями к содержанию и использованию объектов культурного наследия, включенных в реестр объектов культурного наследия, требованиями к сохранению таких объектов, требованиями к обеспечению доступа к таким объектам, требованиями к размещению наружной рекламы на таких объектах и их территориях, а также требованиями к установке надписей и обозначений, содержащих информацию об объекте культурного наследия.</w:t>
      </w:r>
      <w:proofErr w:type="gramEnd"/>
    </w:p>
    <w:p w14:paraId="3A4CDC9C" w14:textId="77777777" w:rsidR="00C103FC" w:rsidRPr="00686F42" w:rsidRDefault="00C103FC" w:rsidP="00C103FC">
      <w:pPr>
        <w:spacing w:after="0" w:line="240" w:lineRule="auto"/>
        <w:ind w:firstLine="720"/>
        <w:jc w:val="both"/>
        <w:rPr>
          <w:rFonts w:ascii="Arial" w:eastAsia="Times New Roman" w:hAnsi="Arial" w:cs="Arial"/>
          <w:sz w:val="18"/>
          <w:szCs w:val="18"/>
        </w:rPr>
      </w:pPr>
      <w:proofErr w:type="gramStart"/>
      <w:r w:rsidRPr="00686F42">
        <w:rPr>
          <w:rFonts w:ascii="Arial" w:eastAsia="Times New Roman" w:hAnsi="Arial" w:cs="Arial"/>
          <w:sz w:val="18"/>
          <w:szCs w:val="18"/>
        </w:rPr>
        <w:t>Объекты культурного наследия, включенные в реестр объектов культурного наследия, за исключением объектов культурного наследия, находящихся в неудовлетворительном состоянии, могут приватизироваться субъектами малого и среднего предпринимательства также в порядке, установленном Федеральным законом </w:t>
      </w:r>
      <w:hyperlink r:id="rId60" w:tgtFrame="_blank" w:history="1">
        <w:r w:rsidRPr="00686F42">
          <w:rPr>
            <w:rFonts w:ascii="Arial" w:eastAsia="Times New Roman" w:hAnsi="Arial" w:cs="Arial"/>
            <w:sz w:val="18"/>
            <w:szCs w:val="18"/>
          </w:rPr>
          <w:t>от 22.07.2008 года №159-ФЗ</w:t>
        </w:r>
      </w:hyperlink>
      <w:r w:rsidRPr="00686F42">
        <w:rPr>
          <w:rFonts w:ascii="Arial" w:eastAsia="Times New Roman" w:hAnsi="Arial" w:cs="Arial"/>
          <w:sz w:val="18"/>
          <w:szCs w:val="18"/>
        </w:rPr>
        <w:t> «Об особенностях отчуждения движимого и недвижимого имущества, находящегося в муниципальной собственности и арендуемого субъектами малого и среднего предпринимательства, и о внесении изменений в отдельные законодательные</w:t>
      </w:r>
      <w:proofErr w:type="gramEnd"/>
      <w:r w:rsidRPr="00686F42">
        <w:rPr>
          <w:rFonts w:ascii="Arial" w:eastAsia="Times New Roman" w:hAnsi="Arial" w:cs="Arial"/>
          <w:sz w:val="18"/>
          <w:szCs w:val="18"/>
        </w:rPr>
        <w:t xml:space="preserve"> акты Российской Федерации», при условии их обременения требованиями, указанными в абзаце первом настоящего пункта, и соблюдения положений пунктов 11.2 и 11.3 настоящего Положения.</w:t>
      </w:r>
    </w:p>
    <w:p w14:paraId="31B8284F"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11.2. Решение об условиях приватизации объекта культурного наследия, включенного в реестр объектов культурного наследия, должно содержать информацию об отнесении такого объекта к объектам культурного наследия, включенным в реестр объектов культурного наследия.</w:t>
      </w:r>
    </w:p>
    <w:p w14:paraId="00EF3E29" w14:textId="77777777" w:rsidR="00C103FC" w:rsidRPr="00686F42" w:rsidRDefault="00C103FC" w:rsidP="00C103FC">
      <w:pPr>
        <w:spacing w:after="0" w:line="240" w:lineRule="auto"/>
        <w:ind w:firstLine="720"/>
        <w:jc w:val="both"/>
        <w:rPr>
          <w:rFonts w:ascii="Arial" w:eastAsia="Times New Roman" w:hAnsi="Arial" w:cs="Arial"/>
          <w:sz w:val="18"/>
          <w:szCs w:val="18"/>
        </w:rPr>
      </w:pPr>
      <w:proofErr w:type="gramStart"/>
      <w:r w:rsidRPr="00686F42">
        <w:rPr>
          <w:rFonts w:ascii="Arial" w:eastAsia="Times New Roman" w:hAnsi="Arial" w:cs="Arial"/>
          <w:sz w:val="18"/>
          <w:szCs w:val="18"/>
        </w:rPr>
        <w:t>К решению об условиях приватизации объекта культурного наследия, включенного в реестр объектов культурного наследия, должны прилагаться копии охранного обязательства на объект культурного наследия, включенный в реестр объектов культурного наследия, утвержденного в порядке, предусмотренном статьей 47.6 Федерального закона №73-Ф3, и паспорта объекта культурного наследия, предусмотренного статьей 21 указанного Федерального закона (при его наличии), а в случае, предусмотренном пунктом 8 статьи 48</w:t>
      </w:r>
      <w:proofErr w:type="gramEnd"/>
      <w:r w:rsidRPr="00686F42">
        <w:rPr>
          <w:rFonts w:ascii="Arial" w:eastAsia="Times New Roman" w:hAnsi="Arial" w:cs="Arial"/>
          <w:sz w:val="18"/>
          <w:szCs w:val="18"/>
        </w:rPr>
        <w:t xml:space="preserve"> указанного Федерального закона, - копии иного охранного документа и паспорта объекта культурного наследия (при его наличии).</w:t>
      </w:r>
    </w:p>
    <w:p w14:paraId="75306E1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11.3. </w:t>
      </w:r>
      <w:proofErr w:type="gramStart"/>
      <w:r w:rsidRPr="00686F42">
        <w:rPr>
          <w:rFonts w:ascii="Arial" w:eastAsia="Times New Roman" w:hAnsi="Arial" w:cs="Arial"/>
          <w:sz w:val="18"/>
          <w:szCs w:val="18"/>
        </w:rPr>
        <w:t xml:space="preserve">Договор, предусматривающий отчуждение объекта культурного наследия, включенного в реестр объектов культурного наследия, в порядке приватизации, должен содержать в качестве существенного условия обременение приватизируемого объекта культурного наследия, включенного в реестр объектов культурного наследия, обязанностью нового собственника по выполнению требований охранного обязательства, предусмотренного статьей 47.6 Федерального закона </w:t>
      </w:r>
      <w:hyperlink r:id="rId61" w:tgtFrame="_blank" w:history="1">
        <w:r w:rsidRPr="00686F42">
          <w:rPr>
            <w:rFonts w:ascii="Arial" w:eastAsia="Times New Roman" w:hAnsi="Arial" w:cs="Arial"/>
            <w:sz w:val="18"/>
            <w:szCs w:val="18"/>
          </w:rPr>
          <w:t>№73-Ф3</w:t>
        </w:r>
      </w:hyperlink>
      <w:r w:rsidRPr="00686F42">
        <w:rPr>
          <w:rFonts w:ascii="Arial" w:eastAsia="Times New Roman" w:hAnsi="Arial" w:cs="Arial"/>
          <w:sz w:val="18"/>
          <w:szCs w:val="18"/>
        </w:rPr>
        <w:t>, а при отсутствии данного охранного обязательства - требований иного охранного документа, предусмотренного пунктом 8 статьи</w:t>
      </w:r>
      <w:proofErr w:type="gramEnd"/>
      <w:r w:rsidRPr="00686F42">
        <w:rPr>
          <w:rFonts w:ascii="Arial" w:eastAsia="Times New Roman" w:hAnsi="Arial" w:cs="Arial"/>
          <w:sz w:val="18"/>
          <w:szCs w:val="18"/>
        </w:rPr>
        <w:t xml:space="preserve"> 48 указанного Федерального закона.</w:t>
      </w:r>
    </w:p>
    <w:p w14:paraId="5DFCD90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В случае отсутствия в таком договоре предусмотренного настоящим пунктом существенного условия сделка приватизации объекта культурного наследия, включенного в реестр объектов культурного наследия, является ничтожной.</w:t>
      </w:r>
    </w:p>
    <w:p w14:paraId="481EB10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В случае приватизации объекта культурного наследия, находящегося в неудовлетворительном состоянии, путем продажи на конкурсе условия конкурса должны предусматривать:</w:t>
      </w:r>
    </w:p>
    <w:p w14:paraId="5C7AC21E" w14:textId="77777777" w:rsidR="00C103FC" w:rsidRPr="00686F42" w:rsidRDefault="00C103FC" w:rsidP="00C103FC">
      <w:pPr>
        <w:spacing w:after="0" w:line="240" w:lineRule="auto"/>
        <w:ind w:firstLine="700"/>
        <w:jc w:val="both"/>
        <w:rPr>
          <w:rFonts w:ascii="Arial" w:eastAsia="Times New Roman" w:hAnsi="Arial" w:cs="Arial"/>
          <w:sz w:val="18"/>
          <w:szCs w:val="18"/>
        </w:rPr>
      </w:pPr>
      <w:proofErr w:type="gramStart"/>
      <w:r w:rsidRPr="00686F42">
        <w:rPr>
          <w:rFonts w:ascii="Arial" w:eastAsia="Times New Roman" w:hAnsi="Arial" w:cs="Arial"/>
          <w:sz w:val="18"/>
          <w:szCs w:val="18"/>
        </w:rPr>
        <w:t xml:space="preserve">1) требования, установленные охранным обязательством, предусмотренным статьей 47.6 Федерального закона </w:t>
      </w:r>
      <w:hyperlink r:id="rId62" w:tgtFrame="_blank" w:history="1">
        <w:r w:rsidRPr="00686F42">
          <w:rPr>
            <w:rFonts w:ascii="Arial" w:eastAsia="Times New Roman" w:hAnsi="Arial" w:cs="Arial"/>
            <w:sz w:val="18"/>
            <w:szCs w:val="18"/>
          </w:rPr>
          <w:t>№73-Ф3</w:t>
        </w:r>
      </w:hyperlink>
      <w:r w:rsidRPr="00686F42">
        <w:rPr>
          <w:rFonts w:ascii="Arial" w:eastAsia="Times New Roman" w:hAnsi="Arial" w:cs="Arial"/>
          <w:sz w:val="18"/>
          <w:szCs w:val="18"/>
        </w:rPr>
        <w:t xml:space="preserve"> «Об объектах культурного наследия (памятниках истории и культуры) народов Российской Федерации», а при отсутствии данного охранного обязательства - иным охранным документом, предусмотренным пунктом 8 статьи 48 указанного Федерального закона;</w:t>
      </w:r>
      <w:proofErr w:type="gramEnd"/>
    </w:p>
    <w:p w14:paraId="6AE755A4" w14:textId="02C6AB38" w:rsidR="00C103FC" w:rsidRPr="00686F42" w:rsidRDefault="00C103FC" w:rsidP="00686F42">
      <w:pPr>
        <w:spacing w:after="0" w:line="240" w:lineRule="auto"/>
        <w:ind w:firstLine="700"/>
        <w:jc w:val="both"/>
        <w:rPr>
          <w:rFonts w:ascii="Arial" w:eastAsia="Times New Roman" w:hAnsi="Arial" w:cs="Arial"/>
          <w:sz w:val="18"/>
          <w:szCs w:val="18"/>
        </w:rPr>
      </w:pPr>
      <w:proofErr w:type="gramStart"/>
      <w:r w:rsidRPr="00686F42">
        <w:rPr>
          <w:rFonts w:ascii="Arial" w:eastAsia="Times New Roman" w:hAnsi="Arial" w:cs="Arial"/>
          <w:sz w:val="18"/>
          <w:szCs w:val="18"/>
        </w:rPr>
        <w:t xml:space="preserve">2) иные требования к сохранению, в том числе реставрации, объекта культурного наследия или его части, установленные федеральным органом исполнительной власти, органом исполнительной власти субъекта Российской Федерации или органом местного самоуправления, уполномоченными в области сохранения, </w:t>
      </w:r>
      <w:r w:rsidRPr="00686F42">
        <w:rPr>
          <w:rFonts w:ascii="Arial" w:eastAsia="Times New Roman" w:hAnsi="Arial" w:cs="Arial"/>
          <w:sz w:val="18"/>
          <w:szCs w:val="18"/>
        </w:rPr>
        <w:lastRenderedPageBreak/>
        <w:t>использования, популяризации и государственной охраны объектов культурного наследия, на основании запроса федерального органа исполнительной власти, органа государственной власти субъекта Российской Федерации или органа местного самоуправления, уполномоченных</w:t>
      </w:r>
      <w:proofErr w:type="gramEnd"/>
      <w:r w:rsidRPr="00686F42">
        <w:rPr>
          <w:rFonts w:ascii="Arial" w:eastAsia="Times New Roman" w:hAnsi="Arial" w:cs="Arial"/>
          <w:sz w:val="18"/>
          <w:szCs w:val="18"/>
        </w:rPr>
        <w:t> на осуществление функций по приватизации имущества, находящегося в муниципальной собственности;</w:t>
      </w:r>
    </w:p>
    <w:p w14:paraId="47CD5F80"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 обязательство покупателя обеспечить разработку в определенный срок проектной документации на проведение работ по сохранению объекта культурного наследия, включая проведение работ по его реставрации, в соответствии с требованиями, предусмотренными подпунктами 1 и 2 настоящего пункта;</w:t>
      </w:r>
    </w:p>
    <w:p w14:paraId="2CD5932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4) обязательство покупателя обеспечить проведение работ по сохранению объекта культурного наследия в соответствии с требованиями, предусмотренными подпунктами 1 и 2 настоящего пункта.</w:t>
      </w:r>
    </w:p>
    <w:p w14:paraId="187A4CD5"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11.4. В случае</w:t>
      </w:r>
      <w:proofErr w:type="gramStart"/>
      <w:r w:rsidRPr="00686F42">
        <w:rPr>
          <w:rFonts w:ascii="Arial" w:eastAsia="Times New Roman" w:hAnsi="Arial" w:cs="Arial"/>
          <w:sz w:val="18"/>
          <w:szCs w:val="18"/>
        </w:rPr>
        <w:t>,</w:t>
      </w:r>
      <w:proofErr w:type="gramEnd"/>
      <w:r w:rsidRPr="00686F42">
        <w:rPr>
          <w:rFonts w:ascii="Arial" w:eastAsia="Times New Roman" w:hAnsi="Arial" w:cs="Arial"/>
          <w:sz w:val="18"/>
          <w:szCs w:val="18"/>
        </w:rPr>
        <w:t xml:space="preserve"> если на конкурс подана только одна заявка на приобретение объекта культурного наследия, находящегося в неудовлетворительном состоянии, договор купли-продажи может быть заключен с таким лицом.</w:t>
      </w:r>
    </w:p>
    <w:p w14:paraId="26E233D0"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Начальная (минимальная) цена продажи объекта культурного наследия, находящегося в неудовлетворительном состоянии, устанавливается равной одному рублю. Задаток для участия в конкурсе по продаже объекта культурного наследия, находящегося в неудовлетворительном состоянии, устанавливается в размере 20% кадастровой стоимости такого объекта культурного наследия. Победителю конкурса возвращается часть задатка в сумме, превышающей цену приобретения данного имущества.</w:t>
      </w:r>
    </w:p>
    <w:p w14:paraId="4EEA816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Передача такого имущества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до выполнения победителем конкурса условий конкурса.</w:t>
      </w:r>
    </w:p>
    <w:p w14:paraId="1572901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11.5. Кроме указанного в пункте 11.3 настоящего Положения договор должен содержать следующие существенные условия:</w:t>
      </w:r>
    </w:p>
    <w:p w14:paraId="670F06D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об обязанности нового собственника объекта культурного наследия, находящегося в неудовлетворительном состоянии, выполнить в срок и в полном объеме условия конкурса;</w:t>
      </w:r>
    </w:p>
    <w:p w14:paraId="468563C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о расторжении договора купли-продажи в случае нарушения новым собственником объекта культурного наследия предусмотренных пунктом 11.3 настоящего Положения и (или) вторым абзацем пункта 11.5 настоящего Положения существенных условий договора.</w:t>
      </w:r>
    </w:p>
    <w:p w14:paraId="0652B48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В случае расторжения договора купли-продажи объекта культурного наследия, находящегося в неудовлетворительном состоянии, по основаниям, указанным </w:t>
      </w:r>
      <w:proofErr w:type="gramStart"/>
      <w:r w:rsidRPr="00686F42">
        <w:rPr>
          <w:rFonts w:ascii="Arial" w:eastAsia="Times New Roman" w:hAnsi="Arial" w:cs="Arial"/>
          <w:sz w:val="18"/>
          <w:szCs w:val="18"/>
        </w:rPr>
        <w:t>в</w:t>
      </w:r>
      <w:proofErr w:type="gramEnd"/>
      <w:r w:rsidRPr="00686F42">
        <w:rPr>
          <w:rFonts w:ascii="Arial" w:eastAsia="Times New Roman" w:hAnsi="Arial" w:cs="Arial"/>
          <w:sz w:val="18"/>
          <w:szCs w:val="18"/>
        </w:rPr>
        <w:t xml:space="preserve"> втором абзаце пункта 11.5 настоящего положения, объект культурного наследия подлежит возврату в собственность осуществившего приватизацию такого объекта культурного наследия публично-правового образования без возмещения собственнику стоимости такого объекта, включая неотделимые улучшения, и без компенсации расходов, связанных с исполнением договора купли-продажи.</w:t>
      </w:r>
    </w:p>
    <w:p w14:paraId="2DE5291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При проведении конкурса по продаже объекта культурного наследия, находящегося в неудовлетворительном состоянии, в информационном сообщении помимо сведений, указанных в статье 15 Федерального закона №178-ФЗ, указывается величина повышения начальной цены («шаг конкурса»).</w:t>
      </w:r>
    </w:p>
    <w:p w14:paraId="4B67179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11.6. Срок выполнения условий конкурса не должен превышать 7 лет.</w:t>
      </w:r>
    </w:p>
    <w:p w14:paraId="4D012F2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Федеральным законом </w:t>
      </w:r>
      <w:hyperlink r:id="rId63" w:tgtFrame="_blank" w:history="1">
        <w:r w:rsidRPr="00686F42">
          <w:rPr>
            <w:rFonts w:ascii="Arial" w:eastAsia="Times New Roman" w:hAnsi="Arial" w:cs="Arial"/>
            <w:sz w:val="18"/>
            <w:szCs w:val="18"/>
          </w:rPr>
          <w:t>от 25.06.2002 №73-ФЗ  </w:t>
        </w:r>
      </w:hyperlink>
      <w:r w:rsidRPr="00686F42">
        <w:rPr>
          <w:rFonts w:ascii="Arial" w:eastAsia="Times New Roman" w:hAnsi="Arial" w:cs="Arial"/>
          <w:sz w:val="18"/>
          <w:szCs w:val="18"/>
        </w:rPr>
        <w:t>«Об объектах культурного наследия (памятниках истории и культуры) народов Российской Федерации».</w:t>
      </w:r>
    </w:p>
    <w:p w14:paraId="417B04EC"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2778A116" w14:textId="77777777" w:rsidR="00C103FC" w:rsidRPr="00686F42" w:rsidRDefault="00C103FC" w:rsidP="00C103FC">
      <w:pPr>
        <w:spacing w:after="0" w:line="240" w:lineRule="auto"/>
        <w:ind w:firstLine="10"/>
        <w:jc w:val="center"/>
        <w:rPr>
          <w:rFonts w:ascii="Arial" w:eastAsia="Times New Roman" w:hAnsi="Arial" w:cs="Arial"/>
          <w:sz w:val="18"/>
          <w:szCs w:val="18"/>
        </w:rPr>
      </w:pPr>
      <w:r w:rsidRPr="00686F42">
        <w:rPr>
          <w:rFonts w:ascii="Arial" w:eastAsia="Times New Roman" w:hAnsi="Arial" w:cs="Arial"/>
          <w:bCs/>
          <w:sz w:val="18"/>
          <w:szCs w:val="18"/>
        </w:rPr>
        <w:t>12.</w:t>
      </w:r>
      <w:bookmarkStart w:id="13" w:name="bookmark15"/>
      <w:r w:rsidRPr="00686F42">
        <w:rPr>
          <w:rFonts w:ascii="Arial" w:eastAsia="Times New Roman" w:hAnsi="Arial" w:cs="Arial"/>
          <w:sz w:val="18"/>
          <w:szCs w:val="18"/>
        </w:rPr>
        <w:t>Особенности приватизации объектов социально-культурного и коммунально-бытового назначения</w:t>
      </w:r>
      <w:bookmarkEnd w:id="13"/>
    </w:p>
    <w:p w14:paraId="7D69E198" w14:textId="5F6404B7" w:rsidR="00C103FC" w:rsidRPr="00686F42" w:rsidRDefault="008F5AA6" w:rsidP="008F5AA6">
      <w:pPr>
        <w:spacing w:after="0" w:line="240" w:lineRule="auto"/>
        <w:ind w:firstLine="10"/>
        <w:jc w:val="both"/>
        <w:rPr>
          <w:rFonts w:ascii="Arial" w:eastAsia="Times New Roman" w:hAnsi="Arial" w:cs="Arial"/>
          <w:sz w:val="18"/>
          <w:szCs w:val="18"/>
        </w:rPr>
      </w:pPr>
      <w:r>
        <w:rPr>
          <w:rFonts w:ascii="Arial" w:eastAsia="Times New Roman" w:hAnsi="Arial" w:cs="Arial"/>
          <w:sz w:val="18"/>
          <w:szCs w:val="18"/>
        </w:rPr>
        <w:t> </w:t>
      </w:r>
    </w:p>
    <w:p w14:paraId="62009115"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12.1. Особенности приватизации объектов культурного наследия, являющихся объектами концессионного соглашения, устанавливаются статьей 30.2 Федерального закона </w:t>
      </w:r>
      <w:hyperlink r:id="rId64"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w:t>
      </w:r>
    </w:p>
    <w:p w14:paraId="4ACABF0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Если иное не установлено Федеральным законом </w:t>
      </w:r>
      <w:hyperlink r:id="rId65"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объекты социально-культурного назначения (здравоохранения, культуры и спорта) и коммунально-бытового назначения могут быть приватизированы в составе имущественного комплекса унитарного предприятия, за исключением </w:t>
      </w:r>
      <w:proofErr w:type="gramStart"/>
      <w:r w:rsidRPr="00686F42">
        <w:rPr>
          <w:rFonts w:ascii="Arial" w:eastAsia="Times New Roman" w:hAnsi="Arial" w:cs="Arial"/>
          <w:sz w:val="18"/>
          <w:szCs w:val="18"/>
        </w:rPr>
        <w:t>используемых</w:t>
      </w:r>
      <w:proofErr w:type="gramEnd"/>
      <w:r w:rsidRPr="00686F42">
        <w:rPr>
          <w:rFonts w:ascii="Arial" w:eastAsia="Times New Roman" w:hAnsi="Arial" w:cs="Arial"/>
          <w:sz w:val="18"/>
          <w:szCs w:val="18"/>
        </w:rPr>
        <w:t xml:space="preserve"> по назначению:</w:t>
      </w:r>
    </w:p>
    <w:p w14:paraId="5F102931"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объектов, обеспечивающих нужды органов социальной защиты населения, в том числе домов для престарелых, госпиталей и санаториев для инвалидов и престарелых;</w:t>
      </w:r>
    </w:p>
    <w:p w14:paraId="0A0923FB"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объектов здравоохранения, культуры, предназначенных для обслуживания жителей соответствующего поселения;</w:t>
      </w:r>
    </w:p>
    <w:p w14:paraId="1BB60C3C"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объектов социальной инфраструктуры для детей;</w:t>
      </w:r>
    </w:p>
    <w:p w14:paraId="3200082E"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жилищного фонда и объектов его инфраструктуры;</w:t>
      </w:r>
    </w:p>
    <w:p w14:paraId="464690E5"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объектов транспорта и энергетики, предназначенных для обслуживания жителей соответствующего поселения.</w:t>
      </w:r>
    </w:p>
    <w:p w14:paraId="1C318646"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Изменение назначения указанных в настоящем пункте объектов, за исключением объектов социальной инфраструктуры для детей, осуществляется по согласованию с соответствующими органами местного самоуправления. Изменение назначения объектов социальной инфраструктуры для детей осуществляется в порядке, установленном Федеральным законом </w:t>
      </w:r>
      <w:hyperlink r:id="rId66" w:tgtFrame="_blank" w:history="1">
        <w:r w:rsidRPr="00686F42">
          <w:rPr>
            <w:rFonts w:ascii="Arial" w:eastAsia="Times New Roman" w:hAnsi="Arial" w:cs="Arial"/>
            <w:sz w:val="18"/>
            <w:szCs w:val="18"/>
          </w:rPr>
          <w:t>от 24.07.1998 №124-ФЗ</w:t>
        </w:r>
      </w:hyperlink>
      <w:r w:rsidRPr="00686F42">
        <w:rPr>
          <w:rFonts w:ascii="Arial" w:eastAsia="Times New Roman" w:hAnsi="Arial" w:cs="Arial"/>
          <w:sz w:val="18"/>
          <w:szCs w:val="18"/>
        </w:rPr>
        <w:t> «Об основных гарантиях прав ребенка в Российской Федерации».</w:t>
      </w:r>
    </w:p>
    <w:p w14:paraId="32F8E02E"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12.2. Указанное в пункте 12.1 настоящего Положения ограничение не распространяется на случаи, если объекты электросетевого хозяйства, источники тепловой энергии, тепловые сети, централизованные системы горячего водоснабжения и (или) отдельные объекты таких систем, сети газораспределения, сети </w:t>
      </w:r>
      <w:proofErr w:type="spellStart"/>
      <w:r w:rsidRPr="00686F42">
        <w:rPr>
          <w:rFonts w:ascii="Arial" w:eastAsia="Times New Roman" w:hAnsi="Arial" w:cs="Arial"/>
          <w:sz w:val="18"/>
          <w:szCs w:val="18"/>
        </w:rPr>
        <w:lastRenderedPageBreak/>
        <w:t>газопотребления</w:t>
      </w:r>
      <w:proofErr w:type="spellEnd"/>
      <w:r w:rsidRPr="00686F42">
        <w:rPr>
          <w:rFonts w:ascii="Arial" w:eastAsia="Times New Roman" w:hAnsi="Arial" w:cs="Arial"/>
          <w:sz w:val="18"/>
          <w:szCs w:val="18"/>
        </w:rPr>
        <w:t xml:space="preserve"> и объекты таких сетей являются основными производственными фондами унитарного предприятия.</w:t>
      </w:r>
    </w:p>
    <w:p w14:paraId="10BD19C2"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установлены статьей 30.1 Федерального закона </w:t>
      </w:r>
      <w:hyperlink r:id="rId67" w:tgtFrame="_blank" w:history="1">
        <w:r w:rsidRPr="00686F42">
          <w:rPr>
            <w:rFonts w:ascii="Arial" w:eastAsia="Times New Roman" w:hAnsi="Arial" w:cs="Arial"/>
            <w:sz w:val="18"/>
            <w:szCs w:val="18"/>
          </w:rPr>
          <w:t>№178-ФЗ.</w:t>
        </w:r>
      </w:hyperlink>
    </w:p>
    <w:p w14:paraId="4191E12C"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12.3. </w:t>
      </w:r>
      <w:proofErr w:type="gramStart"/>
      <w:r w:rsidRPr="00686F42">
        <w:rPr>
          <w:rFonts w:ascii="Arial" w:eastAsia="Times New Roman" w:hAnsi="Arial" w:cs="Arial"/>
          <w:sz w:val="18"/>
          <w:szCs w:val="18"/>
        </w:rPr>
        <w:t xml:space="preserve">Для целей настоящей статьи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сети газораспределения, сети </w:t>
      </w:r>
      <w:proofErr w:type="spellStart"/>
      <w:r w:rsidRPr="00686F42">
        <w:rPr>
          <w:rFonts w:ascii="Arial" w:eastAsia="Times New Roman" w:hAnsi="Arial" w:cs="Arial"/>
          <w:sz w:val="18"/>
          <w:szCs w:val="18"/>
        </w:rPr>
        <w:t>газопотребления</w:t>
      </w:r>
      <w:proofErr w:type="spellEnd"/>
      <w:r w:rsidRPr="00686F42">
        <w:rPr>
          <w:rFonts w:ascii="Arial" w:eastAsia="Times New Roman" w:hAnsi="Arial" w:cs="Arial"/>
          <w:sz w:val="18"/>
          <w:szCs w:val="18"/>
        </w:rPr>
        <w:t xml:space="preserve"> и объекты таких сетей признаются основными производственными фондами унитарного предприятия в случае, если выручка унитарного предприятия от реализации товаров, оказания услуг с использованием данных объектов превышает выручку от каждого иного вида деятельности, осуществляемого унитарным предприятием</w:t>
      </w:r>
      <w:proofErr w:type="gramEnd"/>
      <w:r w:rsidRPr="00686F42">
        <w:rPr>
          <w:rFonts w:ascii="Arial" w:eastAsia="Times New Roman" w:hAnsi="Arial" w:cs="Arial"/>
          <w:sz w:val="18"/>
          <w:szCs w:val="18"/>
        </w:rPr>
        <w:t xml:space="preserve"> согласно его уставу.</w:t>
      </w:r>
    </w:p>
    <w:p w14:paraId="14782995"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12.4. Особенности приватизации сетей газораспределения, сетей </w:t>
      </w:r>
      <w:proofErr w:type="spellStart"/>
      <w:r w:rsidRPr="00686F42">
        <w:rPr>
          <w:rFonts w:ascii="Arial" w:eastAsia="Times New Roman" w:hAnsi="Arial" w:cs="Arial"/>
          <w:sz w:val="18"/>
          <w:szCs w:val="18"/>
        </w:rPr>
        <w:t>газопотребления</w:t>
      </w:r>
      <w:proofErr w:type="spellEnd"/>
      <w:r w:rsidRPr="00686F42">
        <w:rPr>
          <w:rFonts w:ascii="Arial" w:eastAsia="Times New Roman" w:hAnsi="Arial" w:cs="Arial"/>
          <w:sz w:val="18"/>
          <w:szCs w:val="18"/>
        </w:rPr>
        <w:t xml:space="preserve"> и объектов таких сетей, не являющихся основными производственными фондами унитарного предприятия, устанавливаются в соответствии со статьей 30.5 Федерального закона </w:t>
      </w:r>
      <w:hyperlink r:id="rId68"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w:t>
      </w:r>
    </w:p>
    <w:p w14:paraId="60DFEF60"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12.5. </w:t>
      </w:r>
      <w:proofErr w:type="gramStart"/>
      <w:r w:rsidRPr="00686F42">
        <w:rPr>
          <w:rFonts w:ascii="Arial" w:eastAsia="Times New Roman" w:hAnsi="Arial" w:cs="Arial"/>
          <w:sz w:val="18"/>
          <w:szCs w:val="18"/>
        </w:rPr>
        <w:t>Объекты социально-культурного и коммунально-</w:t>
      </w:r>
      <w:proofErr w:type="spellStart"/>
      <w:r w:rsidRPr="00686F42">
        <w:rPr>
          <w:rFonts w:ascii="Arial" w:eastAsia="Times New Roman" w:hAnsi="Arial" w:cs="Arial"/>
          <w:sz w:val="18"/>
          <w:szCs w:val="18"/>
        </w:rPr>
        <w:t>бытовогоназначения</w:t>
      </w:r>
      <w:proofErr w:type="spellEnd"/>
      <w:r w:rsidRPr="00686F42">
        <w:rPr>
          <w:rFonts w:ascii="Arial" w:eastAsia="Times New Roman" w:hAnsi="Arial" w:cs="Arial"/>
          <w:sz w:val="18"/>
          <w:szCs w:val="18"/>
        </w:rPr>
        <w:t>, не включенные в подлежащий приватизации имущественный комплекс унитарного предприятия, подлежат передаче в муниципальную собственность в порядке, установленном законодательством.</w:t>
      </w:r>
      <w:proofErr w:type="gramEnd"/>
    </w:p>
    <w:p w14:paraId="09EF2333"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12.6. Объекты социально-культурного и коммунально-бытового назначения, разрешенные для приватизации, но не включенные в подлежащий приватизации имущественный комплекс унитарного предприятия, могут приватизироваться отдельно в соответствии с федеральным законодательством.</w:t>
      </w:r>
    </w:p>
    <w:p w14:paraId="2D75F6E5" w14:textId="1AA322E4" w:rsidR="00C103FC" w:rsidRPr="00686F42" w:rsidRDefault="00C103FC" w:rsidP="00686F42">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12.7. </w:t>
      </w:r>
      <w:proofErr w:type="gramStart"/>
      <w:r w:rsidRPr="00686F42">
        <w:rPr>
          <w:rFonts w:ascii="Arial" w:eastAsia="Times New Roman" w:hAnsi="Arial" w:cs="Arial"/>
          <w:sz w:val="18"/>
          <w:szCs w:val="18"/>
        </w:rPr>
        <w:t>Обязательным условием приватизации объектов социально-культурного и коммунально-бытового назначения является сохранение их назначения в течение срока, установленного решением об условиях приватизации, но не более чем в течение 5 лет со дня перехода прав на приватизируемое имущество к его приобретателю в порядке приватизации, а объектов социальной инфраструктуры для детей не более чем в течение 10 лет.</w:t>
      </w:r>
      <w:proofErr w:type="gramEnd"/>
    </w:p>
    <w:p w14:paraId="218D800B"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В случае нарушения собственником условия о сохранении назначения приватизированного объекта социально-культурного и коммунально-бытового назначения в течение указанного срока администрация района вправе обратиться в суд с иском об изъятии посредством выкупа такого объекта для муниципальных нужд.</w:t>
      </w:r>
    </w:p>
    <w:p w14:paraId="4C75D919"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w:t>
      </w:r>
    </w:p>
    <w:p w14:paraId="60166946" w14:textId="77777777" w:rsidR="00C103FC" w:rsidRPr="00686F42" w:rsidRDefault="00C103FC" w:rsidP="00C103FC">
      <w:pPr>
        <w:spacing w:after="0" w:line="240" w:lineRule="auto"/>
        <w:ind w:firstLine="820"/>
        <w:jc w:val="center"/>
        <w:rPr>
          <w:rFonts w:ascii="Arial" w:eastAsia="Times New Roman" w:hAnsi="Arial" w:cs="Arial"/>
          <w:sz w:val="18"/>
          <w:szCs w:val="18"/>
        </w:rPr>
      </w:pPr>
      <w:r w:rsidRPr="00686F42">
        <w:rPr>
          <w:rFonts w:ascii="Arial" w:eastAsia="Times New Roman" w:hAnsi="Arial" w:cs="Arial"/>
          <w:bCs/>
          <w:sz w:val="18"/>
          <w:szCs w:val="18"/>
        </w:rPr>
        <w:t>13.</w:t>
      </w:r>
      <w:r w:rsidRPr="00686F42">
        <w:rPr>
          <w:rFonts w:ascii="Arial" w:eastAsia="Times New Roman" w:hAnsi="Arial" w:cs="Arial"/>
          <w:sz w:val="18"/>
          <w:szCs w:val="18"/>
        </w:rPr>
        <w:t xml:space="preserve"> 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w:t>
      </w:r>
    </w:p>
    <w:p w14:paraId="56D1906C"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w:t>
      </w:r>
    </w:p>
    <w:p w14:paraId="409E71F3" w14:textId="77777777" w:rsidR="00C103FC" w:rsidRPr="00686F42" w:rsidRDefault="00C103FC" w:rsidP="00C103FC">
      <w:pPr>
        <w:spacing w:after="0" w:line="240" w:lineRule="auto"/>
        <w:ind w:firstLine="720"/>
        <w:jc w:val="both"/>
        <w:rPr>
          <w:rFonts w:ascii="Arial" w:eastAsia="Times New Roman" w:hAnsi="Arial" w:cs="Arial"/>
          <w:sz w:val="18"/>
          <w:szCs w:val="18"/>
        </w:rPr>
      </w:pPr>
      <w:proofErr w:type="gramStart"/>
      <w:r w:rsidRPr="00686F42">
        <w:rPr>
          <w:rFonts w:ascii="Arial" w:eastAsia="Times New Roman" w:hAnsi="Arial" w:cs="Arial"/>
          <w:sz w:val="18"/>
          <w:szCs w:val="18"/>
        </w:rPr>
        <w:t xml:space="preserve">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могут приватизироваться в порядке и способами, которые установлены настоящим Федеральным законом, при условии их обременения обязательствами по строительству, реконструкции и (или) модернизации (инвестиционные обязательства), обязательствами по эксплуатации (эксплуатационные обязательства), с учетом требований установленных статьей 30.1 Федерального закона </w:t>
      </w:r>
      <w:hyperlink r:id="rId69"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и настоящего Положения.</w:t>
      </w:r>
      <w:proofErr w:type="gramEnd"/>
    </w:p>
    <w:p w14:paraId="198654A4"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w:t>
      </w:r>
    </w:p>
    <w:p w14:paraId="5169D77E" w14:textId="77777777" w:rsidR="00C103FC" w:rsidRPr="00686F42" w:rsidRDefault="00C103FC" w:rsidP="00C103FC">
      <w:pPr>
        <w:spacing w:after="0" w:line="240" w:lineRule="auto"/>
        <w:ind w:firstLine="720"/>
        <w:jc w:val="center"/>
        <w:rPr>
          <w:rFonts w:ascii="Arial" w:eastAsia="Times New Roman" w:hAnsi="Arial" w:cs="Arial"/>
          <w:sz w:val="18"/>
          <w:szCs w:val="18"/>
        </w:rPr>
      </w:pPr>
      <w:r w:rsidRPr="00686F42">
        <w:rPr>
          <w:rFonts w:ascii="Arial" w:eastAsia="Times New Roman" w:hAnsi="Arial" w:cs="Arial"/>
          <w:bCs/>
          <w:sz w:val="18"/>
          <w:szCs w:val="18"/>
        </w:rPr>
        <w:t>14.</w:t>
      </w:r>
      <w:bookmarkStart w:id="14" w:name="bookmark16"/>
      <w:r w:rsidRPr="00686F42">
        <w:rPr>
          <w:rFonts w:ascii="Arial" w:eastAsia="Times New Roman" w:hAnsi="Arial" w:cs="Arial"/>
          <w:sz w:val="18"/>
          <w:szCs w:val="18"/>
        </w:rPr>
        <w:t xml:space="preserve"> Особенности приватизации объектов концессионного соглашения</w:t>
      </w:r>
      <w:bookmarkEnd w:id="14"/>
    </w:p>
    <w:p w14:paraId="647CD44A"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23E8FAB8"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Приватизация имущества, входящего в состав объекта концессионного соглашения, после окончания срока действия такого соглашения осуществляется в порядке и способами, которые предусмотрены настоящим Федеральным законом, с учетом особенностей, установленных пунктами 2-5 статьи 30.2 Федерального закона </w:t>
      </w:r>
      <w:hyperlink r:id="rId70"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и настоящего Положения.</w:t>
      </w:r>
    </w:p>
    <w:p w14:paraId="3BE72489"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2D715E62" w14:textId="77777777" w:rsidR="00C103FC" w:rsidRPr="00686F42" w:rsidRDefault="00C103FC" w:rsidP="00C103FC">
      <w:pPr>
        <w:spacing w:after="0" w:line="240" w:lineRule="auto"/>
        <w:jc w:val="center"/>
        <w:rPr>
          <w:rFonts w:ascii="Arial" w:eastAsia="Times New Roman" w:hAnsi="Arial" w:cs="Arial"/>
          <w:sz w:val="18"/>
          <w:szCs w:val="18"/>
        </w:rPr>
      </w:pPr>
      <w:r w:rsidRPr="00686F42">
        <w:rPr>
          <w:rFonts w:ascii="Arial" w:eastAsia="Times New Roman" w:hAnsi="Arial" w:cs="Arial"/>
          <w:bCs/>
          <w:sz w:val="18"/>
          <w:szCs w:val="18"/>
        </w:rPr>
        <w:t>15.</w:t>
      </w:r>
      <w:bookmarkStart w:id="15" w:name="bookmark17"/>
      <w:r w:rsidRPr="00686F42">
        <w:rPr>
          <w:rFonts w:ascii="Arial" w:eastAsia="Times New Roman" w:hAnsi="Arial" w:cs="Arial"/>
          <w:sz w:val="18"/>
          <w:szCs w:val="18"/>
        </w:rPr>
        <w:t>Обременения приватизируемого муниципального имущества</w:t>
      </w:r>
      <w:bookmarkEnd w:id="15"/>
    </w:p>
    <w:p w14:paraId="713E9B6F"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09DDD642"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15.1. При отчуждении муниципального имущества в порядке приватизации соответствующее имущество может быть обременено ограничениями, предусмотренными Федеральным законом </w:t>
      </w:r>
      <w:hyperlink r:id="rId71"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и (или) иными федеральными законами, и (или) публичным сервитутом.</w:t>
      </w:r>
    </w:p>
    <w:p w14:paraId="1E7148DE"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15.2. Ограничениями могут являться:</w:t>
      </w:r>
    </w:p>
    <w:p w14:paraId="7B052A89"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 обязанность использовать приобретенное в порядке приватизации муниципальное имущество по определенному назначению, в том числе объекты социально-культурного и коммунально-бытового назначения;</w:t>
      </w:r>
    </w:p>
    <w:p w14:paraId="103DCB53"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2) обязанность содержать имущество, не включенное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объектов недвижимости), назначению с приватизированным имуществом, - обязанность содержать объекты гражданской обороны, объекты </w:t>
      </w:r>
      <w:proofErr w:type="spellStart"/>
      <w:r w:rsidRPr="00686F42">
        <w:rPr>
          <w:rFonts w:ascii="Arial" w:eastAsia="Times New Roman" w:hAnsi="Arial" w:cs="Arial"/>
          <w:sz w:val="18"/>
          <w:szCs w:val="18"/>
        </w:rPr>
        <w:t>социально</w:t>
      </w:r>
      <w:r w:rsidRPr="00686F42">
        <w:rPr>
          <w:rFonts w:ascii="Arial" w:eastAsia="Times New Roman" w:hAnsi="Arial" w:cs="Arial"/>
          <w:sz w:val="18"/>
          <w:szCs w:val="18"/>
        </w:rPr>
        <w:softHyphen/>
        <w:t>культурного</w:t>
      </w:r>
      <w:proofErr w:type="spellEnd"/>
      <w:r w:rsidRPr="00686F42">
        <w:rPr>
          <w:rFonts w:ascii="Arial" w:eastAsia="Times New Roman" w:hAnsi="Arial" w:cs="Arial"/>
          <w:sz w:val="18"/>
          <w:szCs w:val="18"/>
        </w:rPr>
        <w:t xml:space="preserve"> и коммунально-бытового назначения, имущество мобилизационного назначения;</w:t>
      </w:r>
    </w:p>
    <w:p w14:paraId="2DADE4E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3) иные обязанности, предусмотренные федеральным законом или в установленном им порядке.</w:t>
      </w:r>
    </w:p>
    <w:p w14:paraId="0332484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15.3. Публичным сервитутом может являться обязанность собственника допускать ограниченное использование приватизированного муниципального имущества (в том числе земельных участков и других объектов недвижимости) иными лицами, а именно:</w:t>
      </w:r>
    </w:p>
    <w:p w14:paraId="3B0BC30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обеспечивать беспрепятственный доступ, проход, проезд;</w:t>
      </w:r>
    </w:p>
    <w:p w14:paraId="4D44D6D4"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обеспечивать возможность размещения межевых, геодезических и иных знаков;</w:t>
      </w:r>
    </w:p>
    <w:p w14:paraId="64F26F3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lastRenderedPageBreak/>
        <w:t>- обеспечивать возможность прокладки и использования линий электропередачи, связи и трубопроводов, систем водоснабжения, канализации и мелиорации.</w:t>
      </w:r>
    </w:p>
    <w:p w14:paraId="1BFDE58F" w14:textId="7F7E4A5C" w:rsidR="00C103FC" w:rsidRPr="00686F42" w:rsidRDefault="00C103FC" w:rsidP="00686F42">
      <w:pPr>
        <w:spacing w:after="0" w:line="240" w:lineRule="auto"/>
        <w:ind w:firstLine="700"/>
        <w:jc w:val="both"/>
        <w:rPr>
          <w:rFonts w:ascii="Arial" w:eastAsia="Times New Roman" w:hAnsi="Arial" w:cs="Arial"/>
          <w:sz w:val="18"/>
          <w:szCs w:val="18"/>
        </w:rPr>
      </w:pPr>
      <w:proofErr w:type="gramStart"/>
      <w:r w:rsidRPr="00686F42">
        <w:rPr>
          <w:rFonts w:ascii="Arial" w:eastAsia="Times New Roman" w:hAnsi="Arial" w:cs="Arial"/>
          <w:sz w:val="18"/>
          <w:szCs w:val="18"/>
        </w:rPr>
        <w:t xml:space="preserve">При приватизации помещения, находящегося в муниципальной собственности, исключительно посредством которого обеспечиваются проход, доступ в иные помещения в здании, сооружении,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 доступа в иные помещения, который подлежит государственной регистрации одновременно с государственной регистрацией прав на приватизируемое помещение. </w:t>
      </w:r>
      <w:proofErr w:type="gramEnd"/>
    </w:p>
    <w:p w14:paraId="765C57E4" w14:textId="77777777" w:rsidR="00C103FC" w:rsidRPr="00686F42" w:rsidRDefault="00C103FC" w:rsidP="00C103FC">
      <w:pPr>
        <w:spacing w:after="0" w:line="240" w:lineRule="auto"/>
        <w:ind w:firstLine="700"/>
        <w:jc w:val="both"/>
        <w:rPr>
          <w:rFonts w:ascii="Arial" w:eastAsia="Times New Roman" w:hAnsi="Arial" w:cs="Arial"/>
          <w:sz w:val="18"/>
          <w:szCs w:val="18"/>
        </w:rPr>
      </w:pPr>
      <w:proofErr w:type="gramStart"/>
      <w:r w:rsidRPr="00686F42">
        <w:rPr>
          <w:rFonts w:ascii="Arial" w:eastAsia="Times New Roman" w:hAnsi="Arial" w:cs="Arial"/>
          <w:sz w:val="18"/>
          <w:szCs w:val="18"/>
        </w:rPr>
        <w:t>Данный публичный сервитут не может быть установлен в случае, если проход, доступ в иные помещения в здании, сооружении могут обеспечиваться посредством помещений, являющихся общим имуществом в таких здании, сооружении.</w:t>
      </w:r>
      <w:proofErr w:type="gramEnd"/>
    </w:p>
    <w:p w14:paraId="4FA4C7D4"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15.4. Решение об установлении обременения, в том числе публичного сервитута, принимается одновременно с принятием решения об условиях приватизации муниципального имущества.</w:t>
      </w:r>
    </w:p>
    <w:p w14:paraId="7F92EF8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Обременение, в том числе публичный сервитут, в случаях, если об их установлении принято соответствующее решение, является существенным условием сделки приватизации. Сведения об установлении обременения, в том числе публичного сервитута, должны быть указаны в информационном сообщении о приватизации муниципального имущества.</w:t>
      </w:r>
    </w:p>
    <w:p w14:paraId="42FCBE67"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15.5. Переход прав на муниципальное имущество, обремененное публичным сервитутом, не влечет за собой прекращение публичного сервитута.</w:t>
      </w:r>
    </w:p>
    <w:p w14:paraId="7521488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Предусмотренные настоящей статьей ограничения прав собственника имущества, приобретенного в порядке приватизации муниципального имущества, сохраняются при всех сделках с этим имуществом, вплоть до их отмены (прекращения публичного сервитута).</w:t>
      </w:r>
    </w:p>
    <w:p w14:paraId="18E7B44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15.6. В случае нарушения собственником имущества, приобретенного в порядке приватизации муниципального имущества, установленного обременения, в том числе условий публичного сервитута, на основании решения суда:</w:t>
      </w:r>
    </w:p>
    <w:p w14:paraId="0BFC478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 указанное лицо может быть </w:t>
      </w:r>
      <w:proofErr w:type="gramStart"/>
      <w:r w:rsidRPr="00686F42">
        <w:rPr>
          <w:rFonts w:ascii="Arial" w:eastAsia="Times New Roman" w:hAnsi="Arial" w:cs="Arial"/>
          <w:sz w:val="18"/>
          <w:szCs w:val="18"/>
        </w:rPr>
        <w:t>обязано</w:t>
      </w:r>
      <w:proofErr w:type="gramEnd"/>
      <w:r w:rsidRPr="00686F42">
        <w:rPr>
          <w:rFonts w:ascii="Arial" w:eastAsia="Times New Roman" w:hAnsi="Arial" w:cs="Arial"/>
          <w:sz w:val="18"/>
          <w:szCs w:val="18"/>
        </w:rPr>
        <w:t xml:space="preserve"> исполнить в натуре условия обременения, в том числе публичного сервитута;</w:t>
      </w:r>
    </w:p>
    <w:p w14:paraId="685125A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с указанного лица могут быть взысканы убытки, причиненные нарушением условий обременения, в том числе публичного сервитута, в доход муниципального образования, а при отсутствии последнего - в доход субъекта Российской Федерации.</w:t>
      </w:r>
    </w:p>
    <w:p w14:paraId="0C1DDA60"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15.7. Обременение, в том числе публичный сервитут, может быть прекращено или их условия могут быть изменены в случае:</w:t>
      </w:r>
    </w:p>
    <w:p w14:paraId="704F4786"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отсутствия или изменения государственного либо общественного интереса в обременении, в том числе в публичном сервитуте;</w:t>
      </w:r>
    </w:p>
    <w:p w14:paraId="2C77D7CB"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невозможности или существенного затруднения использования имущества по его прямому назначению.</w:t>
      </w:r>
    </w:p>
    <w:p w14:paraId="0C9E40D2"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15.8. Прекращение обременения, в том числе публичного сервитута, или изменение их условий допускается на основании решения главы района или иного уполномоченного органа либо на основании решения суда, принятого по иску собственника имущества.</w:t>
      </w:r>
    </w:p>
    <w:p w14:paraId="2E296300"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04C7BF03" w14:textId="77777777" w:rsidR="00C103FC" w:rsidRPr="00686F42" w:rsidRDefault="00C103FC" w:rsidP="00C103FC">
      <w:pPr>
        <w:spacing w:after="0" w:line="240" w:lineRule="auto"/>
        <w:ind w:firstLine="142"/>
        <w:jc w:val="center"/>
        <w:rPr>
          <w:rFonts w:ascii="Arial" w:eastAsia="Times New Roman" w:hAnsi="Arial" w:cs="Arial"/>
          <w:sz w:val="18"/>
          <w:szCs w:val="18"/>
        </w:rPr>
      </w:pPr>
      <w:r w:rsidRPr="00686F42">
        <w:rPr>
          <w:rFonts w:ascii="Arial" w:eastAsia="Times New Roman" w:hAnsi="Arial" w:cs="Arial"/>
          <w:bCs/>
          <w:sz w:val="18"/>
          <w:szCs w:val="18"/>
        </w:rPr>
        <w:t>16.</w:t>
      </w:r>
      <w:bookmarkStart w:id="16" w:name="bookmark18"/>
      <w:r w:rsidRPr="00686F42">
        <w:rPr>
          <w:rFonts w:ascii="Arial" w:eastAsia="Times New Roman" w:hAnsi="Arial" w:cs="Arial"/>
          <w:sz w:val="18"/>
          <w:szCs w:val="18"/>
        </w:rPr>
        <w:t>Оформление сделок купли-продажи и оплата приватизируемого муниципального имущества</w:t>
      </w:r>
      <w:bookmarkEnd w:id="16"/>
    </w:p>
    <w:p w14:paraId="7DF7788E" w14:textId="77777777" w:rsidR="00C103FC" w:rsidRPr="00686F42" w:rsidRDefault="00C103FC" w:rsidP="00C103FC">
      <w:pPr>
        <w:spacing w:after="0" w:line="240" w:lineRule="auto"/>
        <w:ind w:firstLine="142"/>
        <w:jc w:val="both"/>
        <w:rPr>
          <w:rFonts w:ascii="Arial" w:eastAsia="Times New Roman" w:hAnsi="Arial" w:cs="Arial"/>
          <w:sz w:val="18"/>
          <w:szCs w:val="18"/>
        </w:rPr>
      </w:pPr>
      <w:r w:rsidRPr="00686F42">
        <w:rPr>
          <w:rFonts w:ascii="Arial" w:eastAsia="Times New Roman" w:hAnsi="Arial" w:cs="Arial"/>
          <w:sz w:val="18"/>
          <w:szCs w:val="18"/>
        </w:rPr>
        <w:t> </w:t>
      </w:r>
    </w:p>
    <w:p w14:paraId="19D8CEB5"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16.1. Продажа муниципального имущества оформляется договором купли-продажи.</w:t>
      </w:r>
    </w:p>
    <w:p w14:paraId="2D7EB79E"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16.2. Обязательными условиями договора купли-продажи муниципального имущества являются:</w:t>
      </w:r>
    </w:p>
    <w:p w14:paraId="7156F546"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16.2.1. </w:t>
      </w:r>
      <w:proofErr w:type="gramStart"/>
      <w:r w:rsidRPr="00686F42">
        <w:rPr>
          <w:rFonts w:ascii="Arial" w:eastAsia="Times New Roman" w:hAnsi="Arial" w:cs="Arial"/>
          <w:sz w:val="18"/>
          <w:szCs w:val="18"/>
        </w:rPr>
        <w:t xml:space="preserve">Сведения о сторонах договора; наименование муниципального имущества; место его нахождения; состав и цена муниципального имущества; количество акций акционерного общества, их категория или размер доли в уставном капитале общества с ограниченной ответственностью; в соответствии с Федеральным законом </w:t>
      </w:r>
      <w:hyperlink r:id="rId72"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порядок и срок передачи муниципального имущества в собственность покупателя; форма и сроки платежа за приобретенное имущество;</w:t>
      </w:r>
      <w:proofErr w:type="gramEnd"/>
      <w:r w:rsidRPr="00686F42">
        <w:rPr>
          <w:rFonts w:ascii="Arial" w:eastAsia="Times New Roman" w:hAnsi="Arial" w:cs="Arial"/>
          <w:sz w:val="18"/>
          <w:szCs w:val="18"/>
        </w:rPr>
        <w:t xml:space="preserve"> условия, в соответствии с которыми указанное имущество было приобретено покупателем.</w:t>
      </w:r>
    </w:p>
    <w:p w14:paraId="300C6635"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16.2.2. Порядок осуществления покупателем полномочий в отношении указанного имущества до перехода к нему права собственности на указанное имущество.</w:t>
      </w:r>
    </w:p>
    <w:p w14:paraId="66B9C8C2"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16.2.3. Сведения о наличии в отношении продаваемых здания, строения, сооружения или земельного участка обременения (в том числе публичного сервитута), сохраняемого при переходе прав на указанные объекты.</w:t>
      </w:r>
    </w:p>
    <w:p w14:paraId="0E6FDB3D" w14:textId="7B6E8036" w:rsidR="00C103FC" w:rsidRPr="00686F42" w:rsidRDefault="00C103FC" w:rsidP="00686F42">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16.2.4. иные условия, обязательные для выполнения сторонами такого договора в соответствии с Федеральным законом </w:t>
      </w:r>
      <w:hyperlink r:id="rId73"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а также иные условия, установленные сторонами такого договора по взаимному соглашению.</w:t>
      </w:r>
    </w:p>
    <w:p w14:paraId="743A7DC9"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Обязательства покупателя в отношении приобретаемого муниципального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муниципального имущества, выполнением работ, уплатой денег.</w:t>
      </w:r>
    </w:p>
    <w:p w14:paraId="02F884EE"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16.3.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 установленных федеральным законодательством и настоящим Положением.</w:t>
      </w:r>
    </w:p>
    <w:p w14:paraId="13104A26"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16.4.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w:t>
      </w:r>
      <w:r w:rsidRPr="00686F42">
        <w:rPr>
          <w:rFonts w:ascii="Arial" w:eastAsia="Times New Roman" w:hAnsi="Arial" w:cs="Arial"/>
          <w:sz w:val="18"/>
          <w:szCs w:val="18"/>
        </w:rPr>
        <w:lastRenderedPageBreak/>
        <w:t>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p>
    <w:p w14:paraId="72F9434F"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Нарушение порядка проведения продажи муниципального имущества, включая неправомерный отказ в признании претендента участником торгов, влечет за собой признание сделки, заключенной по результатам продажи такого имущества, недействительной.</w:t>
      </w:r>
    </w:p>
    <w:p w14:paraId="5F9824AF"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16.5. Денежными средствами, полученными от продажи муниципального имущества, являются денежные средства, полученные от покупателей в счет оплаты муниципального имущества, за вычетом расходов на организацию и проведение приватизации имущества.</w:t>
      </w:r>
    </w:p>
    <w:p w14:paraId="6AC4387F"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К затратам на организацию и проведение приватизации муниципального имущества относятся:</w:t>
      </w:r>
    </w:p>
    <w:p w14:paraId="04B841B3"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подготовка имущества к продаже, в том числе изготовление технических паспортов на помещения, здания, строения, сооружения, не завершенные строительством объекты;</w:t>
      </w:r>
    </w:p>
    <w:p w14:paraId="2BBD102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оценка имущества для определения его рыночной стоимости и установления начальной цены;</w:t>
      </w:r>
    </w:p>
    <w:p w14:paraId="0F223EE8"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расходы, связанные с оформлением прав на муниципальное имущество, а также с осуществлением муниципальным образованием прав акционера;</w:t>
      </w:r>
    </w:p>
    <w:p w14:paraId="2FD3F25F"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осуществление деятельности по учету и контролю выполнения покупателями имущества своих обязательств;</w:t>
      </w:r>
    </w:p>
    <w:p w14:paraId="7105E0CE"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защита имущественных и иных прав и законных интересов муниципального образования в судах;</w:t>
      </w:r>
    </w:p>
    <w:p w14:paraId="098E24D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рекламирование, а также публикация информационных сообщений о продаже и результатах сделок приватизации имущества в определенных настоящим Положением средствах массовой информации;</w:t>
      </w:r>
    </w:p>
    <w:p w14:paraId="2D2721A5"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совершенствование организационно-технической базы продаж муниципального имущества;</w:t>
      </w:r>
    </w:p>
    <w:p w14:paraId="514287D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иные услуги, для выполнения которых, в соответствии с настоящим Положением, могут быть привлечены сторонние организации.</w:t>
      </w:r>
    </w:p>
    <w:p w14:paraId="006309B9"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16.6. За несвоевременное перечисление денежных средств, полученных от продажи муниципального имущества в бюджет муниципального образования Красногвардейский муниципальный район Оренбургской области, уплачиваются пени за каждый день просрочки в размере 1/300 процентной ставки рефинансирования Центрального банка Российской Федерации, действующей на дату выполнения денежных обязательств перед бюджетом района.</w:t>
      </w:r>
    </w:p>
    <w:p w14:paraId="7278A8E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16.7. Покупатель вправе оплатить приобретаемое муниципальное имущество досрочно.</w:t>
      </w:r>
    </w:p>
    <w:p w14:paraId="19F50762"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16.8. С покупателя могут быть взысканы убытки, причиненные неисполнением договора купли-продажи.</w:t>
      </w:r>
    </w:p>
    <w:p w14:paraId="5F6A6FBE" w14:textId="0E436A7D" w:rsidR="00C103FC" w:rsidRPr="00686F42" w:rsidRDefault="00C103FC" w:rsidP="00C103FC">
      <w:pPr>
        <w:spacing w:after="0" w:line="240" w:lineRule="auto"/>
        <w:jc w:val="both"/>
        <w:rPr>
          <w:rFonts w:ascii="Arial" w:eastAsia="Times New Roman" w:hAnsi="Arial" w:cs="Arial"/>
          <w:sz w:val="18"/>
          <w:szCs w:val="18"/>
        </w:rPr>
      </w:pPr>
    </w:p>
    <w:p w14:paraId="114DA4E4" w14:textId="77777777" w:rsidR="00C103FC" w:rsidRPr="00686F42" w:rsidRDefault="00C103FC" w:rsidP="00C103FC">
      <w:pPr>
        <w:spacing w:after="0" w:line="240" w:lineRule="auto"/>
        <w:jc w:val="center"/>
        <w:rPr>
          <w:rFonts w:ascii="Arial" w:eastAsia="Times New Roman" w:hAnsi="Arial" w:cs="Arial"/>
          <w:sz w:val="18"/>
          <w:szCs w:val="18"/>
        </w:rPr>
      </w:pPr>
      <w:r w:rsidRPr="00686F42">
        <w:rPr>
          <w:rFonts w:ascii="Arial" w:eastAsia="Times New Roman" w:hAnsi="Arial" w:cs="Arial"/>
          <w:bCs/>
          <w:sz w:val="18"/>
          <w:szCs w:val="18"/>
        </w:rPr>
        <w:t>17.</w:t>
      </w:r>
      <w:bookmarkStart w:id="17" w:name="bookmark19"/>
      <w:r w:rsidRPr="00686F42">
        <w:rPr>
          <w:rFonts w:ascii="Arial" w:eastAsia="Times New Roman" w:hAnsi="Arial" w:cs="Arial"/>
          <w:sz w:val="18"/>
          <w:szCs w:val="18"/>
        </w:rPr>
        <w:t xml:space="preserve"> Проведение продажи муниципального имущества в электронной</w:t>
      </w:r>
      <w:bookmarkEnd w:id="17"/>
      <w:r w:rsidRPr="00686F42">
        <w:rPr>
          <w:rFonts w:ascii="Arial" w:eastAsia="Times New Roman" w:hAnsi="Arial" w:cs="Arial"/>
          <w:sz w:val="18"/>
          <w:szCs w:val="18"/>
        </w:rPr>
        <w:t xml:space="preserve"> Форме</w:t>
      </w:r>
    </w:p>
    <w:p w14:paraId="6ABB82A3" w14:textId="77777777" w:rsidR="00C103FC" w:rsidRPr="00686F42" w:rsidRDefault="00C103FC" w:rsidP="00C103FC">
      <w:pPr>
        <w:spacing w:after="0" w:line="240" w:lineRule="auto"/>
        <w:ind w:firstLine="473"/>
        <w:jc w:val="both"/>
        <w:rPr>
          <w:rFonts w:ascii="Arial" w:eastAsia="Times New Roman" w:hAnsi="Arial" w:cs="Arial"/>
          <w:sz w:val="18"/>
          <w:szCs w:val="18"/>
        </w:rPr>
      </w:pPr>
      <w:r w:rsidRPr="00686F42">
        <w:rPr>
          <w:rFonts w:ascii="Arial" w:eastAsia="Times New Roman" w:hAnsi="Arial" w:cs="Arial"/>
          <w:sz w:val="18"/>
          <w:szCs w:val="18"/>
        </w:rPr>
        <w:t> </w:t>
      </w:r>
    </w:p>
    <w:p w14:paraId="368F8FD1"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17.1. Продажа муниципального имущества способами, установленными статьями 18 - 20, 23, 24 Федерального закона </w:t>
      </w:r>
      <w:hyperlink r:id="rId74"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осуществляется в электронной форме. Положения указанных статей в части проведения продажи муниципального имущества применяются с учетом особенностей, установленных настоящей статьей.</w:t>
      </w:r>
    </w:p>
    <w:p w14:paraId="3C8D0E48"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17.2. Сведения о проведении продажи муниципального имущества в электронной форме должны содержаться в решении об условиях приватизации такого имущества.</w:t>
      </w:r>
    </w:p>
    <w:p w14:paraId="0A69B355"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17.3. </w:t>
      </w:r>
      <w:proofErr w:type="gramStart"/>
      <w:r w:rsidRPr="00686F42">
        <w:rPr>
          <w:rFonts w:ascii="Arial" w:eastAsia="Times New Roman" w:hAnsi="Arial" w:cs="Arial"/>
          <w:sz w:val="18"/>
          <w:szCs w:val="18"/>
        </w:rPr>
        <w:t>Проведение продажи муниципального имущества в электронной форме (далее</w:t>
      </w:r>
      <w:proofErr w:type="gramEnd"/>
    </w:p>
    <w:p w14:paraId="141168D2"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 продажа в электронной форме) осуществляется на электронной площадке оператором электронной площадки. </w:t>
      </w:r>
      <w:proofErr w:type="gramStart"/>
      <w:r w:rsidRPr="00686F42">
        <w:rPr>
          <w:rFonts w:ascii="Arial" w:eastAsia="Times New Roman" w:hAnsi="Arial" w:cs="Arial"/>
          <w:sz w:val="18"/>
          <w:szCs w:val="18"/>
        </w:rPr>
        <w:t xml:space="preserve">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w:t>
      </w:r>
      <w:hyperlink r:id="rId75" w:tgtFrame="_blank" w:history="1">
        <w:r w:rsidRPr="00686F42">
          <w:rPr>
            <w:rFonts w:ascii="Arial" w:eastAsia="Times New Roman" w:hAnsi="Arial" w:cs="Arial"/>
            <w:sz w:val="18"/>
            <w:szCs w:val="18"/>
          </w:rPr>
          <w:t>от 05.04.2013 №44-ФЗ</w:t>
        </w:r>
      </w:hyperlink>
      <w:r w:rsidRPr="00686F42">
        <w:rPr>
          <w:rFonts w:ascii="Arial" w:eastAsia="Times New Roman" w:hAnsi="Arial" w:cs="Arial"/>
          <w:sz w:val="18"/>
          <w:szCs w:val="18"/>
        </w:rPr>
        <w:t xml:space="preserve"> «О контрактной системе в сфере закупок товаров, работ, услуг для обеспечения государственных и муниципальных нужд», и дополнительным требованиям к операторам электронных площадок и функционированию электронных площадок, установленным Правительством Российской</w:t>
      </w:r>
      <w:proofErr w:type="gramEnd"/>
      <w:r w:rsidRPr="00686F42">
        <w:rPr>
          <w:rFonts w:ascii="Arial" w:eastAsia="Times New Roman" w:hAnsi="Arial" w:cs="Arial"/>
          <w:sz w:val="18"/>
          <w:szCs w:val="18"/>
        </w:rPr>
        <w:t xml:space="preserve"> </w:t>
      </w:r>
      <w:proofErr w:type="gramStart"/>
      <w:r w:rsidRPr="00686F42">
        <w:rPr>
          <w:rFonts w:ascii="Arial" w:eastAsia="Times New Roman" w:hAnsi="Arial" w:cs="Arial"/>
          <w:sz w:val="18"/>
          <w:szCs w:val="18"/>
        </w:rPr>
        <w:t xml:space="preserve">Федерации в соответствии с подпунктом 8.2 пункта 1 статьи 6 Федерального закона </w:t>
      </w:r>
      <w:hyperlink r:id="rId76" w:tgtFrame="_blank" w:history="1">
        <w:r w:rsidRPr="00686F42">
          <w:rPr>
            <w:rFonts w:ascii="Arial" w:eastAsia="Times New Roman" w:hAnsi="Arial" w:cs="Arial"/>
            <w:sz w:val="18"/>
            <w:szCs w:val="18"/>
          </w:rPr>
          <w:t>№178- ФЗ</w:t>
        </w:r>
      </w:hyperlink>
      <w:r w:rsidRPr="00686F42">
        <w:rPr>
          <w:rFonts w:ascii="Arial" w:eastAsia="Times New Roman" w:hAnsi="Arial" w:cs="Arial"/>
          <w:sz w:val="18"/>
          <w:szCs w:val="18"/>
        </w:rPr>
        <w:t xml:space="preserve">. В случае, если юридическое лицо, действующее по договору с собственником имущества, включено в перечень операторов электронных площадок, утвержденный Правительством Российской Федерации в соответствии с Федеральным законом </w:t>
      </w:r>
      <w:hyperlink r:id="rId77" w:tgtFrame="_blank" w:history="1">
        <w:r w:rsidRPr="00686F42">
          <w:rPr>
            <w:rFonts w:ascii="Arial" w:eastAsia="Times New Roman" w:hAnsi="Arial" w:cs="Arial"/>
            <w:sz w:val="18"/>
            <w:szCs w:val="18"/>
          </w:rPr>
          <w:t>от 05.04.2013 № 44-ФЗ</w:t>
        </w:r>
      </w:hyperlink>
      <w:r w:rsidRPr="00686F42">
        <w:rPr>
          <w:rFonts w:ascii="Arial" w:eastAsia="Times New Roman" w:hAnsi="Arial" w:cs="Arial"/>
          <w:sz w:val="18"/>
          <w:szCs w:val="18"/>
        </w:rPr>
        <w:t xml:space="preserve"> «О контрактной системе в сфере закупок товаров, работ, услуг для обеспечения государственных и муниципальных нужд», и соответствует</w:t>
      </w:r>
      <w:proofErr w:type="gramEnd"/>
      <w:r w:rsidRPr="00686F42">
        <w:rPr>
          <w:rFonts w:ascii="Arial" w:eastAsia="Times New Roman" w:hAnsi="Arial" w:cs="Arial"/>
          <w:sz w:val="18"/>
          <w:szCs w:val="18"/>
        </w:rPr>
        <w:t xml:space="preserve">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Федерального закона </w:t>
      </w:r>
      <w:hyperlink r:id="rId78"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привлечение иного оператора электронной площадки не требуется.</w:t>
      </w:r>
    </w:p>
    <w:p w14:paraId="7AEF08D1"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17.4. При проведении продажи в электронной форме оператор электронной площадки обеспечивает:</w:t>
      </w:r>
    </w:p>
    <w:p w14:paraId="3F323389"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 свободный и бесплатный доступ к информации о проведении продажи в электронной форме;</w:t>
      </w:r>
    </w:p>
    <w:p w14:paraId="03EFE11F"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2) возможность представления претендентами заявок и прилагаемых к ним документов в форме электронных документов;</w:t>
      </w:r>
    </w:p>
    <w:p w14:paraId="249C0747"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3) хранение и обработку в электронной форме заявок и иных документов, представляемых претендентами, с использованием сертифицированных в установленном законодательством Российской Федерации порядке средств защиты информации;</w:t>
      </w:r>
    </w:p>
    <w:p w14:paraId="10CFFE4C"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4) защиту информации (заявок и иных документов), представляемой претендентами, в том числе сохранность указанной информации, предупреждение ее уничтожения, несанкционированных изменения и копирования;</w:t>
      </w:r>
    </w:p>
    <w:p w14:paraId="165B5260"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lastRenderedPageBreak/>
        <w:t>4.1) возможность подачи претендентом предложения о цене муниципального имущества при его продаже по минимально допустимой цене только после поступления задатка на счет оператора электронной площадки, указанный в информационном сообщении;</w:t>
      </w:r>
    </w:p>
    <w:p w14:paraId="4873D928"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5) создание, обработку, хранение и представление в электронной форме информации и документов, в том числе об итогах продажи в электронной форме;</w:t>
      </w:r>
    </w:p>
    <w:p w14:paraId="1F5EBAC9"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6) бесперебойное функционирование электронной площадки и доступ к ней пользователей, в том числе участников продажи в электронной форме, в течение всего срока проведения такой продажи.</w:t>
      </w:r>
    </w:p>
    <w:p w14:paraId="1030700A"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17.4.1. Продавец и оператор электронной площадки обязаны обеспечивать конфиденциальность информации о претендентах и об участниках продажи, за исключением информации, размещаемой в порядке, установленном статьей 15 Федерального закона </w:t>
      </w:r>
      <w:hyperlink r:id="rId79"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w:t>
      </w:r>
    </w:p>
    <w:p w14:paraId="2D46D9E5"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17.5. Запрещается взимать с участников продажи в электронной форме не предусмотренную Федеральным законом </w:t>
      </w:r>
      <w:hyperlink r:id="rId80"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дополнительную плату.</w:t>
      </w:r>
    </w:p>
    <w:p w14:paraId="3A37A94F" w14:textId="4B590019" w:rsidR="00C103FC" w:rsidRPr="00686F42" w:rsidRDefault="00C103FC" w:rsidP="00686F42">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17.6. Размещение информационного сообщения о проведении продажи в электронной форме осуществляется в порядке, установленном статьей 15 Федерального закона </w:t>
      </w:r>
      <w:hyperlink r:id="rId81"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w:t>
      </w:r>
    </w:p>
    <w:p w14:paraId="04670236" w14:textId="77777777" w:rsidR="00C103FC" w:rsidRPr="00686F42" w:rsidRDefault="00C103FC" w:rsidP="00C103FC">
      <w:pPr>
        <w:spacing w:after="0" w:line="240" w:lineRule="auto"/>
        <w:ind w:firstLine="720"/>
        <w:jc w:val="both"/>
        <w:rPr>
          <w:rFonts w:ascii="Arial" w:eastAsia="Times New Roman" w:hAnsi="Arial" w:cs="Arial"/>
          <w:sz w:val="18"/>
          <w:szCs w:val="18"/>
        </w:rPr>
      </w:pPr>
      <w:proofErr w:type="gramStart"/>
      <w:r w:rsidRPr="00686F42">
        <w:rPr>
          <w:rFonts w:ascii="Arial" w:eastAsia="Times New Roman" w:hAnsi="Arial" w:cs="Arial"/>
          <w:sz w:val="18"/>
          <w:szCs w:val="18"/>
        </w:rPr>
        <w:t>В информационном сообщении о проведении продажи в электронной форме, размещаемом на сайте в сети «Интернет», наряду со сведениями, предусмотренными статьей 15 Федерального закона №178-ФЗ, 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roofErr w:type="gramEnd"/>
    </w:p>
    <w:p w14:paraId="7ECC822B"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17.7. Для участия в продаже в электронной форме претенденты должны зарегистрироваться на электронной площадке, указанной в информационном сообщении о проведении продажи в электронной форме, в порядке, установленном данным информационным сообщением.</w:t>
      </w:r>
    </w:p>
    <w:p w14:paraId="06AAA070"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w:t>
      </w:r>
    </w:p>
    <w:p w14:paraId="5AD9A30E"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17.8. Представление предложений о цене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w:t>
      </w:r>
    </w:p>
    <w:p w14:paraId="6A513D08"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17.9. С даты и со времени начала процедуры проведения продажи в электронной форме на электронной площадке, на которой проводится данная процедура, должны быть указаны:</w:t>
      </w:r>
    </w:p>
    <w:p w14:paraId="499F39CB"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 наименование муниципального имущества и иные позволяющие его индивидуализировать сведения (спецификация лота);</w:t>
      </w:r>
    </w:p>
    <w:p w14:paraId="7C78EB12"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2) начальная цена, величина повышения начальной цены («шаг аукциона») - в случае проведения продажи на аукционе;</w:t>
      </w:r>
    </w:p>
    <w:p w14:paraId="45DF18EF"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3) цена первоначального предложения, «шаг понижения», период, по истечении которого последовательно снижается цена предложения, минимальная цена предложения, по которой может быть продано муниципальное имущество, величина повышения цены в случае, предусмотренном настоящим Федеральным законом («шаг аукциона»), - в случае продажи посредством публичного предложения;</w:t>
      </w:r>
    </w:p>
    <w:p w14:paraId="1ACC6B5C"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4) последнее предложение о цене муниципального имущества и время его поступления в режиме реального времени.</w:t>
      </w:r>
    </w:p>
    <w:p w14:paraId="2F3F566E"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17.10. С даты и </w:t>
      </w:r>
      <w:proofErr w:type="gramStart"/>
      <w:r w:rsidRPr="00686F42">
        <w:rPr>
          <w:rFonts w:ascii="Arial" w:eastAsia="Times New Roman" w:hAnsi="Arial" w:cs="Arial"/>
          <w:sz w:val="18"/>
          <w:szCs w:val="18"/>
        </w:rPr>
        <w:t>со времени начала приема заявок на участие в продаже по минимально допустимой цене на электронной площадке</w:t>
      </w:r>
      <w:proofErr w:type="gramEnd"/>
      <w:r w:rsidRPr="00686F42">
        <w:rPr>
          <w:rFonts w:ascii="Arial" w:eastAsia="Times New Roman" w:hAnsi="Arial" w:cs="Arial"/>
          <w:sz w:val="18"/>
          <w:szCs w:val="18"/>
        </w:rPr>
        <w:t>, на которой проводится такая продажа, должны быть указаны:</w:t>
      </w:r>
    </w:p>
    <w:p w14:paraId="2BE381AB"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 наименование муниципального имущества и иные позволяющие его индивидуализировать сведения (спецификация лота);</w:t>
      </w:r>
    </w:p>
    <w:p w14:paraId="51F25071"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2) минимальная цена;</w:t>
      </w:r>
    </w:p>
    <w:p w14:paraId="5804D84A"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3) последнее предложение о цене муниципального имущества и время его поступления в режиме реального времени.</w:t>
      </w:r>
    </w:p>
    <w:p w14:paraId="4CEA7589"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17.11. В течение 1 часа с момента окончания процедуры проведения продажи в электронной форме на электронной площадке, на которой проводилась продажа в электронной форме, размещаются:</w:t>
      </w:r>
    </w:p>
    <w:p w14:paraId="59ABDCC3"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 наименование имущества и иные позволяющие его индивидуализировать сведения (спецификация лота);</w:t>
      </w:r>
    </w:p>
    <w:p w14:paraId="3141166F"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2) цена сделки приватизации;</w:t>
      </w:r>
    </w:p>
    <w:p w14:paraId="290661E3"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3) имя физического лица или наименование юридического лица - победителя торгов.</w:t>
      </w:r>
    </w:p>
    <w:p w14:paraId="74E618D4"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17.12. Результаты процедуры проведения продажи в электронной форме оформляются протоколом.</w:t>
      </w:r>
    </w:p>
    <w:p w14:paraId="3A537547"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17.13. Дополнительные требования к операторам электронных площадок и функционированию электронных площадок </w:t>
      </w:r>
      <w:proofErr w:type="gramStart"/>
      <w:r w:rsidRPr="00686F42">
        <w:rPr>
          <w:rFonts w:ascii="Arial" w:eastAsia="Times New Roman" w:hAnsi="Arial" w:cs="Arial"/>
          <w:sz w:val="18"/>
          <w:szCs w:val="18"/>
        </w:rPr>
        <w:t>предусматривают</w:t>
      </w:r>
      <w:proofErr w:type="gramEnd"/>
      <w:r w:rsidRPr="00686F42">
        <w:rPr>
          <w:rFonts w:ascii="Arial" w:eastAsia="Times New Roman" w:hAnsi="Arial" w:cs="Arial"/>
          <w:sz w:val="18"/>
          <w:szCs w:val="18"/>
        </w:rPr>
        <w:t xml:space="preserve"> в том числе порядок использования государственной информационной системы, которая осуществляет фиксацию действий, бездействия, совершаемых на электронной площадке при проведении продажи в электронной форме.</w:t>
      </w:r>
    </w:p>
    <w:p w14:paraId="1977A218" w14:textId="5CCC4EDB" w:rsidR="00C103FC" w:rsidRPr="00686F42" w:rsidRDefault="00C103FC" w:rsidP="00686F42">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17.14. Порядок организации и проведения продажи в электронной форме устанавливается Прав</w:t>
      </w:r>
      <w:bookmarkStart w:id="18" w:name="bookmark20"/>
      <w:r w:rsidR="00686F42">
        <w:rPr>
          <w:rFonts w:ascii="Arial" w:eastAsia="Times New Roman" w:hAnsi="Arial" w:cs="Arial"/>
          <w:sz w:val="18"/>
          <w:szCs w:val="18"/>
        </w:rPr>
        <w:t>ительством Российской Федерации.</w:t>
      </w:r>
    </w:p>
    <w:p w14:paraId="1D923482" w14:textId="77777777" w:rsidR="00C103FC" w:rsidRPr="00686F42" w:rsidRDefault="00C103FC" w:rsidP="00C103FC">
      <w:pPr>
        <w:spacing w:after="0" w:line="240" w:lineRule="auto"/>
        <w:jc w:val="center"/>
        <w:rPr>
          <w:rFonts w:ascii="Arial" w:eastAsia="Times New Roman" w:hAnsi="Arial" w:cs="Arial"/>
          <w:sz w:val="18"/>
          <w:szCs w:val="18"/>
        </w:rPr>
      </w:pPr>
    </w:p>
    <w:p w14:paraId="0CF52523" w14:textId="77777777" w:rsidR="00C103FC" w:rsidRPr="00686F42" w:rsidRDefault="00C103FC" w:rsidP="00C103FC">
      <w:pPr>
        <w:spacing w:after="0" w:line="240" w:lineRule="auto"/>
        <w:jc w:val="center"/>
        <w:rPr>
          <w:rFonts w:ascii="Arial" w:eastAsia="Times New Roman" w:hAnsi="Arial" w:cs="Arial"/>
          <w:sz w:val="18"/>
          <w:szCs w:val="18"/>
        </w:rPr>
      </w:pPr>
      <w:r w:rsidRPr="00686F42">
        <w:rPr>
          <w:rFonts w:ascii="Arial" w:eastAsia="Times New Roman" w:hAnsi="Arial" w:cs="Arial"/>
          <w:sz w:val="18"/>
          <w:szCs w:val="18"/>
        </w:rPr>
        <w:t>18. Порядок оплаты муниципального имущества</w:t>
      </w:r>
      <w:bookmarkEnd w:id="18"/>
    </w:p>
    <w:p w14:paraId="339E7540"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6104E14E"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18.1. При продаже муниципального имущества законным средством платежа признается валюта Российской Федерации.</w:t>
      </w:r>
    </w:p>
    <w:p w14:paraId="13444B00"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lastRenderedPageBreak/>
        <w:t xml:space="preserve">18.2. Передача кредиторам муниципального имущества в зачет муниципальных заимствований, а равно обмен муниципального имущества на находящееся в частной собственности имущество не допускается, за исключением случаев, установленных Федеральным законом </w:t>
      </w:r>
      <w:hyperlink r:id="rId82"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w:t>
      </w:r>
    </w:p>
    <w:p w14:paraId="3DFDF46D"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18.3. Оплата приобретаемого покупателем муниципального имущества производится единовременно или в рассрочку. Срок рассрочки не может быть более чем 1 год.</w:t>
      </w:r>
    </w:p>
    <w:p w14:paraId="5296C0A1"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 xml:space="preserve">18.4. Решение о предоставлении рассрочки может быть принято в случае приватизации муниципального имущества в соответствии со статьей 24 Федерального закона </w:t>
      </w:r>
      <w:hyperlink r:id="rId83"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w:t>
      </w:r>
    </w:p>
    <w:p w14:paraId="7C68C1D1"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18.5. 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муниципального имущества.</w:t>
      </w:r>
    </w:p>
    <w:p w14:paraId="59E06D41" w14:textId="77777777" w:rsidR="00C103FC" w:rsidRPr="00686F42" w:rsidRDefault="00C103FC" w:rsidP="00C103FC">
      <w:pPr>
        <w:spacing w:after="0" w:line="240" w:lineRule="auto"/>
        <w:ind w:firstLine="720"/>
        <w:jc w:val="both"/>
        <w:rPr>
          <w:rFonts w:ascii="Arial" w:eastAsia="Times New Roman" w:hAnsi="Arial" w:cs="Arial"/>
          <w:sz w:val="18"/>
          <w:szCs w:val="18"/>
        </w:rPr>
      </w:pPr>
      <w:r w:rsidRPr="00686F42">
        <w:rPr>
          <w:rFonts w:ascii="Arial" w:eastAsia="Times New Roman" w:hAnsi="Arial" w:cs="Arial"/>
          <w:sz w:val="18"/>
          <w:szCs w:val="18"/>
        </w:rPr>
        <w:t>18.6. На сумму денежных средств, по уплате которой предоставляется рассрочка, производится начисление процентов исходя из ставки, равной 1/3 ставки рефинансирования Центрального банка Российской Федерации, действующей на дату размещения на официальном сайте в сети «Интернет» объявления о продаже.</w:t>
      </w:r>
    </w:p>
    <w:p w14:paraId="11CC39E5"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Начисленные проценты перечисляются в порядке, установленном Бюджетным кодексом Российской Федерации.</w:t>
      </w:r>
    </w:p>
    <w:p w14:paraId="62D5D384"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Покупатель вправе оплатить приобретаемое муниципальное имущество досрочно.</w:t>
      </w:r>
    </w:p>
    <w:p w14:paraId="40205A2D"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18.7. Право собственности на муниципальное имущество, приобретенное в рассрочку, переходит в установленном законодательством Российской Федерации порядке, и на такие случаи требования пункта 3 статьи 32 Федерального закона </w:t>
      </w:r>
      <w:hyperlink r:id="rId84" w:tgtFrame="_blank" w:history="1">
        <w:r w:rsidRPr="00686F42">
          <w:rPr>
            <w:rFonts w:ascii="Arial" w:eastAsia="Times New Roman" w:hAnsi="Arial" w:cs="Arial"/>
            <w:sz w:val="18"/>
            <w:szCs w:val="18"/>
          </w:rPr>
          <w:t>№178-ФЗ</w:t>
        </w:r>
      </w:hyperlink>
      <w:r w:rsidRPr="00686F42">
        <w:rPr>
          <w:rFonts w:ascii="Arial" w:eastAsia="Times New Roman" w:hAnsi="Arial" w:cs="Arial"/>
          <w:sz w:val="18"/>
          <w:szCs w:val="18"/>
        </w:rPr>
        <w:t xml:space="preserve"> не распространяются.</w:t>
      </w:r>
    </w:p>
    <w:p w14:paraId="3430476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не позднее чем через 30 дней </w:t>
      </w:r>
      <w:proofErr w:type="gramStart"/>
      <w:r w:rsidRPr="00686F42">
        <w:rPr>
          <w:rFonts w:ascii="Arial" w:eastAsia="Times New Roman" w:hAnsi="Arial" w:cs="Arial"/>
          <w:sz w:val="18"/>
          <w:szCs w:val="18"/>
        </w:rPr>
        <w:t>с даты заключения</w:t>
      </w:r>
      <w:proofErr w:type="gramEnd"/>
      <w:r w:rsidRPr="00686F42">
        <w:rPr>
          <w:rFonts w:ascii="Arial" w:eastAsia="Times New Roman" w:hAnsi="Arial" w:cs="Arial"/>
          <w:sz w:val="18"/>
          <w:szCs w:val="18"/>
        </w:rPr>
        <w:t xml:space="preserve"> договора.</w:t>
      </w:r>
    </w:p>
    <w:p w14:paraId="3B3089E5"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18.8. С момента передачи покупателю приобретенного в рассрочку имущества и до момента его полной оплаты указанное имущество в силу настоящего Федерального закона признается находящимся в залоге для обеспечения исполнения покупателем его обязанности по оплате приобретенного муниципального имущества.</w:t>
      </w:r>
    </w:p>
    <w:p w14:paraId="5026EE9B"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В случае нарушения покупателем сроков и порядка внесения платежей обращается взыскание на заложенное имущество в судебном порядке.</w:t>
      </w:r>
    </w:p>
    <w:p w14:paraId="009C970A"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С покупателя могут быть взысканы также убытки, причиненные неисполнением договора купли-продажи.</w:t>
      </w:r>
    </w:p>
    <w:p w14:paraId="125B0F3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18.9. Порядок оплаты имущества, находящегося в муниципальной собственности, устанавливается органами местного самоуправления.</w:t>
      </w:r>
    </w:p>
    <w:p w14:paraId="4A6437E8"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01C18CB9" w14:textId="77777777" w:rsidR="00C103FC" w:rsidRPr="00686F42" w:rsidRDefault="00C103FC" w:rsidP="00C103FC">
      <w:pPr>
        <w:spacing w:after="0" w:line="240" w:lineRule="auto"/>
        <w:ind w:firstLine="78"/>
        <w:jc w:val="center"/>
        <w:rPr>
          <w:rFonts w:ascii="Arial" w:eastAsia="Times New Roman" w:hAnsi="Arial" w:cs="Arial"/>
          <w:sz w:val="18"/>
          <w:szCs w:val="18"/>
        </w:rPr>
      </w:pPr>
      <w:r w:rsidRPr="00686F42">
        <w:rPr>
          <w:rFonts w:ascii="Arial" w:eastAsia="Times New Roman" w:hAnsi="Arial" w:cs="Arial"/>
          <w:sz w:val="18"/>
          <w:szCs w:val="18"/>
        </w:rPr>
        <w:t>19.</w:t>
      </w:r>
      <w:r w:rsidRPr="00686F42">
        <w:rPr>
          <w:rFonts w:ascii="Arial" w:eastAsia="Times New Roman" w:hAnsi="Arial" w:cs="Arial"/>
          <w:bCs/>
          <w:sz w:val="18"/>
          <w:szCs w:val="18"/>
        </w:rPr>
        <w:t>Порядок возврата денежных средств по недействительным сделкам купли-продажи муниципального имущества</w:t>
      </w:r>
    </w:p>
    <w:p w14:paraId="7940515F"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b/>
          <w:bCs/>
          <w:sz w:val="18"/>
          <w:szCs w:val="18"/>
        </w:rPr>
        <w:t> </w:t>
      </w:r>
    </w:p>
    <w:p w14:paraId="337EA43F"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19.1. Возврат денежных средств по недействительным сделкам купл</w:t>
      </w:r>
      <w:proofErr w:type="gramStart"/>
      <w:r w:rsidRPr="00686F42">
        <w:rPr>
          <w:rFonts w:ascii="Arial" w:eastAsia="Times New Roman" w:hAnsi="Arial" w:cs="Arial"/>
          <w:sz w:val="18"/>
          <w:szCs w:val="18"/>
        </w:rPr>
        <w:t>и-</w:t>
      </w:r>
      <w:proofErr w:type="gramEnd"/>
      <w:r w:rsidRPr="00686F42">
        <w:rPr>
          <w:rFonts w:ascii="Arial" w:eastAsia="Times New Roman" w:hAnsi="Arial" w:cs="Arial"/>
          <w:sz w:val="18"/>
          <w:szCs w:val="18"/>
        </w:rPr>
        <w:t xml:space="preserve"> продажи муниципального имущества осуществляется в соответствии с Бюджетным </w:t>
      </w:r>
      <w:hyperlink r:id="rId85" w:tgtFrame="_blank" w:history="1">
        <w:r w:rsidRPr="00686F42">
          <w:rPr>
            <w:rFonts w:ascii="Arial" w:eastAsia="Times New Roman" w:hAnsi="Arial" w:cs="Arial"/>
            <w:sz w:val="18"/>
            <w:szCs w:val="18"/>
          </w:rPr>
          <w:t>кодексом</w:t>
        </w:r>
      </w:hyperlink>
      <w:r w:rsidRPr="00686F42">
        <w:rPr>
          <w:rFonts w:ascii="Arial" w:eastAsia="Times New Roman" w:hAnsi="Arial" w:cs="Arial"/>
          <w:sz w:val="18"/>
          <w:szCs w:val="18"/>
        </w:rPr>
        <w:t xml:space="preserve"> Российской Федерации за счет средств федерального бюджета, бюджетов субъектов Российской Федерации или местных бюджетов на основании вступившего в силу решения суда после передачи такого имущества в федеральную собственность, собственность субъекта Российской Федерации или муниципальную собственность.</w:t>
      </w:r>
    </w:p>
    <w:p w14:paraId="1C6FE386"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0B784EF8" w14:textId="77777777" w:rsidR="00C103FC" w:rsidRPr="00686F42" w:rsidRDefault="00C103FC" w:rsidP="00C103FC">
      <w:pPr>
        <w:spacing w:after="0" w:line="240" w:lineRule="auto"/>
        <w:jc w:val="center"/>
        <w:rPr>
          <w:rFonts w:ascii="Arial" w:eastAsia="Times New Roman" w:hAnsi="Arial" w:cs="Arial"/>
          <w:sz w:val="18"/>
          <w:szCs w:val="18"/>
        </w:rPr>
      </w:pPr>
      <w:r w:rsidRPr="00686F42">
        <w:rPr>
          <w:rFonts w:ascii="Arial" w:eastAsia="Times New Roman" w:hAnsi="Arial" w:cs="Arial"/>
          <w:sz w:val="18"/>
          <w:szCs w:val="18"/>
        </w:rPr>
        <w:t xml:space="preserve">20. </w:t>
      </w:r>
      <w:r w:rsidRPr="00686F42">
        <w:rPr>
          <w:rFonts w:ascii="Arial" w:eastAsia="Times New Roman" w:hAnsi="Arial" w:cs="Arial"/>
          <w:bCs/>
          <w:sz w:val="18"/>
          <w:szCs w:val="18"/>
        </w:rPr>
        <w:t>Заключительные положения</w:t>
      </w:r>
    </w:p>
    <w:p w14:paraId="217A37EB" w14:textId="77777777" w:rsidR="00C103FC" w:rsidRPr="00686F42" w:rsidRDefault="00C103FC" w:rsidP="00C103FC">
      <w:pPr>
        <w:spacing w:after="0" w:line="240" w:lineRule="auto"/>
        <w:jc w:val="both"/>
        <w:rPr>
          <w:rFonts w:ascii="Arial" w:eastAsia="Times New Roman" w:hAnsi="Arial" w:cs="Arial"/>
          <w:sz w:val="18"/>
          <w:szCs w:val="18"/>
        </w:rPr>
      </w:pPr>
      <w:r w:rsidRPr="00686F42">
        <w:rPr>
          <w:rFonts w:ascii="Arial" w:eastAsia="Times New Roman" w:hAnsi="Arial" w:cs="Arial"/>
          <w:sz w:val="18"/>
          <w:szCs w:val="18"/>
        </w:rPr>
        <w:t> </w:t>
      </w:r>
    </w:p>
    <w:p w14:paraId="68BFF235"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20.1. Администрация </w:t>
      </w:r>
      <w:proofErr w:type="spellStart"/>
      <w:r w:rsidRPr="00686F42">
        <w:rPr>
          <w:rFonts w:ascii="Arial" w:eastAsia="Times New Roman" w:hAnsi="Arial" w:cs="Arial"/>
          <w:sz w:val="18"/>
          <w:szCs w:val="18"/>
        </w:rPr>
        <w:t>Староникольского</w:t>
      </w:r>
      <w:proofErr w:type="spellEnd"/>
      <w:r w:rsidRPr="00686F42">
        <w:rPr>
          <w:rFonts w:ascii="Arial" w:eastAsia="Times New Roman" w:hAnsi="Arial" w:cs="Arial"/>
          <w:sz w:val="18"/>
          <w:szCs w:val="18"/>
        </w:rPr>
        <w:t xml:space="preserve"> сельсовета, осуществляющая функции </w:t>
      </w:r>
      <w:proofErr w:type="gramStart"/>
      <w:r w:rsidRPr="00686F42">
        <w:rPr>
          <w:rFonts w:ascii="Arial" w:eastAsia="Times New Roman" w:hAnsi="Arial" w:cs="Arial"/>
          <w:sz w:val="18"/>
          <w:szCs w:val="18"/>
        </w:rPr>
        <w:t>по</w:t>
      </w:r>
      <w:proofErr w:type="gramEnd"/>
      <w:r w:rsidRPr="00686F42">
        <w:rPr>
          <w:rFonts w:ascii="Arial" w:eastAsia="Times New Roman" w:hAnsi="Arial" w:cs="Arial"/>
          <w:sz w:val="18"/>
          <w:szCs w:val="18"/>
        </w:rPr>
        <w:t xml:space="preserve"> </w:t>
      </w:r>
    </w:p>
    <w:p w14:paraId="26BBD22B" w14:textId="77777777" w:rsidR="00C103FC" w:rsidRPr="00686F42" w:rsidRDefault="00C103FC" w:rsidP="00C103FC">
      <w:pPr>
        <w:spacing w:after="0" w:line="240" w:lineRule="auto"/>
        <w:ind w:firstLine="700"/>
        <w:jc w:val="both"/>
        <w:rPr>
          <w:rFonts w:ascii="Arial" w:eastAsia="Times New Roman" w:hAnsi="Arial" w:cs="Arial"/>
          <w:sz w:val="18"/>
          <w:szCs w:val="18"/>
        </w:rPr>
      </w:pPr>
    </w:p>
    <w:p w14:paraId="0E7A7937" w14:textId="77777777" w:rsidR="00C103FC" w:rsidRPr="00686F42" w:rsidRDefault="00C103FC" w:rsidP="00C103FC">
      <w:pPr>
        <w:spacing w:after="0" w:line="240" w:lineRule="auto"/>
        <w:ind w:firstLine="700"/>
        <w:jc w:val="both"/>
        <w:rPr>
          <w:rFonts w:ascii="Arial" w:eastAsia="Times New Roman" w:hAnsi="Arial" w:cs="Arial"/>
          <w:sz w:val="18"/>
          <w:szCs w:val="18"/>
        </w:rPr>
      </w:pPr>
    </w:p>
    <w:p w14:paraId="0B88F24C"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продаже приватизируемого муниципального имущества, обращается в суды с исками и выступает в судах от имени муниципального образования в защиту имущественных и иных прав и законных интересов муниципального образования.</w:t>
      </w:r>
    </w:p>
    <w:p w14:paraId="1FC413BF"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20.2. Защита прав муниципального образования как собственника имущества финансируется за счет средств бюджета.</w:t>
      </w:r>
    </w:p>
    <w:p w14:paraId="40363A76" w14:textId="77777777" w:rsidR="00C103FC" w:rsidRPr="00686F42" w:rsidRDefault="00C103FC" w:rsidP="00C103FC">
      <w:pPr>
        <w:spacing w:after="0" w:line="240" w:lineRule="auto"/>
        <w:ind w:firstLine="700"/>
        <w:jc w:val="both"/>
        <w:rPr>
          <w:rFonts w:ascii="Arial" w:eastAsia="Times New Roman" w:hAnsi="Arial" w:cs="Arial"/>
          <w:sz w:val="18"/>
          <w:szCs w:val="18"/>
        </w:rPr>
      </w:pPr>
      <w:r w:rsidRPr="00686F42">
        <w:rPr>
          <w:rFonts w:ascii="Arial" w:eastAsia="Times New Roman" w:hAnsi="Arial" w:cs="Arial"/>
          <w:sz w:val="18"/>
          <w:szCs w:val="18"/>
        </w:rPr>
        <w:t xml:space="preserve">20.3. Все не отмеченные или не урегулированные настоящим Положением особенности приватизации муниципального имущества определяются Федеральным законом </w:t>
      </w:r>
      <w:hyperlink r:id="rId86" w:tgtFrame="_blank" w:history="1">
        <w:r w:rsidRPr="00686F42">
          <w:rPr>
            <w:rFonts w:ascii="Arial" w:eastAsia="Times New Roman" w:hAnsi="Arial" w:cs="Arial"/>
            <w:sz w:val="18"/>
            <w:szCs w:val="18"/>
          </w:rPr>
          <w:t>№178-ФЗ.</w:t>
        </w:r>
      </w:hyperlink>
    </w:p>
    <w:p w14:paraId="38367385" w14:textId="52C2C566" w:rsidR="00C103FC" w:rsidRPr="00F926C0" w:rsidRDefault="00F926C0" w:rsidP="00F926C0">
      <w:pPr>
        <w:spacing w:after="0" w:line="240" w:lineRule="auto"/>
        <w:ind w:firstLine="473"/>
        <w:jc w:val="both"/>
        <w:rPr>
          <w:rFonts w:ascii="Arial" w:eastAsia="Times New Roman" w:hAnsi="Arial" w:cs="Arial"/>
          <w:sz w:val="18"/>
          <w:szCs w:val="18"/>
        </w:rPr>
      </w:pPr>
      <w:r>
        <w:rPr>
          <w:rFonts w:ascii="Arial" w:eastAsia="Times New Roman" w:hAnsi="Arial" w:cs="Arial"/>
          <w:sz w:val="18"/>
          <w:szCs w:val="18"/>
        </w:rPr>
        <w:t> </w:t>
      </w:r>
    </w:p>
    <w:p w14:paraId="1BFA869E" w14:textId="77777777" w:rsidR="00C103FC" w:rsidRPr="00686F42" w:rsidRDefault="00C103FC" w:rsidP="00C103FC">
      <w:pPr>
        <w:spacing w:after="0" w:line="240" w:lineRule="auto"/>
        <w:rPr>
          <w:rFonts w:ascii="Arial" w:hAnsi="Arial" w:cs="Arial"/>
          <w:sz w:val="18"/>
          <w:szCs w:val="18"/>
        </w:rPr>
      </w:pPr>
    </w:p>
    <w:p w14:paraId="79DC8435" w14:textId="77777777" w:rsidR="00C103FC" w:rsidRPr="00F926C0" w:rsidRDefault="00C103FC" w:rsidP="00C103FC">
      <w:pPr>
        <w:spacing w:after="0" w:line="240" w:lineRule="auto"/>
        <w:jc w:val="center"/>
        <w:rPr>
          <w:rFonts w:ascii="Arial" w:hAnsi="Arial" w:cs="Arial"/>
          <w:b/>
          <w:color w:val="00000A"/>
          <w:sz w:val="16"/>
          <w:szCs w:val="16"/>
          <w:lang w:eastAsia="ar-SA"/>
        </w:rPr>
      </w:pPr>
      <w:r w:rsidRPr="00F926C0">
        <w:rPr>
          <w:rFonts w:ascii="Arial" w:hAnsi="Arial" w:cs="Arial"/>
          <w:b/>
          <w:color w:val="00000A"/>
          <w:sz w:val="16"/>
          <w:szCs w:val="16"/>
          <w:lang w:eastAsia="ar-SA"/>
        </w:rPr>
        <w:t>СОВЕТ ДЕПУТАТОВ МУНИЦИПАЛЬНОГО ОБРАЗОВАНИЯ СЕЛЬСКОЕ ПОСЕЛЕНИЕ</w:t>
      </w:r>
    </w:p>
    <w:p w14:paraId="1BC8D87F" w14:textId="77777777" w:rsidR="00C103FC" w:rsidRPr="00F926C0" w:rsidRDefault="00C103FC" w:rsidP="00C103FC">
      <w:pPr>
        <w:spacing w:after="0" w:line="240" w:lineRule="auto"/>
        <w:jc w:val="center"/>
        <w:rPr>
          <w:rFonts w:ascii="Arial" w:hAnsi="Arial" w:cs="Arial"/>
          <w:b/>
          <w:color w:val="00000A"/>
          <w:sz w:val="16"/>
          <w:szCs w:val="16"/>
          <w:lang w:eastAsia="ar-SA"/>
        </w:rPr>
      </w:pPr>
      <w:r w:rsidRPr="00F926C0">
        <w:rPr>
          <w:rFonts w:ascii="Arial" w:hAnsi="Arial" w:cs="Arial"/>
          <w:b/>
          <w:color w:val="00000A"/>
          <w:sz w:val="16"/>
          <w:szCs w:val="16"/>
          <w:lang w:eastAsia="ar-SA"/>
        </w:rPr>
        <w:t>СТАРОНИКОЛЬСКИЙ СЕЛЬСОВЕТ КРАСНОГВАРДЕЙСКОГО МУНИЦИПАЛЬНОГО РАЙОНА ОРЕНБУРГСКОЙ ОБЛАСТИ</w:t>
      </w:r>
    </w:p>
    <w:p w14:paraId="0326418E" w14:textId="77777777" w:rsidR="00C103FC" w:rsidRPr="00F926C0" w:rsidRDefault="00C103FC" w:rsidP="00C103FC">
      <w:pPr>
        <w:spacing w:after="0" w:line="240" w:lineRule="auto"/>
        <w:rPr>
          <w:rFonts w:ascii="Arial" w:hAnsi="Arial" w:cs="Arial"/>
          <w:b/>
          <w:color w:val="00000A"/>
          <w:sz w:val="16"/>
          <w:szCs w:val="16"/>
          <w:lang w:eastAsia="ar-SA"/>
        </w:rPr>
      </w:pPr>
    </w:p>
    <w:p w14:paraId="6DAD87A6" w14:textId="77777777" w:rsidR="00C103FC" w:rsidRPr="00F926C0" w:rsidRDefault="00C103FC" w:rsidP="00C103FC">
      <w:pPr>
        <w:spacing w:after="0" w:line="240" w:lineRule="auto"/>
        <w:jc w:val="center"/>
        <w:rPr>
          <w:rFonts w:ascii="Arial" w:eastAsia="Calibri" w:hAnsi="Arial" w:cs="Arial"/>
          <w:b/>
          <w:sz w:val="16"/>
          <w:szCs w:val="16"/>
          <w:lang w:eastAsia="en-US"/>
        </w:rPr>
      </w:pPr>
      <w:r w:rsidRPr="00F926C0">
        <w:rPr>
          <w:rFonts w:ascii="Arial" w:eastAsia="Calibri" w:hAnsi="Arial" w:cs="Arial"/>
          <w:b/>
          <w:sz w:val="16"/>
          <w:szCs w:val="16"/>
          <w:lang w:eastAsia="en-US"/>
        </w:rPr>
        <w:t>РЕШЕНИЕ</w:t>
      </w:r>
    </w:p>
    <w:p w14:paraId="7E42AADF" w14:textId="30201958" w:rsidR="00C103FC" w:rsidRPr="00686F42" w:rsidRDefault="00C103FC" w:rsidP="008F5AA6">
      <w:pPr>
        <w:tabs>
          <w:tab w:val="right" w:pos="900"/>
          <w:tab w:val="right" w:pos="10260"/>
        </w:tabs>
        <w:rPr>
          <w:rFonts w:ascii="Arial" w:eastAsia="Times New Roman" w:hAnsi="Arial" w:cs="Arial"/>
          <w:sz w:val="18"/>
          <w:szCs w:val="18"/>
        </w:rPr>
      </w:pPr>
      <w:bookmarkStart w:id="19" w:name="sub_4"/>
      <w:r w:rsidRPr="00686F42">
        <w:rPr>
          <w:rFonts w:ascii="Arial" w:eastAsia="Times New Roman" w:hAnsi="Arial" w:cs="Arial"/>
          <w:sz w:val="18"/>
          <w:szCs w:val="18"/>
        </w:rPr>
        <w:t xml:space="preserve">30.10.2026                                                                                                   </w:t>
      </w:r>
      <w:r w:rsidR="00F926C0">
        <w:rPr>
          <w:rFonts w:ascii="Arial" w:eastAsia="Times New Roman" w:hAnsi="Arial" w:cs="Arial"/>
          <w:sz w:val="18"/>
          <w:szCs w:val="18"/>
        </w:rPr>
        <w:t xml:space="preserve">                                                            </w:t>
      </w:r>
      <w:r w:rsidR="008F5AA6">
        <w:rPr>
          <w:rFonts w:ascii="Arial" w:eastAsia="Times New Roman" w:hAnsi="Arial" w:cs="Arial"/>
          <w:sz w:val="18"/>
          <w:szCs w:val="18"/>
        </w:rPr>
        <w:t xml:space="preserve">    № 12/5</w:t>
      </w:r>
    </w:p>
    <w:p w14:paraId="7C57AAD5" w14:textId="574C7FC1" w:rsidR="00C103FC" w:rsidRPr="00686F42" w:rsidRDefault="00C103FC" w:rsidP="00F926C0">
      <w:pPr>
        <w:jc w:val="center"/>
        <w:rPr>
          <w:rFonts w:ascii="Arial" w:hAnsi="Arial" w:cs="Arial"/>
          <w:sz w:val="18"/>
          <w:szCs w:val="18"/>
        </w:rPr>
      </w:pPr>
      <w:r w:rsidRPr="00686F42">
        <w:rPr>
          <w:rFonts w:ascii="Arial" w:hAnsi="Arial" w:cs="Arial"/>
          <w:sz w:val="18"/>
          <w:szCs w:val="18"/>
        </w:rPr>
        <w:t xml:space="preserve">О назначении сельского старосты села </w:t>
      </w:r>
      <w:proofErr w:type="spellStart"/>
      <w:r w:rsidRPr="00686F42">
        <w:rPr>
          <w:rFonts w:ascii="Arial" w:hAnsi="Arial" w:cs="Arial"/>
          <w:sz w:val="18"/>
          <w:szCs w:val="18"/>
        </w:rPr>
        <w:t>Староникольское</w:t>
      </w:r>
      <w:proofErr w:type="spellEnd"/>
      <w:r w:rsidRPr="00686F42">
        <w:rPr>
          <w:rFonts w:ascii="Arial" w:hAnsi="Arial" w:cs="Arial"/>
          <w:sz w:val="18"/>
          <w:szCs w:val="18"/>
        </w:rPr>
        <w:t xml:space="preserve"> муниципального образования сельское посел</w:t>
      </w:r>
      <w:r w:rsidR="00F926C0">
        <w:rPr>
          <w:rFonts w:ascii="Arial" w:hAnsi="Arial" w:cs="Arial"/>
          <w:sz w:val="18"/>
          <w:szCs w:val="18"/>
        </w:rPr>
        <w:t xml:space="preserve">ение </w:t>
      </w:r>
      <w:proofErr w:type="spellStart"/>
      <w:r w:rsidR="00F926C0">
        <w:rPr>
          <w:rFonts w:ascii="Arial" w:hAnsi="Arial" w:cs="Arial"/>
          <w:sz w:val="18"/>
          <w:szCs w:val="18"/>
        </w:rPr>
        <w:t>Староникольский</w:t>
      </w:r>
      <w:proofErr w:type="spellEnd"/>
      <w:r w:rsidR="00F926C0">
        <w:rPr>
          <w:rFonts w:ascii="Arial" w:hAnsi="Arial" w:cs="Arial"/>
          <w:sz w:val="18"/>
          <w:szCs w:val="18"/>
        </w:rPr>
        <w:t xml:space="preserve"> сельсовет </w:t>
      </w:r>
      <w:r w:rsidRPr="00686F42">
        <w:rPr>
          <w:rFonts w:ascii="Arial" w:hAnsi="Arial" w:cs="Arial"/>
          <w:sz w:val="18"/>
          <w:szCs w:val="18"/>
        </w:rPr>
        <w:t>Красногвардейского муниципальн</w:t>
      </w:r>
      <w:r w:rsidR="00F926C0">
        <w:rPr>
          <w:rFonts w:ascii="Arial" w:hAnsi="Arial" w:cs="Arial"/>
          <w:sz w:val="18"/>
          <w:szCs w:val="18"/>
        </w:rPr>
        <w:t>ого района Оренбургской области</w:t>
      </w:r>
    </w:p>
    <w:p w14:paraId="4A41A198" w14:textId="77777777" w:rsidR="00C103FC" w:rsidRPr="00F926C0" w:rsidRDefault="00C103FC" w:rsidP="008F5AA6">
      <w:pPr>
        <w:tabs>
          <w:tab w:val="left" w:pos="4200"/>
          <w:tab w:val="left" w:pos="4320"/>
        </w:tabs>
        <w:spacing w:after="0" w:line="240" w:lineRule="auto"/>
        <w:ind w:firstLine="709"/>
        <w:jc w:val="both"/>
        <w:rPr>
          <w:rFonts w:ascii="Arial" w:hAnsi="Arial" w:cs="Arial"/>
          <w:sz w:val="18"/>
          <w:szCs w:val="18"/>
        </w:rPr>
      </w:pPr>
      <w:proofErr w:type="gramStart"/>
      <w:r w:rsidRPr="00F926C0">
        <w:rPr>
          <w:rFonts w:ascii="Arial" w:hAnsi="Arial" w:cs="Arial"/>
          <w:sz w:val="18"/>
          <w:szCs w:val="18"/>
        </w:rPr>
        <w:t xml:space="preserve">В соответствии с </w:t>
      </w:r>
      <w:r w:rsidRPr="00F926C0">
        <w:rPr>
          <w:rFonts w:ascii="Arial" w:hAnsi="Arial" w:cs="Arial"/>
          <w:color w:val="000000"/>
          <w:sz w:val="18"/>
          <w:szCs w:val="18"/>
        </w:rPr>
        <w:t xml:space="preserve">Федеральным законом от </w:t>
      </w:r>
      <w:r w:rsidRPr="00F926C0">
        <w:rPr>
          <w:rFonts w:ascii="Arial" w:hAnsi="Arial" w:cs="Arial"/>
          <w:sz w:val="18"/>
          <w:szCs w:val="18"/>
        </w:rPr>
        <w:t>20 марта 2025 года № 33-ФЗ «Об общих принципах организации местного самоуправления в единой системе публичной власти»</w:t>
      </w:r>
      <w:r w:rsidRPr="00F926C0">
        <w:rPr>
          <w:rFonts w:ascii="Arial" w:hAnsi="Arial" w:cs="Arial"/>
          <w:sz w:val="18"/>
          <w:szCs w:val="18"/>
          <w:shd w:val="clear" w:color="auto" w:fill="FFFFFF"/>
        </w:rPr>
        <w:t xml:space="preserve">, </w:t>
      </w:r>
      <w:r w:rsidRPr="00F926C0">
        <w:rPr>
          <w:rFonts w:ascii="Arial" w:hAnsi="Arial" w:cs="Arial"/>
          <w:sz w:val="18"/>
          <w:szCs w:val="18"/>
        </w:rPr>
        <w:t xml:space="preserve">Законом Оренбургской области от </w:t>
      </w:r>
      <w:r w:rsidRPr="00F926C0">
        <w:rPr>
          <w:rFonts w:ascii="Arial" w:hAnsi="Arial" w:cs="Arial"/>
          <w:sz w:val="18"/>
          <w:szCs w:val="18"/>
        </w:rPr>
        <w:lastRenderedPageBreak/>
        <w:t xml:space="preserve">06 мая 2026 года </w:t>
      </w:r>
      <w:r w:rsidRPr="00F926C0">
        <w:rPr>
          <w:rFonts w:ascii="Arial" w:hAnsi="Arial" w:cs="Arial"/>
          <w:sz w:val="18"/>
          <w:szCs w:val="18"/>
          <w:shd w:val="clear" w:color="auto" w:fill="FFFFFF"/>
        </w:rPr>
        <w:t xml:space="preserve">№ 1878/796-VII-ОЗ </w:t>
      </w:r>
      <w:r w:rsidRPr="00F926C0">
        <w:rPr>
          <w:rFonts w:ascii="Arial" w:hAnsi="Arial" w:cs="Arial"/>
          <w:sz w:val="18"/>
          <w:szCs w:val="18"/>
        </w:rPr>
        <w:t xml:space="preserve">«О регулировании отдельных вопросов организации местного самоуправления в Оренбургской области», </w:t>
      </w:r>
      <w:r w:rsidRPr="00F926C0">
        <w:rPr>
          <w:rFonts w:ascii="Arial" w:hAnsi="Arial" w:cs="Arial"/>
          <w:sz w:val="18"/>
          <w:szCs w:val="18"/>
          <w:shd w:val="clear" w:color="auto" w:fill="FFFFFF"/>
        </w:rPr>
        <w:t xml:space="preserve">руководствуясь </w:t>
      </w:r>
      <w:r w:rsidRPr="00F926C0">
        <w:rPr>
          <w:rFonts w:ascii="Arial" w:hAnsi="Arial" w:cs="Arial"/>
          <w:sz w:val="18"/>
          <w:szCs w:val="18"/>
        </w:rPr>
        <w:t xml:space="preserve">Уставом муниципального образования </w:t>
      </w:r>
      <w:r w:rsidRPr="00F926C0">
        <w:rPr>
          <w:rFonts w:ascii="Arial" w:hAnsi="Arial" w:cs="Arial"/>
          <w:sz w:val="18"/>
          <w:szCs w:val="18"/>
          <w:shd w:val="clear" w:color="auto" w:fill="FFFFFF"/>
        </w:rPr>
        <w:t xml:space="preserve">сельское поселение </w:t>
      </w:r>
      <w:proofErr w:type="spellStart"/>
      <w:r w:rsidRPr="00F926C0">
        <w:rPr>
          <w:rFonts w:ascii="Arial" w:hAnsi="Arial" w:cs="Arial"/>
          <w:sz w:val="18"/>
          <w:szCs w:val="18"/>
          <w:shd w:val="clear" w:color="auto" w:fill="FFFFFF"/>
        </w:rPr>
        <w:t>Староникольский</w:t>
      </w:r>
      <w:proofErr w:type="spellEnd"/>
      <w:r w:rsidRPr="00F926C0">
        <w:rPr>
          <w:rFonts w:ascii="Arial" w:hAnsi="Arial" w:cs="Arial"/>
          <w:sz w:val="18"/>
          <w:szCs w:val="18"/>
          <w:shd w:val="clear" w:color="auto" w:fill="FFFFFF"/>
        </w:rPr>
        <w:t xml:space="preserve"> сельсовет Красногвардейского муниципального района Оренбургской области</w:t>
      </w:r>
      <w:r w:rsidRPr="00F926C0">
        <w:rPr>
          <w:rFonts w:ascii="Arial" w:hAnsi="Arial" w:cs="Arial"/>
          <w:sz w:val="18"/>
          <w:szCs w:val="18"/>
        </w:rPr>
        <w:t xml:space="preserve">, протоколом собрания граждан с. </w:t>
      </w:r>
      <w:proofErr w:type="spellStart"/>
      <w:r w:rsidRPr="00F926C0">
        <w:rPr>
          <w:rFonts w:ascii="Arial" w:hAnsi="Arial" w:cs="Arial"/>
          <w:sz w:val="18"/>
          <w:szCs w:val="18"/>
        </w:rPr>
        <w:t>Староникольское</w:t>
      </w:r>
      <w:proofErr w:type="spellEnd"/>
      <w:proofErr w:type="gramEnd"/>
      <w:r w:rsidRPr="00F926C0">
        <w:rPr>
          <w:rFonts w:ascii="Arial" w:hAnsi="Arial" w:cs="Arial"/>
          <w:sz w:val="18"/>
          <w:szCs w:val="18"/>
        </w:rPr>
        <w:t xml:space="preserve"> от 19 октября 2026 года, Совет депутатов решил:</w:t>
      </w:r>
    </w:p>
    <w:p w14:paraId="13001C0D" w14:textId="77777777" w:rsidR="00F926C0" w:rsidRDefault="00C103FC" w:rsidP="008F5AA6">
      <w:pPr>
        <w:pStyle w:val="af4"/>
        <w:widowControl w:val="0"/>
        <w:numPr>
          <w:ilvl w:val="0"/>
          <w:numId w:val="44"/>
        </w:numPr>
        <w:tabs>
          <w:tab w:val="left" w:pos="1134"/>
        </w:tabs>
        <w:autoSpaceDE w:val="0"/>
        <w:autoSpaceDN w:val="0"/>
        <w:adjustRightInd w:val="0"/>
        <w:jc w:val="both"/>
        <w:rPr>
          <w:rFonts w:ascii="Arial" w:hAnsi="Arial" w:cs="Arial"/>
          <w:sz w:val="18"/>
          <w:szCs w:val="18"/>
        </w:rPr>
      </w:pPr>
      <w:r w:rsidRPr="00F926C0">
        <w:rPr>
          <w:rFonts w:ascii="Arial" w:hAnsi="Arial" w:cs="Arial"/>
          <w:sz w:val="18"/>
          <w:szCs w:val="18"/>
        </w:rPr>
        <w:t xml:space="preserve">Назначить Абдрашитова </w:t>
      </w:r>
      <w:proofErr w:type="spellStart"/>
      <w:r w:rsidRPr="00F926C0">
        <w:rPr>
          <w:rFonts w:ascii="Arial" w:hAnsi="Arial" w:cs="Arial"/>
          <w:sz w:val="18"/>
          <w:szCs w:val="18"/>
        </w:rPr>
        <w:t>Азата</w:t>
      </w:r>
      <w:proofErr w:type="spellEnd"/>
      <w:r w:rsidRPr="00F926C0">
        <w:rPr>
          <w:rFonts w:ascii="Arial" w:hAnsi="Arial" w:cs="Arial"/>
          <w:sz w:val="18"/>
          <w:szCs w:val="18"/>
        </w:rPr>
        <w:t xml:space="preserve"> </w:t>
      </w:r>
      <w:proofErr w:type="spellStart"/>
      <w:r w:rsidRPr="00F926C0">
        <w:rPr>
          <w:rFonts w:ascii="Arial" w:hAnsi="Arial" w:cs="Arial"/>
          <w:sz w:val="18"/>
          <w:szCs w:val="18"/>
        </w:rPr>
        <w:t>Гайнулловича</w:t>
      </w:r>
      <w:proofErr w:type="spellEnd"/>
      <w:r w:rsidRPr="00F926C0">
        <w:rPr>
          <w:rFonts w:ascii="Arial" w:hAnsi="Arial" w:cs="Arial"/>
          <w:sz w:val="18"/>
          <w:szCs w:val="18"/>
        </w:rPr>
        <w:t xml:space="preserve"> сельски</w:t>
      </w:r>
      <w:r w:rsidR="00F926C0">
        <w:rPr>
          <w:rFonts w:ascii="Arial" w:hAnsi="Arial" w:cs="Arial"/>
          <w:sz w:val="18"/>
          <w:szCs w:val="18"/>
        </w:rPr>
        <w:t xml:space="preserve">м старостой села </w:t>
      </w:r>
      <w:proofErr w:type="spellStart"/>
      <w:r w:rsidR="00F926C0">
        <w:rPr>
          <w:rFonts w:ascii="Arial" w:hAnsi="Arial" w:cs="Arial"/>
          <w:sz w:val="18"/>
          <w:szCs w:val="18"/>
        </w:rPr>
        <w:t>Староникольское</w:t>
      </w:r>
      <w:proofErr w:type="spellEnd"/>
    </w:p>
    <w:p w14:paraId="52E11391" w14:textId="0640CD8F" w:rsidR="00C103FC" w:rsidRPr="00F926C0" w:rsidRDefault="00C103FC" w:rsidP="008F5AA6">
      <w:pPr>
        <w:widowControl w:val="0"/>
        <w:tabs>
          <w:tab w:val="left" w:pos="1134"/>
        </w:tabs>
        <w:autoSpaceDE w:val="0"/>
        <w:autoSpaceDN w:val="0"/>
        <w:adjustRightInd w:val="0"/>
        <w:spacing w:after="0" w:line="240" w:lineRule="auto"/>
        <w:jc w:val="both"/>
        <w:rPr>
          <w:rFonts w:ascii="Arial" w:hAnsi="Arial" w:cs="Arial"/>
          <w:sz w:val="18"/>
          <w:szCs w:val="18"/>
        </w:rPr>
      </w:pPr>
      <w:r w:rsidRPr="00F926C0">
        <w:rPr>
          <w:rFonts w:ascii="Arial" w:hAnsi="Arial" w:cs="Arial"/>
          <w:sz w:val="18"/>
          <w:szCs w:val="18"/>
        </w:rPr>
        <w:t xml:space="preserve"> муниципального образования </w:t>
      </w:r>
      <w:r w:rsidRPr="00F926C0">
        <w:rPr>
          <w:rFonts w:ascii="Arial" w:hAnsi="Arial" w:cs="Arial"/>
          <w:sz w:val="18"/>
          <w:szCs w:val="18"/>
          <w:shd w:val="clear" w:color="auto" w:fill="FFFFFF"/>
        </w:rPr>
        <w:t xml:space="preserve">сельское поселение </w:t>
      </w:r>
      <w:proofErr w:type="spellStart"/>
      <w:r w:rsidRPr="00F926C0">
        <w:rPr>
          <w:rFonts w:ascii="Arial" w:hAnsi="Arial" w:cs="Arial"/>
          <w:sz w:val="18"/>
          <w:szCs w:val="18"/>
          <w:shd w:val="clear" w:color="auto" w:fill="FFFFFF"/>
        </w:rPr>
        <w:t>Староникольский</w:t>
      </w:r>
      <w:proofErr w:type="spellEnd"/>
      <w:r w:rsidRPr="00F926C0">
        <w:rPr>
          <w:rFonts w:ascii="Arial" w:hAnsi="Arial" w:cs="Arial"/>
          <w:sz w:val="18"/>
          <w:szCs w:val="18"/>
          <w:shd w:val="clear" w:color="auto" w:fill="FFFFFF"/>
        </w:rPr>
        <w:t xml:space="preserve"> сельсовет Красногвардейского муниципального района Оренбургской области с 01 ноября 2026 года сроком на 5 лет.</w:t>
      </w:r>
    </w:p>
    <w:p w14:paraId="1FB8893B" w14:textId="7FBB8597" w:rsidR="00C103FC" w:rsidRPr="00F926C0" w:rsidRDefault="00F926C0" w:rsidP="008F5AA6">
      <w:pPr>
        <w:spacing w:after="0" w:line="240" w:lineRule="auto"/>
        <w:rPr>
          <w:rFonts w:ascii="Arial" w:hAnsi="Arial" w:cs="Arial"/>
          <w:color w:val="FF0000"/>
          <w:sz w:val="18"/>
          <w:szCs w:val="18"/>
        </w:rPr>
      </w:pPr>
      <w:r>
        <w:rPr>
          <w:rFonts w:ascii="Arial" w:hAnsi="Arial" w:cs="Arial"/>
          <w:sz w:val="18"/>
          <w:szCs w:val="18"/>
        </w:rPr>
        <w:t xml:space="preserve">              </w:t>
      </w:r>
      <w:r w:rsidR="00C103FC" w:rsidRPr="00F926C0">
        <w:rPr>
          <w:rFonts w:ascii="Arial" w:hAnsi="Arial" w:cs="Arial"/>
          <w:sz w:val="18"/>
          <w:szCs w:val="18"/>
        </w:rPr>
        <w:t xml:space="preserve">2. Установить, что настоящее решение вступает в силу </w:t>
      </w:r>
      <w:r w:rsidR="00C103FC" w:rsidRPr="00F926C0">
        <w:rPr>
          <w:rFonts w:ascii="Arial" w:hAnsi="Arial" w:cs="Arial"/>
          <w:bCs/>
          <w:kern w:val="2"/>
          <w:sz w:val="18"/>
          <w:szCs w:val="18"/>
        </w:rPr>
        <w:t xml:space="preserve">со дня его подписания и подлежит обнародованию. </w:t>
      </w:r>
    </w:p>
    <w:p w14:paraId="6EA01A48" w14:textId="34C55DA4" w:rsidR="00C103FC" w:rsidRPr="00686F42" w:rsidRDefault="00F926C0" w:rsidP="00CB7232">
      <w:pPr>
        <w:tabs>
          <w:tab w:val="left" w:pos="1134"/>
        </w:tabs>
        <w:spacing w:after="0" w:line="240" w:lineRule="auto"/>
        <w:rPr>
          <w:rFonts w:ascii="Arial" w:hAnsi="Arial" w:cs="Arial"/>
          <w:sz w:val="18"/>
          <w:szCs w:val="18"/>
        </w:rPr>
      </w:pPr>
      <w:r>
        <w:rPr>
          <w:rFonts w:ascii="Arial" w:hAnsi="Arial" w:cs="Arial"/>
          <w:sz w:val="18"/>
          <w:szCs w:val="18"/>
        </w:rPr>
        <w:t xml:space="preserve">              </w:t>
      </w:r>
      <w:r w:rsidR="00C103FC" w:rsidRPr="00F926C0">
        <w:rPr>
          <w:rFonts w:ascii="Arial" w:hAnsi="Arial" w:cs="Arial"/>
          <w:sz w:val="18"/>
          <w:szCs w:val="18"/>
        </w:rPr>
        <w:t xml:space="preserve">3. Возложить </w:t>
      </w:r>
      <w:proofErr w:type="gramStart"/>
      <w:r w:rsidR="00C103FC" w:rsidRPr="00F926C0">
        <w:rPr>
          <w:rFonts w:ascii="Arial" w:hAnsi="Arial" w:cs="Arial"/>
          <w:sz w:val="18"/>
          <w:szCs w:val="18"/>
        </w:rPr>
        <w:t>контроль за</w:t>
      </w:r>
      <w:proofErr w:type="gramEnd"/>
      <w:r w:rsidR="00C103FC" w:rsidRPr="00F926C0">
        <w:rPr>
          <w:rFonts w:ascii="Arial" w:hAnsi="Arial" w:cs="Arial"/>
          <w:sz w:val="18"/>
          <w:szCs w:val="18"/>
        </w:rPr>
        <w:t xml:space="preserve"> исполнением настоящего решения на постоянную комиссию по вопросам социального развития, правопорядку и статусу депутата</w:t>
      </w:r>
      <w:r w:rsidR="00C103FC" w:rsidRPr="00F926C0">
        <w:rPr>
          <w:rFonts w:ascii="Arial" w:hAnsi="Arial" w:cs="Arial"/>
          <w:sz w:val="18"/>
          <w:szCs w:val="18"/>
          <w:shd w:val="clear" w:color="auto" w:fill="FFFFFF"/>
        </w:rPr>
        <w:t>.</w:t>
      </w:r>
    </w:p>
    <w:p w14:paraId="5AE8EB94" w14:textId="22A8AA56" w:rsidR="00C103FC" w:rsidRPr="00F926C0" w:rsidRDefault="00C103FC" w:rsidP="00F926C0">
      <w:pPr>
        <w:rPr>
          <w:rFonts w:ascii="Arial" w:hAnsi="Arial" w:cs="Arial"/>
          <w:sz w:val="18"/>
          <w:szCs w:val="18"/>
        </w:rPr>
      </w:pPr>
      <w:r w:rsidRPr="00686F42">
        <w:rPr>
          <w:rFonts w:ascii="Arial" w:hAnsi="Arial" w:cs="Arial"/>
          <w:sz w:val="18"/>
          <w:szCs w:val="18"/>
        </w:rPr>
        <w:t xml:space="preserve">Председатель Совета депутатов </w:t>
      </w:r>
      <w:bookmarkEnd w:id="19"/>
      <w:r w:rsidRPr="00686F42">
        <w:rPr>
          <w:rFonts w:ascii="Arial" w:hAnsi="Arial" w:cs="Arial"/>
          <w:sz w:val="18"/>
          <w:szCs w:val="18"/>
        </w:rPr>
        <w:t xml:space="preserve">                                                    </w:t>
      </w:r>
      <w:r w:rsidR="00F926C0">
        <w:rPr>
          <w:rFonts w:ascii="Arial" w:hAnsi="Arial" w:cs="Arial"/>
          <w:sz w:val="18"/>
          <w:szCs w:val="18"/>
        </w:rPr>
        <w:t xml:space="preserve">                                                                 Н.С. Ковтун</w:t>
      </w:r>
    </w:p>
    <w:p w14:paraId="2014A263" w14:textId="77777777" w:rsidR="00C103FC" w:rsidRPr="00F926C0" w:rsidRDefault="00C103FC" w:rsidP="00C103FC">
      <w:pPr>
        <w:spacing w:after="0" w:line="240" w:lineRule="auto"/>
        <w:jc w:val="center"/>
        <w:rPr>
          <w:rFonts w:ascii="Arial" w:hAnsi="Arial" w:cs="Arial"/>
          <w:b/>
          <w:color w:val="00000A"/>
          <w:sz w:val="16"/>
          <w:szCs w:val="16"/>
          <w:lang w:eastAsia="ar-SA"/>
        </w:rPr>
      </w:pPr>
      <w:r w:rsidRPr="00F926C0">
        <w:rPr>
          <w:rFonts w:ascii="Arial" w:hAnsi="Arial" w:cs="Arial"/>
          <w:b/>
          <w:color w:val="00000A"/>
          <w:sz w:val="16"/>
          <w:szCs w:val="16"/>
          <w:lang w:eastAsia="ar-SA"/>
        </w:rPr>
        <w:t>СОВЕТ ДЕПУТАТОВ МУНИЦИПАЛЬНОГО ОБРАЗОВАНИЯ СЕЛЬСКОЕ ПОСЕЛЕНИЕ</w:t>
      </w:r>
    </w:p>
    <w:p w14:paraId="52A66D8E" w14:textId="77777777" w:rsidR="00C103FC" w:rsidRPr="00F926C0" w:rsidRDefault="00C103FC" w:rsidP="00C103FC">
      <w:pPr>
        <w:spacing w:after="0" w:line="240" w:lineRule="auto"/>
        <w:jc w:val="center"/>
        <w:rPr>
          <w:rFonts w:ascii="Arial" w:hAnsi="Arial" w:cs="Arial"/>
          <w:b/>
          <w:color w:val="00000A"/>
          <w:sz w:val="16"/>
          <w:szCs w:val="16"/>
          <w:lang w:eastAsia="ar-SA"/>
        </w:rPr>
      </w:pPr>
      <w:r w:rsidRPr="00F926C0">
        <w:rPr>
          <w:rFonts w:ascii="Arial" w:hAnsi="Arial" w:cs="Arial"/>
          <w:b/>
          <w:color w:val="00000A"/>
          <w:sz w:val="16"/>
          <w:szCs w:val="16"/>
          <w:lang w:eastAsia="ar-SA"/>
        </w:rPr>
        <w:t>СТАРОНИКОЛЬСКИЙ СЕЛЬСОВЕТ КРАСНОГВАРДЕЙСКОГО МУНИЦИПАЛЬНОГО РАЙОНА ОРЕНБУРГСКОЙ ОБЛАСТИ</w:t>
      </w:r>
    </w:p>
    <w:p w14:paraId="55C5C643" w14:textId="77777777" w:rsidR="00C103FC" w:rsidRPr="00F926C0" w:rsidRDefault="00C103FC" w:rsidP="00C103FC">
      <w:pPr>
        <w:spacing w:after="0" w:line="240" w:lineRule="auto"/>
        <w:rPr>
          <w:rFonts w:ascii="Arial" w:hAnsi="Arial" w:cs="Arial"/>
          <w:b/>
          <w:color w:val="00000A"/>
          <w:sz w:val="16"/>
          <w:szCs w:val="16"/>
          <w:lang w:eastAsia="ar-SA"/>
        </w:rPr>
      </w:pPr>
    </w:p>
    <w:p w14:paraId="1F53E4D7" w14:textId="77777777" w:rsidR="00C103FC" w:rsidRPr="00F926C0" w:rsidRDefault="00C103FC" w:rsidP="00C103FC">
      <w:pPr>
        <w:spacing w:after="0" w:line="240" w:lineRule="auto"/>
        <w:jc w:val="center"/>
        <w:rPr>
          <w:rFonts w:ascii="Arial" w:eastAsia="Calibri" w:hAnsi="Arial" w:cs="Arial"/>
          <w:b/>
          <w:sz w:val="16"/>
          <w:szCs w:val="16"/>
          <w:lang w:eastAsia="en-US"/>
        </w:rPr>
      </w:pPr>
      <w:r w:rsidRPr="00F926C0">
        <w:rPr>
          <w:rFonts w:ascii="Arial" w:eastAsia="Calibri" w:hAnsi="Arial" w:cs="Arial"/>
          <w:b/>
          <w:sz w:val="16"/>
          <w:szCs w:val="16"/>
          <w:lang w:eastAsia="en-US"/>
        </w:rPr>
        <w:t>РЕШЕНИЕ</w:t>
      </w:r>
    </w:p>
    <w:p w14:paraId="219DD132" w14:textId="733C7303" w:rsidR="00C103FC" w:rsidRPr="00686F42" w:rsidRDefault="00C103FC" w:rsidP="00F926C0">
      <w:pPr>
        <w:tabs>
          <w:tab w:val="right" w:pos="900"/>
          <w:tab w:val="right" w:pos="10260"/>
        </w:tabs>
        <w:rPr>
          <w:rFonts w:ascii="Arial" w:hAnsi="Arial" w:cs="Arial"/>
          <w:sz w:val="18"/>
          <w:szCs w:val="18"/>
        </w:rPr>
      </w:pPr>
      <w:r w:rsidRPr="00686F42">
        <w:rPr>
          <w:rFonts w:ascii="Arial" w:hAnsi="Arial" w:cs="Arial"/>
          <w:sz w:val="18"/>
          <w:szCs w:val="18"/>
        </w:rPr>
        <w:t xml:space="preserve">30.10. 2026                                                                                                               </w:t>
      </w:r>
      <w:r w:rsidR="00F926C0">
        <w:rPr>
          <w:rFonts w:ascii="Arial" w:hAnsi="Arial" w:cs="Arial"/>
          <w:sz w:val="18"/>
          <w:szCs w:val="18"/>
        </w:rPr>
        <w:t xml:space="preserve">                                                   № 12/6  </w:t>
      </w:r>
    </w:p>
    <w:p w14:paraId="4B38E5BF" w14:textId="52DAEA10" w:rsidR="00C103FC" w:rsidRPr="00686F42" w:rsidRDefault="00C103FC" w:rsidP="00F926C0">
      <w:pPr>
        <w:ind w:firstLine="708"/>
        <w:jc w:val="center"/>
        <w:rPr>
          <w:rFonts w:ascii="Arial" w:hAnsi="Arial" w:cs="Arial"/>
          <w:sz w:val="18"/>
          <w:szCs w:val="18"/>
        </w:rPr>
      </w:pPr>
      <w:r w:rsidRPr="00686F42">
        <w:rPr>
          <w:rFonts w:ascii="Arial" w:hAnsi="Arial" w:cs="Arial"/>
          <w:sz w:val="18"/>
          <w:szCs w:val="18"/>
        </w:rPr>
        <w:t xml:space="preserve">О досрочном прекращении полномочий старосты п. Гремучий муниципального образования сельское поселение </w:t>
      </w:r>
      <w:proofErr w:type="spellStart"/>
      <w:r w:rsidRPr="00686F42">
        <w:rPr>
          <w:rFonts w:ascii="Arial" w:hAnsi="Arial" w:cs="Arial"/>
          <w:sz w:val="18"/>
          <w:szCs w:val="18"/>
        </w:rPr>
        <w:t>Староникольский</w:t>
      </w:r>
      <w:proofErr w:type="spellEnd"/>
      <w:r w:rsidRPr="00686F42">
        <w:rPr>
          <w:rFonts w:ascii="Arial" w:hAnsi="Arial" w:cs="Arial"/>
          <w:sz w:val="18"/>
          <w:szCs w:val="18"/>
        </w:rPr>
        <w:t xml:space="preserve"> сельсовет Красногвардейского муниципальн</w:t>
      </w:r>
      <w:r w:rsidR="00F926C0">
        <w:rPr>
          <w:rFonts w:ascii="Arial" w:hAnsi="Arial" w:cs="Arial"/>
          <w:sz w:val="18"/>
          <w:szCs w:val="18"/>
        </w:rPr>
        <w:t>ого района Оренбургской области</w:t>
      </w:r>
    </w:p>
    <w:p w14:paraId="60D2A3EE" w14:textId="77777777" w:rsidR="00C103FC" w:rsidRPr="00686F42" w:rsidRDefault="00C103FC" w:rsidP="00F926C0">
      <w:pPr>
        <w:spacing w:after="0" w:line="240" w:lineRule="auto"/>
        <w:ind w:firstLine="708"/>
        <w:jc w:val="both"/>
        <w:rPr>
          <w:rFonts w:ascii="Arial" w:hAnsi="Arial" w:cs="Arial"/>
          <w:sz w:val="18"/>
          <w:szCs w:val="18"/>
        </w:rPr>
      </w:pPr>
      <w:proofErr w:type="gramStart"/>
      <w:r w:rsidRPr="00686F42">
        <w:rPr>
          <w:rFonts w:ascii="Arial" w:hAnsi="Arial" w:cs="Arial"/>
          <w:sz w:val="18"/>
          <w:szCs w:val="18"/>
        </w:rPr>
        <w:t xml:space="preserve">В соответствии с </w:t>
      </w:r>
      <w:r w:rsidRPr="00686F42">
        <w:rPr>
          <w:rFonts w:ascii="Arial" w:hAnsi="Arial" w:cs="Arial"/>
          <w:color w:val="000000"/>
          <w:sz w:val="18"/>
          <w:szCs w:val="18"/>
        </w:rPr>
        <w:t xml:space="preserve">Федеральным законом от </w:t>
      </w:r>
      <w:r w:rsidRPr="00686F42">
        <w:rPr>
          <w:rFonts w:ascii="Arial" w:hAnsi="Arial" w:cs="Arial"/>
          <w:sz w:val="18"/>
          <w:szCs w:val="18"/>
        </w:rPr>
        <w:t>20 марта 2025 года № 33-ФЗ «Об общих принципах организации местного самоуправления в единой системе публичной власти»</w:t>
      </w:r>
      <w:r w:rsidRPr="00686F42">
        <w:rPr>
          <w:rFonts w:ascii="Arial" w:hAnsi="Arial" w:cs="Arial"/>
          <w:sz w:val="18"/>
          <w:szCs w:val="18"/>
          <w:shd w:val="clear" w:color="auto" w:fill="FFFFFF"/>
        </w:rPr>
        <w:t xml:space="preserve">, </w:t>
      </w:r>
      <w:r w:rsidRPr="00686F42">
        <w:rPr>
          <w:rFonts w:ascii="Arial" w:hAnsi="Arial" w:cs="Arial"/>
          <w:sz w:val="18"/>
          <w:szCs w:val="18"/>
        </w:rPr>
        <w:t xml:space="preserve">Законом Оренбургской области от 06 мая 2026 года </w:t>
      </w:r>
      <w:r w:rsidRPr="00686F42">
        <w:rPr>
          <w:rFonts w:ascii="Arial" w:hAnsi="Arial" w:cs="Arial"/>
          <w:sz w:val="18"/>
          <w:szCs w:val="18"/>
          <w:shd w:val="clear" w:color="auto" w:fill="FFFFFF"/>
        </w:rPr>
        <w:t xml:space="preserve">№ 1878/796-VII-ОЗ </w:t>
      </w:r>
      <w:r w:rsidRPr="00686F42">
        <w:rPr>
          <w:rFonts w:ascii="Arial" w:hAnsi="Arial" w:cs="Arial"/>
          <w:sz w:val="18"/>
          <w:szCs w:val="18"/>
        </w:rPr>
        <w:t xml:space="preserve">«О регулировании отдельных вопросов организации местного самоуправления в Оренбургской области», </w:t>
      </w:r>
      <w:r w:rsidRPr="00686F42">
        <w:rPr>
          <w:rFonts w:ascii="Arial" w:hAnsi="Arial" w:cs="Arial"/>
          <w:sz w:val="18"/>
          <w:szCs w:val="18"/>
          <w:shd w:val="clear" w:color="auto" w:fill="FFFFFF"/>
        </w:rPr>
        <w:t xml:space="preserve">руководствуясь </w:t>
      </w:r>
      <w:r w:rsidRPr="00686F42">
        <w:rPr>
          <w:rFonts w:ascii="Arial" w:hAnsi="Arial" w:cs="Arial"/>
          <w:sz w:val="18"/>
          <w:szCs w:val="18"/>
        </w:rPr>
        <w:t xml:space="preserve">Уставом муниципального образования </w:t>
      </w:r>
      <w:r w:rsidRPr="00686F42">
        <w:rPr>
          <w:rFonts w:ascii="Arial" w:hAnsi="Arial" w:cs="Arial"/>
          <w:sz w:val="18"/>
          <w:szCs w:val="18"/>
          <w:shd w:val="clear" w:color="auto" w:fill="FFFFFF"/>
        </w:rPr>
        <w:t xml:space="preserve">сельское поселение </w:t>
      </w:r>
      <w:proofErr w:type="spellStart"/>
      <w:r w:rsidRPr="00686F42">
        <w:rPr>
          <w:rFonts w:ascii="Arial" w:hAnsi="Arial" w:cs="Arial"/>
          <w:sz w:val="18"/>
          <w:szCs w:val="18"/>
          <w:shd w:val="clear" w:color="auto" w:fill="FFFFFF"/>
        </w:rPr>
        <w:t>Староникольский</w:t>
      </w:r>
      <w:proofErr w:type="spellEnd"/>
      <w:r w:rsidRPr="00686F42">
        <w:rPr>
          <w:rFonts w:ascii="Arial" w:hAnsi="Arial" w:cs="Arial"/>
          <w:sz w:val="18"/>
          <w:szCs w:val="18"/>
          <w:shd w:val="clear" w:color="auto" w:fill="FFFFFF"/>
        </w:rPr>
        <w:t xml:space="preserve"> сельсовет Красногвардейского муниципального района Оренбургской области,</w:t>
      </w:r>
      <w:r w:rsidRPr="00686F42">
        <w:rPr>
          <w:rFonts w:ascii="Arial" w:hAnsi="Arial" w:cs="Arial"/>
          <w:sz w:val="18"/>
          <w:szCs w:val="18"/>
        </w:rPr>
        <w:t xml:space="preserve"> рассмотрев заявление старосты п. Гремучий</w:t>
      </w:r>
      <w:proofErr w:type="gramEnd"/>
      <w:r w:rsidRPr="00686F42">
        <w:rPr>
          <w:rFonts w:ascii="Arial" w:hAnsi="Arial" w:cs="Arial"/>
          <w:sz w:val="18"/>
          <w:szCs w:val="18"/>
        </w:rPr>
        <w:t xml:space="preserve"> муниципального образования сельское поселение </w:t>
      </w:r>
      <w:proofErr w:type="spellStart"/>
      <w:r w:rsidRPr="00686F42">
        <w:rPr>
          <w:rFonts w:ascii="Arial" w:hAnsi="Arial" w:cs="Arial"/>
          <w:sz w:val="18"/>
          <w:szCs w:val="18"/>
        </w:rPr>
        <w:t>Староникольский</w:t>
      </w:r>
      <w:proofErr w:type="spellEnd"/>
      <w:r w:rsidRPr="00686F42">
        <w:rPr>
          <w:rFonts w:ascii="Arial" w:hAnsi="Arial" w:cs="Arial"/>
          <w:sz w:val="18"/>
          <w:szCs w:val="18"/>
        </w:rPr>
        <w:t xml:space="preserve"> сельсовет Красногвардейского муниципального района Оренбургской области </w:t>
      </w:r>
      <w:proofErr w:type="spellStart"/>
      <w:r w:rsidRPr="00686F42">
        <w:rPr>
          <w:rFonts w:ascii="Arial" w:hAnsi="Arial" w:cs="Arial"/>
          <w:sz w:val="18"/>
          <w:szCs w:val="18"/>
        </w:rPr>
        <w:t>Фатовенко</w:t>
      </w:r>
      <w:proofErr w:type="spellEnd"/>
      <w:r w:rsidRPr="00686F42">
        <w:rPr>
          <w:rFonts w:ascii="Arial" w:hAnsi="Arial" w:cs="Arial"/>
          <w:sz w:val="18"/>
          <w:szCs w:val="18"/>
        </w:rPr>
        <w:t xml:space="preserve"> Е.В. от 05 октября 2026 года, Совет депутатов решил:</w:t>
      </w:r>
    </w:p>
    <w:p w14:paraId="0BE7CF9C" w14:textId="77777777" w:rsidR="00C103FC" w:rsidRPr="00686F42" w:rsidRDefault="00C103FC" w:rsidP="00F926C0">
      <w:pPr>
        <w:spacing w:after="0" w:line="240" w:lineRule="auto"/>
        <w:ind w:firstLine="708"/>
        <w:jc w:val="both"/>
        <w:rPr>
          <w:rFonts w:ascii="Arial" w:hAnsi="Arial" w:cs="Arial"/>
          <w:sz w:val="18"/>
          <w:szCs w:val="18"/>
        </w:rPr>
      </w:pPr>
      <w:r w:rsidRPr="00686F42">
        <w:rPr>
          <w:rFonts w:ascii="Arial" w:hAnsi="Arial" w:cs="Arial"/>
          <w:sz w:val="18"/>
          <w:szCs w:val="18"/>
        </w:rPr>
        <w:t xml:space="preserve">1. Прекратить досрочно полномочия старосты поселка Гремучий муниципального образования сельское поселение </w:t>
      </w:r>
      <w:proofErr w:type="spellStart"/>
      <w:r w:rsidRPr="00686F42">
        <w:rPr>
          <w:rFonts w:ascii="Arial" w:hAnsi="Arial" w:cs="Arial"/>
          <w:sz w:val="18"/>
          <w:szCs w:val="18"/>
        </w:rPr>
        <w:t>Староникольский</w:t>
      </w:r>
      <w:proofErr w:type="spellEnd"/>
      <w:r w:rsidRPr="00686F42">
        <w:rPr>
          <w:rFonts w:ascii="Arial" w:hAnsi="Arial" w:cs="Arial"/>
          <w:sz w:val="18"/>
          <w:szCs w:val="18"/>
        </w:rPr>
        <w:t xml:space="preserve"> сельсовет Красногвардейского муниципального района Оренбургской области </w:t>
      </w:r>
      <w:proofErr w:type="spellStart"/>
      <w:r w:rsidRPr="00686F42">
        <w:rPr>
          <w:rFonts w:ascii="Arial" w:hAnsi="Arial" w:cs="Arial"/>
          <w:sz w:val="18"/>
          <w:szCs w:val="18"/>
        </w:rPr>
        <w:t>Фатовенко</w:t>
      </w:r>
      <w:proofErr w:type="spellEnd"/>
      <w:r w:rsidRPr="00686F42">
        <w:rPr>
          <w:rFonts w:ascii="Arial" w:hAnsi="Arial" w:cs="Arial"/>
          <w:sz w:val="18"/>
          <w:szCs w:val="18"/>
        </w:rPr>
        <w:t xml:space="preserve"> Елены Викторовны, в связи с отставкой по собственному желанию с 30 октября 2026 года.</w:t>
      </w:r>
    </w:p>
    <w:p w14:paraId="57144799" w14:textId="77777777" w:rsidR="00C103FC" w:rsidRPr="00686F42" w:rsidRDefault="00C103FC" w:rsidP="00F926C0">
      <w:pPr>
        <w:spacing w:after="0" w:line="240" w:lineRule="auto"/>
        <w:ind w:firstLine="708"/>
        <w:jc w:val="both"/>
        <w:rPr>
          <w:rFonts w:ascii="Arial" w:hAnsi="Arial" w:cs="Arial"/>
          <w:sz w:val="18"/>
          <w:szCs w:val="18"/>
        </w:rPr>
      </w:pPr>
      <w:r w:rsidRPr="00686F42">
        <w:rPr>
          <w:rFonts w:ascii="Arial" w:hAnsi="Arial" w:cs="Arial"/>
          <w:sz w:val="18"/>
          <w:szCs w:val="18"/>
        </w:rPr>
        <w:t>2. Установить, что настоящее решение вступает в силу со дня его подписания и подлежит обнародованию.</w:t>
      </w:r>
    </w:p>
    <w:p w14:paraId="3C1AEF4F" w14:textId="2A1FB818" w:rsidR="00F926C0" w:rsidRDefault="008F5AA6" w:rsidP="008F5AA6">
      <w:pPr>
        <w:spacing w:after="0" w:line="240" w:lineRule="auto"/>
        <w:jc w:val="both"/>
        <w:rPr>
          <w:rFonts w:ascii="Arial" w:hAnsi="Arial" w:cs="Arial"/>
          <w:sz w:val="18"/>
          <w:szCs w:val="18"/>
        </w:rPr>
      </w:pPr>
      <w:r>
        <w:rPr>
          <w:rFonts w:ascii="Arial" w:hAnsi="Arial" w:cs="Arial"/>
          <w:sz w:val="18"/>
          <w:szCs w:val="18"/>
        </w:rPr>
        <w:t xml:space="preserve">              </w:t>
      </w:r>
      <w:r w:rsidR="00C103FC" w:rsidRPr="00686F42">
        <w:rPr>
          <w:rFonts w:ascii="Arial" w:hAnsi="Arial" w:cs="Arial"/>
          <w:sz w:val="18"/>
          <w:szCs w:val="18"/>
        </w:rPr>
        <w:t xml:space="preserve">3. Возложить </w:t>
      </w:r>
      <w:proofErr w:type="gramStart"/>
      <w:r w:rsidR="00C103FC" w:rsidRPr="00686F42">
        <w:rPr>
          <w:rFonts w:ascii="Arial" w:hAnsi="Arial" w:cs="Arial"/>
          <w:sz w:val="18"/>
          <w:szCs w:val="18"/>
        </w:rPr>
        <w:t>контроль за</w:t>
      </w:r>
      <w:proofErr w:type="gramEnd"/>
      <w:r w:rsidR="00C103FC" w:rsidRPr="00686F42">
        <w:rPr>
          <w:rFonts w:ascii="Arial" w:hAnsi="Arial" w:cs="Arial"/>
          <w:sz w:val="18"/>
          <w:szCs w:val="18"/>
        </w:rPr>
        <w:t xml:space="preserve"> исполнением настоящего решения на постоянную комиссию по вопросам социального развития, п</w:t>
      </w:r>
      <w:r>
        <w:rPr>
          <w:rFonts w:ascii="Arial" w:hAnsi="Arial" w:cs="Arial"/>
          <w:sz w:val="18"/>
          <w:szCs w:val="18"/>
        </w:rPr>
        <w:t>равопорядку и статусу депутата.</w:t>
      </w:r>
    </w:p>
    <w:p w14:paraId="1DE639ED" w14:textId="77777777" w:rsidR="008F5AA6" w:rsidRDefault="008F5AA6" w:rsidP="008F5AA6">
      <w:pPr>
        <w:spacing w:after="0" w:line="240" w:lineRule="auto"/>
        <w:jc w:val="both"/>
        <w:rPr>
          <w:rFonts w:ascii="Arial" w:hAnsi="Arial" w:cs="Arial"/>
          <w:sz w:val="18"/>
          <w:szCs w:val="18"/>
        </w:rPr>
      </w:pPr>
    </w:p>
    <w:p w14:paraId="2D37FC07" w14:textId="1F51D66D" w:rsidR="00C103FC" w:rsidRPr="008F5AA6" w:rsidRDefault="00C103FC" w:rsidP="008F5AA6">
      <w:pPr>
        <w:rPr>
          <w:rFonts w:ascii="Arial" w:hAnsi="Arial" w:cs="Arial"/>
          <w:sz w:val="18"/>
          <w:szCs w:val="18"/>
        </w:rPr>
      </w:pPr>
      <w:r w:rsidRPr="00686F42">
        <w:rPr>
          <w:rFonts w:ascii="Arial" w:hAnsi="Arial" w:cs="Arial"/>
          <w:sz w:val="18"/>
          <w:szCs w:val="18"/>
        </w:rPr>
        <w:t xml:space="preserve">Председатель Совета депутатов                                                        </w:t>
      </w:r>
      <w:r w:rsidR="00F926C0">
        <w:rPr>
          <w:rFonts w:ascii="Arial" w:hAnsi="Arial" w:cs="Arial"/>
          <w:sz w:val="18"/>
          <w:szCs w:val="18"/>
        </w:rPr>
        <w:t xml:space="preserve">                                                            </w:t>
      </w:r>
      <w:r w:rsidRPr="00686F42">
        <w:rPr>
          <w:rFonts w:ascii="Arial" w:hAnsi="Arial" w:cs="Arial"/>
          <w:sz w:val="18"/>
          <w:szCs w:val="18"/>
        </w:rPr>
        <w:t xml:space="preserve">  Н.С. Ковтун      </w:t>
      </w:r>
      <w:r w:rsidR="008F5AA6">
        <w:rPr>
          <w:rFonts w:ascii="Arial" w:hAnsi="Arial" w:cs="Arial"/>
          <w:sz w:val="18"/>
          <w:szCs w:val="18"/>
        </w:rPr>
        <w:t xml:space="preserve">                               </w:t>
      </w:r>
    </w:p>
    <w:p w14:paraId="330C24B0" w14:textId="77777777" w:rsidR="00C103FC" w:rsidRPr="00F926C0" w:rsidRDefault="00C103FC" w:rsidP="00C103FC">
      <w:pPr>
        <w:spacing w:after="0" w:line="240" w:lineRule="auto"/>
        <w:jc w:val="center"/>
        <w:rPr>
          <w:rFonts w:ascii="Arial" w:hAnsi="Arial" w:cs="Arial"/>
          <w:b/>
          <w:color w:val="00000A"/>
          <w:sz w:val="16"/>
          <w:szCs w:val="16"/>
          <w:lang w:eastAsia="ar-SA"/>
        </w:rPr>
      </w:pPr>
      <w:r w:rsidRPr="00F926C0">
        <w:rPr>
          <w:rFonts w:ascii="Arial" w:hAnsi="Arial" w:cs="Arial"/>
          <w:b/>
          <w:color w:val="00000A"/>
          <w:sz w:val="16"/>
          <w:szCs w:val="16"/>
          <w:lang w:eastAsia="ar-SA"/>
        </w:rPr>
        <w:t>СОВЕТ ДЕПУТАТОВ МУНИЦИПАЛЬНОГО ОБРАЗОВАНИЯ СЕЛЬСКОЕ ПОСЕЛЕНИЕ</w:t>
      </w:r>
    </w:p>
    <w:p w14:paraId="73E8526B" w14:textId="77777777" w:rsidR="00C103FC" w:rsidRPr="00F926C0" w:rsidRDefault="00C103FC" w:rsidP="00C103FC">
      <w:pPr>
        <w:spacing w:after="0" w:line="240" w:lineRule="auto"/>
        <w:jc w:val="center"/>
        <w:rPr>
          <w:rFonts w:ascii="Arial" w:hAnsi="Arial" w:cs="Arial"/>
          <w:b/>
          <w:color w:val="00000A"/>
          <w:sz w:val="16"/>
          <w:szCs w:val="16"/>
          <w:lang w:eastAsia="ar-SA"/>
        </w:rPr>
      </w:pPr>
      <w:r w:rsidRPr="00F926C0">
        <w:rPr>
          <w:rFonts w:ascii="Arial" w:hAnsi="Arial" w:cs="Arial"/>
          <w:b/>
          <w:color w:val="00000A"/>
          <w:sz w:val="16"/>
          <w:szCs w:val="16"/>
          <w:lang w:eastAsia="ar-SA"/>
        </w:rPr>
        <w:t>СТАРОНИКОЛЬСКИЙ СЕЛЬСОВЕТ КРАСНОГВАРДЕЙСКОГО МУНИЦИПАЛЬНОГО РАЙОНА ОРЕНБУРГСКОЙ ОБЛАСТИ</w:t>
      </w:r>
    </w:p>
    <w:p w14:paraId="32AED4F3" w14:textId="77777777" w:rsidR="00C103FC" w:rsidRPr="00F926C0" w:rsidRDefault="00C103FC" w:rsidP="00C103FC">
      <w:pPr>
        <w:spacing w:after="0" w:line="240" w:lineRule="auto"/>
        <w:rPr>
          <w:rFonts w:ascii="Arial" w:hAnsi="Arial" w:cs="Arial"/>
          <w:b/>
          <w:color w:val="00000A"/>
          <w:sz w:val="16"/>
          <w:szCs w:val="16"/>
          <w:lang w:eastAsia="ar-SA"/>
        </w:rPr>
      </w:pPr>
    </w:p>
    <w:p w14:paraId="782C2E57" w14:textId="77777777" w:rsidR="00C103FC" w:rsidRPr="00F926C0" w:rsidRDefault="00C103FC" w:rsidP="00C103FC">
      <w:pPr>
        <w:spacing w:after="0" w:line="240" w:lineRule="auto"/>
        <w:jc w:val="center"/>
        <w:rPr>
          <w:rFonts w:ascii="Arial" w:eastAsia="Calibri" w:hAnsi="Arial" w:cs="Arial"/>
          <w:b/>
          <w:sz w:val="16"/>
          <w:szCs w:val="16"/>
          <w:lang w:eastAsia="en-US"/>
        </w:rPr>
      </w:pPr>
      <w:r w:rsidRPr="00F926C0">
        <w:rPr>
          <w:rFonts w:ascii="Arial" w:eastAsia="Calibri" w:hAnsi="Arial" w:cs="Arial"/>
          <w:b/>
          <w:sz w:val="16"/>
          <w:szCs w:val="16"/>
          <w:lang w:eastAsia="en-US"/>
        </w:rPr>
        <w:t>РЕШЕНИЕ</w:t>
      </w:r>
    </w:p>
    <w:p w14:paraId="1CFB6C43" w14:textId="24886D8E" w:rsidR="00C103FC" w:rsidRPr="00686F42" w:rsidRDefault="00C103FC" w:rsidP="00F926C0">
      <w:pPr>
        <w:tabs>
          <w:tab w:val="right" w:pos="900"/>
          <w:tab w:val="right" w:pos="10260"/>
        </w:tabs>
        <w:rPr>
          <w:rFonts w:ascii="Arial" w:eastAsia="Times New Roman" w:hAnsi="Arial" w:cs="Arial"/>
          <w:sz w:val="18"/>
          <w:szCs w:val="18"/>
        </w:rPr>
      </w:pPr>
      <w:r w:rsidRPr="00686F42">
        <w:rPr>
          <w:rFonts w:ascii="Arial" w:eastAsia="Times New Roman" w:hAnsi="Arial" w:cs="Arial"/>
          <w:sz w:val="18"/>
          <w:szCs w:val="18"/>
        </w:rPr>
        <w:t xml:space="preserve">30.10.2026                                                                                                  </w:t>
      </w:r>
      <w:r w:rsidR="00F926C0">
        <w:rPr>
          <w:rFonts w:ascii="Arial" w:eastAsia="Times New Roman" w:hAnsi="Arial" w:cs="Arial"/>
          <w:sz w:val="18"/>
          <w:szCs w:val="18"/>
        </w:rPr>
        <w:t xml:space="preserve">                                                                 № 12/7</w:t>
      </w:r>
    </w:p>
    <w:p w14:paraId="025E8289" w14:textId="733BF286" w:rsidR="00C103FC" w:rsidRPr="00686F42" w:rsidRDefault="00C103FC" w:rsidP="008F5AA6">
      <w:pPr>
        <w:jc w:val="center"/>
        <w:rPr>
          <w:rFonts w:ascii="Arial" w:hAnsi="Arial" w:cs="Arial"/>
          <w:sz w:val="18"/>
          <w:szCs w:val="18"/>
        </w:rPr>
      </w:pPr>
      <w:r w:rsidRPr="00686F42">
        <w:rPr>
          <w:rFonts w:ascii="Arial" w:hAnsi="Arial" w:cs="Arial"/>
          <w:sz w:val="18"/>
          <w:szCs w:val="18"/>
        </w:rPr>
        <w:t>О назначении сельского старосты поселка Гремучий муниципального образования сельское посел</w:t>
      </w:r>
      <w:r w:rsidR="00F926C0">
        <w:rPr>
          <w:rFonts w:ascii="Arial" w:hAnsi="Arial" w:cs="Arial"/>
          <w:sz w:val="18"/>
          <w:szCs w:val="18"/>
        </w:rPr>
        <w:t xml:space="preserve">ение </w:t>
      </w:r>
      <w:proofErr w:type="spellStart"/>
      <w:r w:rsidR="00F926C0">
        <w:rPr>
          <w:rFonts w:ascii="Arial" w:hAnsi="Arial" w:cs="Arial"/>
          <w:sz w:val="18"/>
          <w:szCs w:val="18"/>
        </w:rPr>
        <w:t>Староникольский</w:t>
      </w:r>
      <w:proofErr w:type="spellEnd"/>
      <w:r w:rsidR="00F926C0">
        <w:rPr>
          <w:rFonts w:ascii="Arial" w:hAnsi="Arial" w:cs="Arial"/>
          <w:sz w:val="18"/>
          <w:szCs w:val="18"/>
        </w:rPr>
        <w:t xml:space="preserve"> сельсовет </w:t>
      </w:r>
      <w:r w:rsidRPr="00686F42">
        <w:rPr>
          <w:rFonts w:ascii="Arial" w:hAnsi="Arial" w:cs="Arial"/>
          <w:sz w:val="18"/>
          <w:szCs w:val="18"/>
        </w:rPr>
        <w:t>Красногвардейского муниципальн</w:t>
      </w:r>
      <w:r w:rsidR="008F5AA6">
        <w:rPr>
          <w:rFonts w:ascii="Arial" w:hAnsi="Arial" w:cs="Arial"/>
          <w:sz w:val="18"/>
          <w:szCs w:val="18"/>
        </w:rPr>
        <w:t>ого района Оренбургской области</w:t>
      </w:r>
    </w:p>
    <w:p w14:paraId="7EC27937" w14:textId="77777777" w:rsidR="00C103FC" w:rsidRPr="00686F42" w:rsidRDefault="00C103FC" w:rsidP="008F5AA6">
      <w:pPr>
        <w:tabs>
          <w:tab w:val="left" w:pos="4200"/>
          <w:tab w:val="left" w:pos="4320"/>
        </w:tabs>
        <w:spacing w:after="0" w:line="240" w:lineRule="auto"/>
        <w:ind w:firstLine="709"/>
        <w:jc w:val="both"/>
        <w:rPr>
          <w:rFonts w:ascii="Arial" w:hAnsi="Arial" w:cs="Arial"/>
          <w:sz w:val="18"/>
          <w:szCs w:val="18"/>
        </w:rPr>
      </w:pPr>
      <w:proofErr w:type="gramStart"/>
      <w:r w:rsidRPr="00686F42">
        <w:rPr>
          <w:rFonts w:ascii="Arial" w:hAnsi="Arial" w:cs="Arial"/>
          <w:sz w:val="18"/>
          <w:szCs w:val="18"/>
        </w:rPr>
        <w:t xml:space="preserve">В соответствии с </w:t>
      </w:r>
      <w:r w:rsidRPr="00686F42">
        <w:rPr>
          <w:rFonts w:ascii="Arial" w:hAnsi="Arial" w:cs="Arial"/>
          <w:color w:val="000000"/>
          <w:sz w:val="18"/>
          <w:szCs w:val="18"/>
        </w:rPr>
        <w:t xml:space="preserve">Федеральным законом от </w:t>
      </w:r>
      <w:r w:rsidRPr="00686F42">
        <w:rPr>
          <w:rFonts w:ascii="Arial" w:hAnsi="Arial" w:cs="Arial"/>
          <w:sz w:val="18"/>
          <w:szCs w:val="18"/>
        </w:rPr>
        <w:t>20 марта 2025 года № 33-ФЗ «Об общих принципах организации местного самоуправления в единой системе публичной власти»</w:t>
      </w:r>
      <w:r w:rsidRPr="00686F42">
        <w:rPr>
          <w:rFonts w:ascii="Arial" w:hAnsi="Arial" w:cs="Arial"/>
          <w:sz w:val="18"/>
          <w:szCs w:val="18"/>
          <w:shd w:val="clear" w:color="auto" w:fill="FFFFFF"/>
        </w:rPr>
        <w:t xml:space="preserve">, </w:t>
      </w:r>
      <w:r w:rsidRPr="00686F42">
        <w:rPr>
          <w:rFonts w:ascii="Arial" w:hAnsi="Arial" w:cs="Arial"/>
          <w:sz w:val="18"/>
          <w:szCs w:val="18"/>
        </w:rPr>
        <w:t xml:space="preserve">Законом Оренбургской области от 06 мая 2026 года </w:t>
      </w:r>
      <w:r w:rsidRPr="00686F42">
        <w:rPr>
          <w:rFonts w:ascii="Arial" w:hAnsi="Arial" w:cs="Arial"/>
          <w:sz w:val="18"/>
          <w:szCs w:val="18"/>
          <w:shd w:val="clear" w:color="auto" w:fill="FFFFFF"/>
        </w:rPr>
        <w:t xml:space="preserve">№ 1878/796-VII-ОЗ </w:t>
      </w:r>
      <w:r w:rsidRPr="00686F42">
        <w:rPr>
          <w:rFonts w:ascii="Arial" w:hAnsi="Arial" w:cs="Arial"/>
          <w:sz w:val="18"/>
          <w:szCs w:val="18"/>
        </w:rPr>
        <w:t xml:space="preserve">«О регулировании отдельных вопросов организации местного самоуправления в Оренбургской области», </w:t>
      </w:r>
      <w:r w:rsidRPr="00686F42">
        <w:rPr>
          <w:rFonts w:ascii="Arial" w:hAnsi="Arial" w:cs="Arial"/>
          <w:sz w:val="18"/>
          <w:szCs w:val="18"/>
          <w:shd w:val="clear" w:color="auto" w:fill="FFFFFF"/>
        </w:rPr>
        <w:t xml:space="preserve">руководствуясь </w:t>
      </w:r>
      <w:r w:rsidRPr="00686F42">
        <w:rPr>
          <w:rFonts w:ascii="Arial" w:hAnsi="Arial" w:cs="Arial"/>
          <w:sz w:val="18"/>
          <w:szCs w:val="18"/>
        </w:rPr>
        <w:t xml:space="preserve">Уставом муниципального образования </w:t>
      </w:r>
      <w:r w:rsidRPr="00686F42">
        <w:rPr>
          <w:rFonts w:ascii="Arial" w:hAnsi="Arial" w:cs="Arial"/>
          <w:sz w:val="18"/>
          <w:szCs w:val="18"/>
          <w:shd w:val="clear" w:color="auto" w:fill="FFFFFF"/>
        </w:rPr>
        <w:t xml:space="preserve">сельское поселение </w:t>
      </w:r>
      <w:proofErr w:type="spellStart"/>
      <w:r w:rsidRPr="00686F42">
        <w:rPr>
          <w:rFonts w:ascii="Arial" w:hAnsi="Arial" w:cs="Arial"/>
          <w:sz w:val="18"/>
          <w:szCs w:val="18"/>
          <w:shd w:val="clear" w:color="auto" w:fill="FFFFFF"/>
        </w:rPr>
        <w:t>Староникольский</w:t>
      </w:r>
      <w:proofErr w:type="spellEnd"/>
      <w:r w:rsidRPr="00686F42">
        <w:rPr>
          <w:rFonts w:ascii="Arial" w:hAnsi="Arial" w:cs="Arial"/>
          <w:sz w:val="18"/>
          <w:szCs w:val="18"/>
          <w:shd w:val="clear" w:color="auto" w:fill="FFFFFF"/>
        </w:rPr>
        <w:t xml:space="preserve"> сельсовет Красногвардейского муниципального района Оренбургской области</w:t>
      </w:r>
      <w:r w:rsidRPr="00686F42">
        <w:rPr>
          <w:rFonts w:ascii="Arial" w:hAnsi="Arial" w:cs="Arial"/>
          <w:sz w:val="18"/>
          <w:szCs w:val="18"/>
        </w:rPr>
        <w:t>, протоколом собрания граждан п. Гремучий</w:t>
      </w:r>
      <w:proofErr w:type="gramEnd"/>
      <w:r w:rsidRPr="00686F42">
        <w:rPr>
          <w:rFonts w:ascii="Arial" w:hAnsi="Arial" w:cs="Arial"/>
          <w:sz w:val="18"/>
          <w:szCs w:val="18"/>
        </w:rPr>
        <w:t xml:space="preserve"> от 19 октября 2026 года, Совет депутатов решил:</w:t>
      </w:r>
    </w:p>
    <w:p w14:paraId="433DC6C1" w14:textId="77777777" w:rsidR="00F926C0" w:rsidRDefault="00C103FC" w:rsidP="008F5AA6">
      <w:pPr>
        <w:pStyle w:val="af4"/>
        <w:widowControl w:val="0"/>
        <w:numPr>
          <w:ilvl w:val="0"/>
          <w:numId w:val="45"/>
        </w:numPr>
        <w:tabs>
          <w:tab w:val="left" w:pos="1134"/>
        </w:tabs>
        <w:autoSpaceDE w:val="0"/>
        <w:autoSpaceDN w:val="0"/>
        <w:adjustRightInd w:val="0"/>
        <w:jc w:val="both"/>
        <w:rPr>
          <w:rFonts w:ascii="Arial" w:hAnsi="Arial" w:cs="Arial"/>
          <w:sz w:val="18"/>
          <w:szCs w:val="18"/>
        </w:rPr>
      </w:pPr>
      <w:r w:rsidRPr="00686F42">
        <w:rPr>
          <w:rFonts w:ascii="Arial" w:hAnsi="Arial" w:cs="Arial"/>
          <w:sz w:val="18"/>
          <w:szCs w:val="18"/>
        </w:rPr>
        <w:t xml:space="preserve">Назначить Давлетова Светлана </w:t>
      </w:r>
      <w:proofErr w:type="spellStart"/>
      <w:r w:rsidRPr="00686F42">
        <w:rPr>
          <w:rFonts w:ascii="Arial" w:hAnsi="Arial" w:cs="Arial"/>
          <w:sz w:val="18"/>
          <w:szCs w:val="18"/>
        </w:rPr>
        <w:t>Ураловича</w:t>
      </w:r>
      <w:proofErr w:type="spellEnd"/>
      <w:r w:rsidRPr="00686F42">
        <w:rPr>
          <w:rFonts w:ascii="Arial" w:hAnsi="Arial" w:cs="Arial"/>
          <w:sz w:val="18"/>
          <w:szCs w:val="18"/>
        </w:rPr>
        <w:t xml:space="preserve"> сельским старостой поселка </w:t>
      </w:r>
      <w:proofErr w:type="gramStart"/>
      <w:r w:rsidRPr="00686F42">
        <w:rPr>
          <w:rFonts w:ascii="Arial" w:hAnsi="Arial" w:cs="Arial"/>
          <w:sz w:val="18"/>
          <w:szCs w:val="18"/>
        </w:rPr>
        <w:t>Гремучий</w:t>
      </w:r>
      <w:proofErr w:type="gramEnd"/>
      <w:r w:rsidRPr="00686F42">
        <w:rPr>
          <w:rFonts w:ascii="Arial" w:hAnsi="Arial" w:cs="Arial"/>
          <w:sz w:val="18"/>
          <w:szCs w:val="18"/>
        </w:rPr>
        <w:t xml:space="preserve"> муниципального</w:t>
      </w:r>
    </w:p>
    <w:p w14:paraId="04BED0E1" w14:textId="33AE3940" w:rsidR="00C103FC" w:rsidRPr="00686F42" w:rsidRDefault="00C103FC" w:rsidP="008F5AA6">
      <w:pPr>
        <w:widowControl w:val="0"/>
        <w:tabs>
          <w:tab w:val="left" w:pos="0"/>
        </w:tabs>
        <w:autoSpaceDE w:val="0"/>
        <w:autoSpaceDN w:val="0"/>
        <w:adjustRightInd w:val="0"/>
        <w:jc w:val="both"/>
        <w:rPr>
          <w:rFonts w:ascii="Arial" w:hAnsi="Arial" w:cs="Arial"/>
          <w:sz w:val="18"/>
          <w:szCs w:val="18"/>
        </w:rPr>
      </w:pPr>
      <w:r w:rsidRPr="00F926C0">
        <w:rPr>
          <w:rFonts w:ascii="Arial" w:hAnsi="Arial" w:cs="Arial"/>
          <w:sz w:val="18"/>
          <w:szCs w:val="18"/>
        </w:rPr>
        <w:t xml:space="preserve">образования </w:t>
      </w:r>
      <w:r w:rsidRPr="00F926C0">
        <w:rPr>
          <w:rFonts w:ascii="Arial" w:hAnsi="Arial" w:cs="Arial"/>
          <w:sz w:val="18"/>
          <w:szCs w:val="18"/>
          <w:shd w:val="clear" w:color="auto" w:fill="FFFFFF"/>
        </w:rPr>
        <w:t xml:space="preserve">сельское поселение </w:t>
      </w:r>
      <w:proofErr w:type="spellStart"/>
      <w:r w:rsidRPr="00F926C0">
        <w:rPr>
          <w:rFonts w:ascii="Arial" w:hAnsi="Arial" w:cs="Arial"/>
          <w:sz w:val="18"/>
          <w:szCs w:val="18"/>
          <w:shd w:val="clear" w:color="auto" w:fill="FFFFFF"/>
        </w:rPr>
        <w:t>Староникольский</w:t>
      </w:r>
      <w:proofErr w:type="spellEnd"/>
      <w:r w:rsidRPr="00F926C0">
        <w:rPr>
          <w:rFonts w:ascii="Arial" w:hAnsi="Arial" w:cs="Arial"/>
          <w:sz w:val="18"/>
          <w:szCs w:val="18"/>
          <w:shd w:val="clear" w:color="auto" w:fill="FFFFFF"/>
        </w:rPr>
        <w:t xml:space="preserve"> сельсовет Красногвардейского муниципального района Оренбургской области с 01 ноября 2026 года сроком на 5 лет.</w:t>
      </w:r>
      <w:r w:rsidR="00F926C0">
        <w:rPr>
          <w:rFonts w:ascii="Arial" w:hAnsi="Arial" w:cs="Arial"/>
          <w:sz w:val="18"/>
          <w:szCs w:val="18"/>
        </w:rPr>
        <w:t xml:space="preserve">                                                                                                           </w:t>
      </w:r>
      <w:r w:rsidR="008F5AA6">
        <w:rPr>
          <w:rFonts w:ascii="Arial" w:hAnsi="Arial" w:cs="Arial"/>
          <w:sz w:val="18"/>
          <w:szCs w:val="18"/>
        </w:rPr>
        <w:t xml:space="preserve">        </w:t>
      </w:r>
      <w:r w:rsidRPr="00686F42">
        <w:rPr>
          <w:rFonts w:ascii="Arial" w:hAnsi="Arial" w:cs="Arial"/>
          <w:sz w:val="18"/>
          <w:szCs w:val="18"/>
        </w:rPr>
        <w:t xml:space="preserve">2. Установить, что настоящее решение вступает в силу </w:t>
      </w:r>
      <w:r w:rsidRPr="00686F42">
        <w:rPr>
          <w:rFonts w:ascii="Arial" w:hAnsi="Arial" w:cs="Arial"/>
          <w:bCs/>
          <w:kern w:val="2"/>
          <w:sz w:val="18"/>
          <w:szCs w:val="18"/>
        </w:rPr>
        <w:t xml:space="preserve">со дня его подписания и подлежит обнародованию. </w:t>
      </w:r>
      <w:r w:rsidR="00F926C0">
        <w:rPr>
          <w:rFonts w:ascii="Arial" w:hAnsi="Arial" w:cs="Arial"/>
          <w:sz w:val="18"/>
          <w:szCs w:val="18"/>
        </w:rPr>
        <w:t xml:space="preserve">                      </w:t>
      </w:r>
      <w:r w:rsidR="008F5AA6">
        <w:rPr>
          <w:rFonts w:ascii="Arial" w:hAnsi="Arial" w:cs="Arial"/>
          <w:sz w:val="18"/>
          <w:szCs w:val="18"/>
        </w:rPr>
        <w:t xml:space="preserve"> </w:t>
      </w:r>
      <w:r w:rsidRPr="00686F42">
        <w:rPr>
          <w:rFonts w:ascii="Arial" w:hAnsi="Arial" w:cs="Arial"/>
          <w:sz w:val="18"/>
          <w:szCs w:val="18"/>
        </w:rPr>
        <w:t xml:space="preserve">3. Возложить </w:t>
      </w:r>
      <w:proofErr w:type="gramStart"/>
      <w:r w:rsidRPr="00686F42">
        <w:rPr>
          <w:rFonts w:ascii="Arial" w:hAnsi="Arial" w:cs="Arial"/>
          <w:sz w:val="18"/>
          <w:szCs w:val="18"/>
        </w:rPr>
        <w:t>контроль за</w:t>
      </w:r>
      <w:proofErr w:type="gramEnd"/>
      <w:r w:rsidRPr="00686F42">
        <w:rPr>
          <w:rFonts w:ascii="Arial" w:hAnsi="Arial" w:cs="Arial"/>
          <w:sz w:val="18"/>
          <w:szCs w:val="18"/>
        </w:rPr>
        <w:t xml:space="preserve"> исполнением настоящего решения на постоянную комиссию по вопросам социального развития, правопорядку и статусу депутата</w:t>
      </w:r>
      <w:r w:rsidRPr="00686F42">
        <w:rPr>
          <w:rFonts w:ascii="Arial" w:hAnsi="Arial" w:cs="Arial"/>
          <w:sz w:val="18"/>
          <w:szCs w:val="18"/>
          <w:shd w:val="clear" w:color="auto" w:fill="FFFFFF"/>
        </w:rPr>
        <w:t>.</w:t>
      </w:r>
    </w:p>
    <w:p w14:paraId="17FCB9DE" w14:textId="4ED7A52E" w:rsidR="00C103FC" w:rsidRPr="00686F42" w:rsidRDefault="00C103FC" w:rsidP="00C103FC">
      <w:pPr>
        <w:rPr>
          <w:rFonts w:ascii="Arial" w:hAnsi="Arial" w:cs="Arial"/>
          <w:sz w:val="18"/>
          <w:szCs w:val="18"/>
        </w:rPr>
      </w:pPr>
      <w:r w:rsidRPr="00686F42">
        <w:rPr>
          <w:rFonts w:ascii="Arial" w:hAnsi="Arial" w:cs="Arial"/>
          <w:sz w:val="18"/>
          <w:szCs w:val="18"/>
        </w:rPr>
        <w:t xml:space="preserve">Председатель Совета депутатов                                                       </w:t>
      </w:r>
      <w:r w:rsidR="008F5AA6">
        <w:rPr>
          <w:rFonts w:ascii="Arial" w:hAnsi="Arial" w:cs="Arial"/>
          <w:sz w:val="18"/>
          <w:szCs w:val="18"/>
        </w:rPr>
        <w:t xml:space="preserve">                                                            </w:t>
      </w:r>
      <w:r w:rsidRPr="00686F42">
        <w:rPr>
          <w:rFonts w:ascii="Arial" w:hAnsi="Arial" w:cs="Arial"/>
          <w:sz w:val="18"/>
          <w:szCs w:val="18"/>
        </w:rPr>
        <w:t xml:space="preserve">   Н.С. Ковтун</w:t>
      </w:r>
    </w:p>
    <w:p w14:paraId="557345C6" w14:textId="77777777" w:rsidR="00C103FC" w:rsidRPr="00686F42" w:rsidRDefault="00C103FC" w:rsidP="00C103FC">
      <w:pPr>
        <w:rPr>
          <w:rFonts w:ascii="Arial" w:hAnsi="Arial" w:cs="Arial"/>
          <w:sz w:val="18"/>
          <w:szCs w:val="18"/>
        </w:rPr>
      </w:pPr>
    </w:p>
    <w:p w14:paraId="4248ABC0" w14:textId="77777777" w:rsidR="00C103FC" w:rsidRPr="00686F42" w:rsidRDefault="00C103FC" w:rsidP="00C103FC">
      <w:pPr>
        <w:pStyle w:val="31"/>
        <w:spacing w:after="0"/>
        <w:ind w:left="0"/>
        <w:jc w:val="both"/>
        <w:rPr>
          <w:rFonts w:ascii="Arial" w:hAnsi="Arial" w:cs="Arial"/>
          <w:sz w:val="18"/>
          <w:szCs w:val="18"/>
        </w:rPr>
      </w:pPr>
    </w:p>
    <w:p w14:paraId="78F1B106" w14:textId="77777777" w:rsidR="00C103FC" w:rsidRPr="00686F42" w:rsidRDefault="00C103FC" w:rsidP="00C103FC">
      <w:pPr>
        <w:pStyle w:val="31"/>
        <w:spacing w:after="0"/>
        <w:ind w:left="0"/>
        <w:jc w:val="both"/>
        <w:rPr>
          <w:rFonts w:ascii="Arial" w:hAnsi="Arial" w:cs="Arial"/>
          <w:sz w:val="18"/>
          <w:szCs w:val="18"/>
        </w:rPr>
      </w:pPr>
    </w:p>
    <w:p w14:paraId="3F7141E0" w14:textId="77777777" w:rsidR="00C103FC" w:rsidRPr="00686F42" w:rsidRDefault="00C103FC" w:rsidP="00C103FC">
      <w:pPr>
        <w:tabs>
          <w:tab w:val="left" w:pos="3360"/>
        </w:tabs>
        <w:jc w:val="right"/>
        <w:rPr>
          <w:rFonts w:ascii="Arial" w:hAnsi="Arial" w:cs="Arial"/>
          <w:sz w:val="18"/>
          <w:szCs w:val="18"/>
        </w:rPr>
      </w:pPr>
    </w:p>
    <w:p w14:paraId="069D9742" w14:textId="77777777" w:rsidR="00C103FC" w:rsidRPr="00686F42" w:rsidRDefault="00C103FC" w:rsidP="00C103FC">
      <w:pPr>
        <w:tabs>
          <w:tab w:val="left" w:pos="3360"/>
        </w:tabs>
        <w:jc w:val="right"/>
        <w:rPr>
          <w:rFonts w:ascii="Arial" w:hAnsi="Arial" w:cs="Arial"/>
          <w:sz w:val="18"/>
          <w:szCs w:val="18"/>
        </w:rPr>
      </w:pPr>
    </w:p>
    <w:p w14:paraId="66C081BC" w14:textId="77777777" w:rsidR="00C103FC" w:rsidRPr="00686F42" w:rsidRDefault="00C103FC" w:rsidP="00C103FC">
      <w:pPr>
        <w:tabs>
          <w:tab w:val="left" w:pos="3360"/>
        </w:tabs>
        <w:jc w:val="right"/>
        <w:rPr>
          <w:rFonts w:ascii="Arial" w:hAnsi="Arial" w:cs="Arial"/>
          <w:sz w:val="18"/>
          <w:szCs w:val="18"/>
        </w:rPr>
      </w:pPr>
    </w:p>
    <w:p w14:paraId="023E036F" w14:textId="77777777" w:rsidR="00C103FC" w:rsidRPr="00686F42" w:rsidRDefault="00C103FC" w:rsidP="00C103FC">
      <w:pPr>
        <w:tabs>
          <w:tab w:val="left" w:pos="3360"/>
        </w:tabs>
        <w:jc w:val="right"/>
        <w:rPr>
          <w:rFonts w:ascii="Arial" w:hAnsi="Arial" w:cs="Arial"/>
          <w:sz w:val="18"/>
          <w:szCs w:val="18"/>
        </w:rPr>
      </w:pPr>
    </w:p>
    <w:p w14:paraId="20166FA6" w14:textId="77777777" w:rsidR="00C103FC" w:rsidRPr="00686F42" w:rsidRDefault="00C103FC" w:rsidP="00C103FC">
      <w:pPr>
        <w:tabs>
          <w:tab w:val="left" w:pos="3360"/>
        </w:tabs>
        <w:jc w:val="right"/>
        <w:rPr>
          <w:rFonts w:ascii="Arial" w:hAnsi="Arial" w:cs="Arial"/>
          <w:sz w:val="18"/>
          <w:szCs w:val="18"/>
        </w:rPr>
      </w:pPr>
    </w:p>
    <w:p w14:paraId="17C6013C" w14:textId="77777777" w:rsidR="00C103FC" w:rsidRPr="00686F42" w:rsidRDefault="00C103FC" w:rsidP="00C103FC">
      <w:pPr>
        <w:tabs>
          <w:tab w:val="left" w:pos="3360"/>
        </w:tabs>
        <w:jc w:val="right"/>
        <w:rPr>
          <w:rFonts w:ascii="Arial" w:hAnsi="Arial" w:cs="Arial"/>
          <w:sz w:val="18"/>
          <w:szCs w:val="18"/>
        </w:rPr>
      </w:pPr>
    </w:p>
    <w:p w14:paraId="222A21AE" w14:textId="77777777" w:rsidR="00C103FC" w:rsidRPr="00686F42" w:rsidRDefault="00C103FC" w:rsidP="00C103FC">
      <w:pPr>
        <w:tabs>
          <w:tab w:val="left" w:pos="3360"/>
        </w:tabs>
        <w:jc w:val="right"/>
        <w:rPr>
          <w:rFonts w:ascii="Arial" w:hAnsi="Arial" w:cs="Arial"/>
          <w:sz w:val="18"/>
          <w:szCs w:val="18"/>
        </w:rPr>
      </w:pPr>
    </w:p>
    <w:p w14:paraId="455AE39B" w14:textId="77777777" w:rsidR="00C103FC" w:rsidRPr="00686F42" w:rsidRDefault="00C103FC" w:rsidP="00C103FC">
      <w:pPr>
        <w:tabs>
          <w:tab w:val="left" w:pos="3360"/>
        </w:tabs>
        <w:jc w:val="right"/>
        <w:rPr>
          <w:rFonts w:ascii="Arial" w:hAnsi="Arial" w:cs="Arial"/>
          <w:sz w:val="18"/>
          <w:szCs w:val="18"/>
        </w:rPr>
      </w:pPr>
    </w:p>
    <w:p w14:paraId="4ADA9184" w14:textId="77777777" w:rsidR="00C103FC" w:rsidRPr="00686F42" w:rsidRDefault="00C103FC" w:rsidP="00C103FC">
      <w:pPr>
        <w:tabs>
          <w:tab w:val="left" w:pos="3360"/>
        </w:tabs>
        <w:jc w:val="right"/>
        <w:rPr>
          <w:rFonts w:ascii="Arial" w:hAnsi="Arial" w:cs="Arial"/>
          <w:sz w:val="18"/>
          <w:szCs w:val="18"/>
        </w:rPr>
      </w:pPr>
    </w:p>
    <w:p w14:paraId="3E0D577C" w14:textId="77777777" w:rsidR="00C103FC" w:rsidRPr="00686F42" w:rsidRDefault="00C103FC" w:rsidP="00C103FC">
      <w:pPr>
        <w:tabs>
          <w:tab w:val="left" w:pos="3360"/>
        </w:tabs>
        <w:jc w:val="right"/>
        <w:rPr>
          <w:rFonts w:ascii="Arial" w:hAnsi="Arial" w:cs="Arial"/>
          <w:sz w:val="18"/>
          <w:szCs w:val="18"/>
        </w:rPr>
      </w:pPr>
    </w:p>
    <w:p w14:paraId="20E2046B" w14:textId="77777777" w:rsidR="00C103FC" w:rsidRPr="00686F42" w:rsidRDefault="00C103FC" w:rsidP="00C103FC">
      <w:pPr>
        <w:tabs>
          <w:tab w:val="left" w:pos="3360"/>
        </w:tabs>
        <w:jc w:val="right"/>
        <w:rPr>
          <w:rFonts w:ascii="Arial" w:hAnsi="Arial" w:cs="Arial"/>
          <w:sz w:val="18"/>
          <w:szCs w:val="18"/>
        </w:rPr>
      </w:pPr>
    </w:p>
    <w:p w14:paraId="19D04495" w14:textId="77777777" w:rsidR="00C103FC" w:rsidRPr="00686F42" w:rsidRDefault="00C103FC" w:rsidP="00C103FC">
      <w:pPr>
        <w:tabs>
          <w:tab w:val="left" w:pos="3360"/>
        </w:tabs>
        <w:jc w:val="right"/>
        <w:rPr>
          <w:rFonts w:ascii="Arial" w:hAnsi="Arial" w:cs="Arial"/>
          <w:sz w:val="18"/>
          <w:szCs w:val="18"/>
        </w:rPr>
      </w:pPr>
    </w:p>
    <w:p w14:paraId="65E3B515" w14:textId="77777777" w:rsidR="00C103FC" w:rsidRPr="00686F42" w:rsidRDefault="00C103FC" w:rsidP="00C103FC">
      <w:pPr>
        <w:tabs>
          <w:tab w:val="left" w:pos="3360"/>
        </w:tabs>
        <w:jc w:val="right"/>
        <w:rPr>
          <w:rFonts w:ascii="Arial" w:hAnsi="Arial" w:cs="Arial"/>
          <w:sz w:val="18"/>
          <w:szCs w:val="18"/>
        </w:rPr>
      </w:pPr>
    </w:p>
    <w:p w14:paraId="6BA6E63B" w14:textId="77777777" w:rsidR="00C103FC" w:rsidRPr="00686F42" w:rsidRDefault="00C103FC" w:rsidP="00C103FC">
      <w:pPr>
        <w:tabs>
          <w:tab w:val="left" w:pos="3360"/>
        </w:tabs>
        <w:jc w:val="right"/>
        <w:rPr>
          <w:rFonts w:ascii="Arial" w:hAnsi="Arial" w:cs="Arial"/>
          <w:sz w:val="18"/>
          <w:szCs w:val="18"/>
        </w:rPr>
      </w:pPr>
    </w:p>
    <w:p w14:paraId="7CDB4C15" w14:textId="77777777" w:rsidR="00C103FC" w:rsidRPr="00686F42" w:rsidRDefault="00C103FC" w:rsidP="00C103FC">
      <w:pPr>
        <w:tabs>
          <w:tab w:val="left" w:pos="3360"/>
        </w:tabs>
        <w:jc w:val="right"/>
        <w:rPr>
          <w:rFonts w:ascii="Arial" w:hAnsi="Arial" w:cs="Arial"/>
          <w:sz w:val="18"/>
          <w:szCs w:val="18"/>
        </w:rPr>
      </w:pPr>
    </w:p>
    <w:p w14:paraId="0402BBFE" w14:textId="77777777" w:rsidR="00C103FC" w:rsidRPr="00686F42" w:rsidRDefault="00C103FC" w:rsidP="00C103FC">
      <w:pPr>
        <w:tabs>
          <w:tab w:val="left" w:pos="3360"/>
        </w:tabs>
        <w:jc w:val="right"/>
        <w:rPr>
          <w:rFonts w:ascii="Arial" w:hAnsi="Arial" w:cs="Arial"/>
          <w:sz w:val="18"/>
          <w:szCs w:val="18"/>
        </w:rPr>
      </w:pPr>
    </w:p>
    <w:p w14:paraId="77F2A436" w14:textId="77777777" w:rsidR="00C103FC" w:rsidRPr="00686F42" w:rsidRDefault="00C103FC" w:rsidP="00C103FC">
      <w:pPr>
        <w:tabs>
          <w:tab w:val="left" w:pos="3360"/>
        </w:tabs>
        <w:jc w:val="right"/>
        <w:rPr>
          <w:rFonts w:ascii="Arial" w:hAnsi="Arial" w:cs="Arial"/>
          <w:sz w:val="18"/>
          <w:szCs w:val="18"/>
        </w:rPr>
      </w:pPr>
    </w:p>
    <w:p w14:paraId="32929A83" w14:textId="77777777" w:rsidR="00C103FC" w:rsidRPr="00686F42" w:rsidRDefault="00C103FC" w:rsidP="00C103FC">
      <w:pPr>
        <w:tabs>
          <w:tab w:val="left" w:pos="3360"/>
        </w:tabs>
        <w:jc w:val="right"/>
        <w:rPr>
          <w:rFonts w:ascii="Arial" w:hAnsi="Arial" w:cs="Arial"/>
          <w:sz w:val="18"/>
          <w:szCs w:val="18"/>
        </w:rPr>
      </w:pPr>
    </w:p>
    <w:p w14:paraId="6E2A1E0B" w14:textId="06DF844D" w:rsidR="00F4304E" w:rsidRPr="00686F42" w:rsidRDefault="00F4304E" w:rsidP="00CB7232">
      <w:pPr>
        <w:tabs>
          <w:tab w:val="left" w:pos="782"/>
          <w:tab w:val="left" w:pos="2854"/>
          <w:tab w:val="left" w:pos="3509"/>
          <w:tab w:val="left" w:pos="3888"/>
          <w:tab w:val="left" w:pos="5896"/>
          <w:tab w:val="left" w:pos="9484"/>
        </w:tabs>
        <w:rPr>
          <w:rFonts w:ascii="Arial" w:hAnsi="Arial" w:cs="Arial"/>
          <w:sz w:val="18"/>
          <w:szCs w:val="18"/>
        </w:rPr>
        <w:sectPr w:rsidR="00F4304E" w:rsidRPr="00686F42" w:rsidSect="00F4304E">
          <w:headerReference w:type="default" r:id="rId87"/>
          <w:type w:val="continuous"/>
          <w:pgSz w:w="12240" w:h="15840"/>
          <w:pgMar w:top="1134" w:right="850" w:bottom="1134" w:left="1701" w:header="0" w:footer="0" w:gutter="0"/>
          <w:cols w:space="720"/>
          <w:formProt w:val="0"/>
          <w:docGrid w:linePitch="299" w:charSpace="-2049"/>
        </w:sectPr>
      </w:pPr>
    </w:p>
    <w:p w14:paraId="3F9C031C" w14:textId="77777777" w:rsidR="001321DC" w:rsidRPr="005F22EE" w:rsidRDefault="001321DC" w:rsidP="001321DC">
      <w:pPr>
        <w:pStyle w:val="ab"/>
        <w:rPr>
          <w:rFonts w:ascii="Arial" w:hAnsi="Arial" w:cs="Arial"/>
          <w:color w:val="000000" w:themeColor="text1"/>
          <w:sz w:val="18"/>
          <w:szCs w:val="18"/>
        </w:rPr>
      </w:pPr>
      <w:r w:rsidRPr="005F22EE">
        <w:rPr>
          <w:rFonts w:ascii="Arial" w:hAnsi="Arial" w:cs="Arial"/>
          <w:color w:val="000000" w:themeColor="text1"/>
          <w:sz w:val="18"/>
          <w:szCs w:val="18"/>
        </w:rPr>
        <w:lastRenderedPageBreak/>
        <w:t xml:space="preserve">Главный редактор – </w:t>
      </w:r>
      <w:proofErr w:type="spellStart"/>
      <w:r w:rsidRPr="005F22EE">
        <w:rPr>
          <w:rFonts w:ascii="Arial" w:hAnsi="Arial" w:cs="Arial"/>
          <w:color w:val="000000" w:themeColor="text1"/>
          <w:sz w:val="18"/>
          <w:szCs w:val="18"/>
        </w:rPr>
        <w:t>Ибадлаева</w:t>
      </w:r>
      <w:proofErr w:type="spellEnd"/>
      <w:r w:rsidRPr="005F22EE">
        <w:rPr>
          <w:rFonts w:ascii="Arial" w:hAnsi="Arial" w:cs="Arial"/>
          <w:color w:val="000000" w:themeColor="text1"/>
          <w:sz w:val="18"/>
          <w:szCs w:val="18"/>
        </w:rPr>
        <w:t xml:space="preserve"> Л.А.</w:t>
      </w:r>
    </w:p>
    <w:p w14:paraId="5F301D3D" w14:textId="18473673" w:rsidR="001321DC" w:rsidRPr="005F22EE" w:rsidRDefault="001321DC" w:rsidP="001321DC">
      <w:pPr>
        <w:pStyle w:val="ab"/>
        <w:rPr>
          <w:rFonts w:ascii="Arial" w:hAnsi="Arial" w:cs="Arial"/>
          <w:color w:val="000000" w:themeColor="text1"/>
          <w:sz w:val="18"/>
          <w:szCs w:val="18"/>
        </w:rPr>
      </w:pPr>
      <w:r w:rsidRPr="005F22EE">
        <w:rPr>
          <w:rFonts w:ascii="Arial" w:hAnsi="Arial" w:cs="Arial"/>
          <w:color w:val="000000" w:themeColor="text1"/>
          <w:sz w:val="18"/>
          <w:szCs w:val="18"/>
        </w:rPr>
        <w:t xml:space="preserve">Учредитель – администрация муниципального образования </w:t>
      </w:r>
      <w:r w:rsidR="00CB7232">
        <w:rPr>
          <w:rFonts w:ascii="Arial" w:hAnsi="Arial" w:cs="Arial"/>
          <w:color w:val="000000" w:themeColor="text1"/>
          <w:sz w:val="18"/>
          <w:szCs w:val="18"/>
        </w:rPr>
        <w:t xml:space="preserve">сельское поселение </w:t>
      </w:r>
      <w:proofErr w:type="spellStart"/>
      <w:r w:rsidRPr="005F22EE">
        <w:rPr>
          <w:rFonts w:ascii="Arial" w:hAnsi="Arial" w:cs="Arial"/>
          <w:color w:val="000000" w:themeColor="text1"/>
          <w:sz w:val="18"/>
          <w:szCs w:val="18"/>
        </w:rPr>
        <w:t>Староникольский</w:t>
      </w:r>
      <w:proofErr w:type="spellEnd"/>
      <w:r w:rsidRPr="005F22EE">
        <w:rPr>
          <w:rFonts w:ascii="Arial" w:hAnsi="Arial" w:cs="Arial"/>
          <w:color w:val="000000" w:themeColor="text1"/>
          <w:sz w:val="18"/>
          <w:szCs w:val="18"/>
        </w:rPr>
        <w:t xml:space="preserve">  сельсовет Красногвардейского </w:t>
      </w:r>
      <w:r w:rsidR="00CB7232">
        <w:rPr>
          <w:rFonts w:ascii="Arial" w:hAnsi="Arial" w:cs="Arial"/>
          <w:color w:val="000000" w:themeColor="text1"/>
          <w:sz w:val="18"/>
          <w:szCs w:val="18"/>
        </w:rPr>
        <w:t xml:space="preserve">муниципального </w:t>
      </w:r>
      <w:bookmarkStart w:id="20" w:name="_GoBack"/>
      <w:bookmarkEnd w:id="20"/>
      <w:r w:rsidRPr="005F22EE">
        <w:rPr>
          <w:rFonts w:ascii="Arial" w:hAnsi="Arial" w:cs="Arial"/>
          <w:color w:val="000000" w:themeColor="text1"/>
          <w:sz w:val="18"/>
          <w:szCs w:val="18"/>
        </w:rPr>
        <w:t xml:space="preserve">района Оренбургской области, адрес редакции и издателя: 461152, Оренбургская область, Красногвардейский район, с. </w:t>
      </w:r>
      <w:proofErr w:type="spellStart"/>
      <w:r w:rsidRPr="005F22EE">
        <w:rPr>
          <w:rFonts w:ascii="Arial" w:hAnsi="Arial" w:cs="Arial"/>
          <w:color w:val="000000" w:themeColor="text1"/>
          <w:sz w:val="18"/>
          <w:szCs w:val="18"/>
        </w:rPr>
        <w:t>Староникольское</w:t>
      </w:r>
      <w:proofErr w:type="spellEnd"/>
      <w:r w:rsidRPr="005F22EE">
        <w:rPr>
          <w:rFonts w:ascii="Arial" w:hAnsi="Arial" w:cs="Arial"/>
          <w:color w:val="000000" w:themeColor="text1"/>
          <w:sz w:val="18"/>
          <w:szCs w:val="18"/>
        </w:rPr>
        <w:t xml:space="preserve">, ул. Советская, дом 34, телефон: 8 (35345) 3-47-45,  электронная почта: </w:t>
      </w:r>
      <w:proofErr w:type="spellStart"/>
      <w:r w:rsidRPr="005F22EE">
        <w:rPr>
          <w:rFonts w:ascii="Arial" w:hAnsi="Arial" w:cs="Arial"/>
          <w:color w:val="000000" w:themeColor="text1"/>
          <w:sz w:val="18"/>
          <w:szCs w:val="18"/>
          <w:lang w:val="en-US"/>
        </w:rPr>
        <w:t>snik</w:t>
      </w:r>
      <w:proofErr w:type="spellEnd"/>
      <w:r w:rsidRPr="005F22EE">
        <w:rPr>
          <w:rFonts w:ascii="Arial" w:hAnsi="Arial" w:cs="Arial"/>
          <w:color w:val="000000" w:themeColor="text1"/>
          <w:sz w:val="18"/>
          <w:szCs w:val="18"/>
        </w:rPr>
        <w:t>_</w:t>
      </w:r>
      <w:proofErr w:type="spellStart"/>
      <w:r w:rsidRPr="005F22EE">
        <w:rPr>
          <w:rFonts w:ascii="Arial" w:hAnsi="Arial" w:cs="Arial"/>
          <w:color w:val="000000" w:themeColor="text1"/>
          <w:sz w:val="18"/>
          <w:szCs w:val="18"/>
          <w:lang w:val="en-US"/>
        </w:rPr>
        <w:t>sovet</w:t>
      </w:r>
      <w:proofErr w:type="spellEnd"/>
      <w:r w:rsidRPr="005F22EE">
        <w:rPr>
          <w:rFonts w:ascii="Arial" w:hAnsi="Arial" w:cs="Arial"/>
          <w:color w:val="000000" w:themeColor="text1"/>
          <w:sz w:val="18"/>
          <w:szCs w:val="18"/>
        </w:rPr>
        <w:t>@</w:t>
      </w:r>
      <w:r w:rsidRPr="005F22EE">
        <w:rPr>
          <w:rFonts w:ascii="Arial" w:hAnsi="Arial" w:cs="Arial"/>
          <w:color w:val="000000" w:themeColor="text1"/>
          <w:sz w:val="18"/>
          <w:szCs w:val="18"/>
          <w:lang w:val="en-US"/>
        </w:rPr>
        <w:t>mail</w:t>
      </w:r>
      <w:r w:rsidRPr="005F22EE">
        <w:rPr>
          <w:rFonts w:ascii="Arial" w:hAnsi="Arial" w:cs="Arial"/>
          <w:color w:val="000000" w:themeColor="text1"/>
          <w:sz w:val="18"/>
          <w:szCs w:val="18"/>
        </w:rPr>
        <w:t>.</w:t>
      </w:r>
      <w:proofErr w:type="spellStart"/>
      <w:r w:rsidRPr="005F22EE">
        <w:rPr>
          <w:rFonts w:ascii="Arial" w:hAnsi="Arial" w:cs="Arial"/>
          <w:color w:val="000000" w:themeColor="text1"/>
          <w:sz w:val="18"/>
          <w:szCs w:val="18"/>
          <w:lang w:val="en-US"/>
        </w:rPr>
        <w:t>ru</w:t>
      </w:r>
      <w:proofErr w:type="spellEnd"/>
    </w:p>
    <w:p w14:paraId="53DEA5B8" w14:textId="77777777" w:rsidR="001321DC" w:rsidRPr="005F22EE" w:rsidRDefault="001321DC" w:rsidP="001321DC">
      <w:pPr>
        <w:spacing w:after="0" w:line="240" w:lineRule="auto"/>
        <w:rPr>
          <w:rFonts w:ascii="Arial" w:hAnsi="Arial" w:cs="Arial"/>
          <w:color w:val="000000" w:themeColor="text1"/>
          <w:sz w:val="18"/>
          <w:szCs w:val="18"/>
        </w:rPr>
        <w:sectPr w:rsidR="001321DC" w:rsidRPr="005F22EE" w:rsidSect="0088243A">
          <w:type w:val="continuous"/>
          <w:pgSz w:w="11906" w:h="16838"/>
          <w:pgMar w:top="567" w:right="851" w:bottom="567" w:left="851" w:header="284" w:footer="0" w:gutter="0"/>
          <w:cols w:num="2" w:space="286"/>
          <w:docGrid w:linePitch="360"/>
        </w:sectPr>
      </w:pPr>
      <w:r w:rsidRPr="005F22EE">
        <w:rPr>
          <w:rFonts w:ascii="Arial" w:hAnsi="Arial" w:cs="Arial"/>
          <w:color w:val="000000" w:themeColor="text1"/>
          <w:sz w:val="18"/>
          <w:szCs w:val="18"/>
        </w:rPr>
        <w:t xml:space="preserve">Тираж – 10 экземпляров. </w:t>
      </w:r>
    </w:p>
    <w:p w14:paraId="709735E0" w14:textId="77777777" w:rsidR="001321DC" w:rsidRPr="007478ED" w:rsidRDefault="001321DC" w:rsidP="007478ED">
      <w:pPr>
        <w:widowControl w:val="0"/>
        <w:spacing w:after="0" w:line="240" w:lineRule="auto"/>
        <w:ind w:firstLine="540"/>
        <w:jc w:val="both"/>
        <w:rPr>
          <w:rFonts w:ascii="Arial" w:hAnsi="Arial" w:cs="Arial"/>
          <w:sz w:val="18"/>
          <w:szCs w:val="18"/>
        </w:rPr>
      </w:pPr>
    </w:p>
    <w:p w14:paraId="108953B9" w14:textId="6750C8EA" w:rsidR="001321DC" w:rsidRDefault="00EB058A" w:rsidP="001321DC">
      <w:pPr>
        <w:pageBreakBefore/>
        <w:widowControl w:val="0"/>
        <w:spacing w:after="0" w:line="240" w:lineRule="auto"/>
        <w:rPr>
          <w:rFonts w:ascii="Arial" w:hAnsi="Arial" w:cs="Arial"/>
          <w:sz w:val="18"/>
          <w:szCs w:val="18"/>
        </w:rPr>
      </w:pPr>
      <w:r w:rsidRPr="007478ED">
        <w:rPr>
          <w:rFonts w:ascii="Arial" w:hAnsi="Arial" w:cs="Arial"/>
          <w:sz w:val="18"/>
          <w:szCs w:val="18"/>
        </w:rPr>
        <w:lastRenderedPageBreak/>
        <w:t>.</w:t>
      </w:r>
      <w:r w:rsidR="007478ED">
        <w:rPr>
          <w:rFonts w:ascii="Arial" w:hAnsi="Arial" w:cs="Arial"/>
          <w:sz w:val="18"/>
          <w:szCs w:val="18"/>
        </w:rPr>
        <w:t xml:space="preserve"> </w:t>
      </w:r>
      <w:r w:rsidR="001321DC">
        <w:rPr>
          <w:rFonts w:ascii="Arial" w:hAnsi="Arial" w:cs="Arial"/>
          <w:sz w:val="18"/>
          <w:szCs w:val="18"/>
        </w:rPr>
        <w:t xml:space="preserve">                                                                                                 </w:t>
      </w:r>
    </w:p>
    <w:p w14:paraId="291ADFA7" w14:textId="77777777" w:rsidR="00660165" w:rsidRPr="005F22EE" w:rsidRDefault="00660165" w:rsidP="00152429">
      <w:pPr>
        <w:spacing w:line="240" w:lineRule="auto"/>
        <w:jc w:val="center"/>
        <w:rPr>
          <w:rFonts w:ascii="Arial" w:hAnsi="Arial" w:cs="Arial"/>
          <w:sz w:val="18"/>
          <w:szCs w:val="18"/>
        </w:rPr>
        <w:sectPr w:rsidR="00660165" w:rsidRPr="005F22EE" w:rsidSect="00FD58E5">
          <w:type w:val="continuous"/>
          <w:pgSz w:w="11910" w:h="16840"/>
          <w:pgMar w:top="1134" w:right="850" w:bottom="567" w:left="1701" w:header="720" w:footer="720" w:gutter="0"/>
          <w:cols w:space="720"/>
          <w:docGrid w:linePitch="299"/>
        </w:sectPr>
      </w:pPr>
    </w:p>
    <w:p w14:paraId="0702C371" w14:textId="77777777" w:rsidR="00660165" w:rsidRPr="005F22EE" w:rsidRDefault="00660165" w:rsidP="00152429">
      <w:pPr>
        <w:tabs>
          <w:tab w:val="left" w:pos="9639"/>
        </w:tabs>
        <w:spacing w:before="70" w:line="240" w:lineRule="auto"/>
        <w:rPr>
          <w:rFonts w:ascii="Arial" w:hAnsi="Arial" w:cs="Arial"/>
          <w:sz w:val="18"/>
          <w:szCs w:val="18"/>
        </w:rPr>
      </w:pPr>
    </w:p>
    <w:p w14:paraId="3166E530" w14:textId="256B2336" w:rsidR="00660165" w:rsidRPr="005F22EE" w:rsidRDefault="00660165" w:rsidP="00152429">
      <w:pPr>
        <w:tabs>
          <w:tab w:val="left" w:pos="3855"/>
        </w:tabs>
        <w:spacing w:line="240" w:lineRule="auto"/>
        <w:rPr>
          <w:rFonts w:ascii="Arial" w:hAnsi="Arial" w:cs="Arial"/>
          <w:sz w:val="18"/>
          <w:szCs w:val="18"/>
        </w:rPr>
      </w:pPr>
    </w:p>
    <w:p w14:paraId="030AED71" w14:textId="5543A8CB" w:rsidR="00660165" w:rsidRPr="005F22EE" w:rsidRDefault="00660165" w:rsidP="00152429">
      <w:pPr>
        <w:spacing w:line="240" w:lineRule="auto"/>
        <w:rPr>
          <w:rFonts w:ascii="Arial" w:hAnsi="Arial" w:cs="Arial"/>
          <w:sz w:val="18"/>
          <w:szCs w:val="18"/>
        </w:rPr>
      </w:pPr>
    </w:p>
    <w:p w14:paraId="1FAF5C0D" w14:textId="77777777" w:rsidR="00B714E6" w:rsidRPr="005F22EE" w:rsidRDefault="00B714E6" w:rsidP="00152429">
      <w:pPr>
        <w:spacing w:line="240" w:lineRule="auto"/>
        <w:rPr>
          <w:rFonts w:ascii="Arial" w:hAnsi="Arial" w:cs="Arial"/>
          <w:sz w:val="18"/>
          <w:szCs w:val="18"/>
        </w:rPr>
        <w:sectPr w:rsidR="00B714E6" w:rsidRPr="005F22EE" w:rsidSect="00B714E6">
          <w:headerReference w:type="even" r:id="rId88"/>
          <w:headerReference w:type="default" r:id="rId89"/>
          <w:pgSz w:w="11906" w:h="16838"/>
          <w:pgMar w:top="567" w:right="851" w:bottom="567" w:left="851" w:header="284" w:footer="0" w:gutter="0"/>
          <w:cols w:space="708"/>
          <w:docGrid w:linePitch="360"/>
        </w:sectPr>
      </w:pPr>
    </w:p>
    <w:p w14:paraId="701FF9E9" w14:textId="77777777" w:rsidR="00356F96" w:rsidRPr="005F22EE" w:rsidRDefault="00356F96" w:rsidP="00152429">
      <w:pPr>
        <w:tabs>
          <w:tab w:val="left" w:pos="993"/>
        </w:tabs>
        <w:suppressAutoHyphens/>
        <w:spacing w:line="240" w:lineRule="auto"/>
        <w:rPr>
          <w:rFonts w:ascii="Arial" w:eastAsia="SimSun" w:hAnsi="Arial" w:cs="Arial"/>
          <w:sz w:val="18"/>
          <w:szCs w:val="18"/>
          <w:lang w:eastAsia="ar-SA"/>
        </w:rPr>
        <w:sectPr w:rsidR="00356F96" w:rsidRPr="005F22EE" w:rsidSect="00FD58E5">
          <w:pgSz w:w="11906" w:h="16838"/>
          <w:pgMar w:top="993" w:right="849" w:bottom="1134" w:left="993" w:header="278" w:footer="709" w:gutter="0"/>
          <w:cols w:space="708"/>
          <w:titlePg/>
          <w:docGrid w:linePitch="381"/>
        </w:sectPr>
      </w:pPr>
    </w:p>
    <w:p w14:paraId="74A9409B" w14:textId="77777777" w:rsidR="00356F96" w:rsidRPr="005F22EE" w:rsidRDefault="00356F96" w:rsidP="00152429">
      <w:pPr>
        <w:pStyle w:val="ab"/>
        <w:rPr>
          <w:rFonts w:ascii="Arial" w:hAnsi="Arial" w:cs="Arial"/>
          <w:color w:val="000000" w:themeColor="text1"/>
          <w:sz w:val="18"/>
          <w:szCs w:val="18"/>
        </w:rPr>
      </w:pPr>
    </w:p>
    <w:p w14:paraId="1C2078A4" w14:textId="77777777" w:rsidR="00356F96" w:rsidRPr="005F22EE" w:rsidRDefault="00356F96" w:rsidP="00152429">
      <w:pPr>
        <w:pStyle w:val="ab"/>
        <w:rPr>
          <w:rFonts w:ascii="Arial" w:hAnsi="Arial" w:cs="Arial"/>
          <w:color w:val="000000" w:themeColor="text1"/>
          <w:sz w:val="18"/>
          <w:szCs w:val="18"/>
        </w:rPr>
      </w:pPr>
    </w:p>
    <w:p w14:paraId="24C0FF6D" w14:textId="77777777" w:rsidR="00356F96" w:rsidRPr="005F22EE" w:rsidRDefault="00356F96" w:rsidP="00152429">
      <w:pPr>
        <w:pStyle w:val="ab"/>
        <w:rPr>
          <w:rFonts w:ascii="Arial" w:hAnsi="Arial" w:cs="Arial"/>
          <w:color w:val="000000" w:themeColor="text1"/>
          <w:sz w:val="18"/>
          <w:szCs w:val="18"/>
        </w:rPr>
      </w:pPr>
    </w:p>
    <w:p w14:paraId="50C090E7" w14:textId="77777777" w:rsidR="008D2ACE" w:rsidRPr="005F22EE" w:rsidRDefault="008D2ACE" w:rsidP="00152429">
      <w:pPr>
        <w:tabs>
          <w:tab w:val="left" w:pos="3105"/>
        </w:tabs>
        <w:spacing w:after="0" w:line="240" w:lineRule="auto"/>
        <w:rPr>
          <w:rFonts w:ascii="Arial" w:hAnsi="Arial" w:cs="Arial"/>
          <w:color w:val="000000" w:themeColor="text1"/>
          <w:sz w:val="18"/>
          <w:szCs w:val="18"/>
        </w:rPr>
      </w:pPr>
    </w:p>
    <w:sectPr w:rsidR="008D2ACE" w:rsidRPr="005F22EE" w:rsidSect="00BA7312">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75E5C9" w14:textId="77777777" w:rsidR="006E5077" w:rsidRDefault="006E5077" w:rsidP="00192A63">
      <w:pPr>
        <w:spacing w:after="0" w:line="240" w:lineRule="auto"/>
      </w:pPr>
      <w:r>
        <w:separator/>
      </w:r>
    </w:p>
  </w:endnote>
  <w:endnote w:type="continuationSeparator" w:id="0">
    <w:p w14:paraId="12C42499" w14:textId="77777777" w:rsidR="006E5077" w:rsidRDefault="006E5077"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Microsoft Sans Serif">
    <w:panose1 w:val="020B0604020202020204"/>
    <w:charset w:val="CC"/>
    <w:family w:val="swiss"/>
    <w:pitch w:val="variable"/>
    <w:sig w:usb0="E5002EFF" w:usb1="C000605B" w:usb2="00000029" w:usb3="00000000" w:csb0="000101FF" w:csb1="00000000"/>
  </w:font>
  <w:font w:name="Liberation Sans">
    <w:altName w:val="Arial"/>
    <w:charset w:val="CC"/>
    <w:family w:val="swiss"/>
    <w:pitch w:val="variable"/>
  </w:font>
  <w:font w:name="Lucida Sans Unicode">
    <w:panose1 w:val="020B0602030504020204"/>
    <w:charset w:val="CC"/>
    <w:family w:val="swiss"/>
    <w:pitch w:val="variable"/>
    <w:sig w:usb0="80000AFF" w:usb1="0000396B" w:usb2="00000000" w:usb3="00000000" w:csb0="000000BF" w:csb1="00000000"/>
  </w:font>
  <w:font w:name="Nirmala UI">
    <w:panose1 w:val="020B0502040204020203"/>
    <w:charset w:val="00"/>
    <w:family w:val="swiss"/>
    <w:pitch w:val="variable"/>
    <w:sig w:usb0="80FF8023" w:usb1="0200004A" w:usb2="000002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9CA436" w14:textId="77777777" w:rsidR="006E5077" w:rsidRDefault="006E5077" w:rsidP="00192A63">
      <w:pPr>
        <w:spacing w:after="0" w:line="240" w:lineRule="auto"/>
      </w:pPr>
      <w:r>
        <w:separator/>
      </w:r>
    </w:p>
  </w:footnote>
  <w:footnote w:type="continuationSeparator" w:id="0">
    <w:p w14:paraId="6F660FA5" w14:textId="77777777" w:rsidR="006E5077" w:rsidRDefault="006E5077"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283692"/>
      <w:docPartObj>
        <w:docPartGallery w:val="Page Numbers (Top of Page)"/>
        <w:docPartUnique/>
      </w:docPartObj>
    </w:sdtPr>
    <w:sdtContent>
      <w:p w14:paraId="6133FCEE" w14:textId="77777777" w:rsidR="00686F42" w:rsidRDefault="00686F42">
        <w:pPr>
          <w:pStyle w:val="a3"/>
          <w:jc w:val="center"/>
        </w:pPr>
        <w:r>
          <w:fldChar w:fldCharType="begin"/>
        </w:r>
        <w:r>
          <w:instrText>PAGE   \* MERGEFORMAT</w:instrText>
        </w:r>
        <w:r>
          <w:fldChar w:fldCharType="separate"/>
        </w:r>
        <w:r w:rsidR="00CB7232">
          <w:rPr>
            <w:noProof/>
          </w:rPr>
          <w:t>1</w:t>
        </w:r>
        <w:r>
          <w:fldChar w:fldCharType="end"/>
        </w:r>
      </w:p>
    </w:sdtContent>
  </w:sdt>
  <w:p w14:paraId="227B2176" w14:textId="77777777" w:rsidR="00686F42" w:rsidRDefault="00686F4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686F42" w:rsidRDefault="00686F42">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686F42" w:rsidRDefault="00686F42">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686F42" w:rsidRDefault="00686F42">
    <w:pPr>
      <w:pStyle w:val="a3"/>
      <w:jc w:val="center"/>
    </w:pPr>
    <w:r>
      <w:fldChar w:fldCharType="begin"/>
    </w:r>
    <w:r>
      <w:instrText xml:space="preserve"> PAGE   \* MERGEFORMAT </w:instrText>
    </w:r>
    <w:r>
      <w:fldChar w:fldCharType="separate"/>
    </w:r>
    <w:r w:rsidR="00CB7232">
      <w:rPr>
        <w:noProof/>
      </w:rPr>
      <w:t>28</w:t>
    </w:r>
    <w:r>
      <w:rPr>
        <w:noProof/>
      </w:rPr>
      <w:fldChar w:fldCharType="end"/>
    </w:r>
  </w:p>
  <w:p w14:paraId="5AB0684A" w14:textId="77777777" w:rsidR="00686F42" w:rsidRDefault="00686F4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D53BE"/>
    <w:multiLevelType w:val="hybridMultilevel"/>
    <w:tmpl w:val="D27EE410"/>
    <w:lvl w:ilvl="0" w:tplc="04E65ACC">
      <w:start w:val="3"/>
      <w:numFmt w:val="decimal"/>
      <w:lvlText w:val="%1."/>
      <w:lvlJc w:val="left"/>
      <w:pPr>
        <w:ind w:left="1081" w:hanging="360"/>
      </w:pPr>
      <w:rPr>
        <w:rFonts w:hint="default"/>
      </w:rPr>
    </w:lvl>
    <w:lvl w:ilvl="1" w:tplc="04190019" w:tentative="1">
      <w:start w:val="1"/>
      <w:numFmt w:val="lowerLetter"/>
      <w:lvlText w:val="%2."/>
      <w:lvlJc w:val="left"/>
      <w:pPr>
        <w:ind w:left="1801" w:hanging="360"/>
      </w:pPr>
    </w:lvl>
    <w:lvl w:ilvl="2" w:tplc="0419001B" w:tentative="1">
      <w:start w:val="1"/>
      <w:numFmt w:val="lowerRoman"/>
      <w:lvlText w:val="%3."/>
      <w:lvlJc w:val="right"/>
      <w:pPr>
        <w:ind w:left="2521" w:hanging="180"/>
      </w:pPr>
    </w:lvl>
    <w:lvl w:ilvl="3" w:tplc="0419000F" w:tentative="1">
      <w:start w:val="1"/>
      <w:numFmt w:val="decimal"/>
      <w:lvlText w:val="%4."/>
      <w:lvlJc w:val="left"/>
      <w:pPr>
        <w:ind w:left="3241" w:hanging="360"/>
      </w:pPr>
    </w:lvl>
    <w:lvl w:ilvl="4" w:tplc="04190019" w:tentative="1">
      <w:start w:val="1"/>
      <w:numFmt w:val="lowerLetter"/>
      <w:lvlText w:val="%5."/>
      <w:lvlJc w:val="left"/>
      <w:pPr>
        <w:ind w:left="3961" w:hanging="360"/>
      </w:pPr>
    </w:lvl>
    <w:lvl w:ilvl="5" w:tplc="0419001B" w:tentative="1">
      <w:start w:val="1"/>
      <w:numFmt w:val="lowerRoman"/>
      <w:lvlText w:val="%6."/>
      <w:lvlJc w:val="right"/>
      <w:pPr>
        <w:ind w:left="4681" w:hanging="180"/>
      </w:pPr>
    </w:lvl>
    <w:lvl w:ilvl="6" w:tplc="0419000F" w:tentative="1">
      <w:start w:val="1"/>
      <w:numFmt w:val="decimal"/>
      <w:lvlText w:val="%7."/>
      <w:lvlJc w:val="left"/>
      <w:pPr>
        <w:ind w:left="5401" w:hanging="360"/>
      </w:pPr>
    </w:lvl>
    <w:lvl w:ilvl="7" w:tplc="04190019" w:tentative="1">
      <w:start w:val="1"/>
      <w:numFmt w:val="lowerLetter"/>
      <w:lvlText w:val="%8."/>
      <w:lvlJc w:val="left"/>
      <w:pPr>
        <w:ind w:left="6121" w:hanging="360"/>
      </w:pPr>
    </w:lvl>
    <w:lvl w:ilvl="8" w:tplc="0419001B" w:tentative="1">
      <w:start w:val="1"/>
      <w:numFmt w:val="lowerRoman"/>
      <w:lvlText w:val="%9."/>
      <w:lvlJc w:val="right"/>
      <w:pPr>
        <w:ind w:left="6841" w:hanging="180"/>
      </w:pPr>
    </w:lvl>
  </w:abstractNum>
  <w:abstractNum w:abstractNumId="1">
    <w:nsid w:val="086A08A1"/>
    <w:multiLevelType w:val="hybridMultilevel"/>
    <w:tmpl w:val="0ED8E8D8"/>
    <w:lvl w:ilvl="0" w:tplc="A848700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
    <w:nsid w:val="0B270FDA"/>
    <w:multiLevelType w:val="hybridMultilevel"/>
    <w:tmpl w:val="91E46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4E661B"/>
    <w:multiLevelType w:val="hybridMultilevel"/>
    <w:tmpl w:val="2570823C"/>
    <w:lvl w:ilvl="0" w:tplc="D1B6EDA2">
      <w:start w:val="1"/>
      <w:numFmt w:val="decimal"/>
      <w:lvlText w:val="%1."/>
      <w:lvlJc w:val="left"/>
      <w:pPr>
        <w:tabs>
          <w:tab w:val="num" w:pos="1305"/>
        </w:tabs>
        <w:ind w:left="1305" w:hanging="76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0C4A36D1"/>
    <w:multiLevelType w:val="multilevel"/>
    <w:tmpl w:val="7FA41A32"/>
    <w:lvl w:ilvl="0">
      <w:start w:val="1"/>
      <w:numFmt w:val="decimal"/>
      <w:lvlText w:val="%1"/>
      <w:lvlJc w:val="left"/>
      <w:pPr>
        <w:ind w:left="139" w:hanging="804"/>
      </w:pPr>
      <w:rPr>
        <w:lang w:val="ru-RU" w:eastAsia="en-US" w:bidi="ar-SA"/>
      </w:rPr>
    </w:lvl>
    <w:lvl w:ilvl="1">
      <w:start w:val="1"/>
      <w:numFmt w:val="decimal"/>
      <w:lvlText w:val="%1.%2."/>
      <w:lvlJc w:val="left"/>
      <w:pPr>
        <w:ind w:left="139" w:hanging="804"/>
      </w:pPr>
      <w:rPr>
        <w:rFonts w:eastAsia="Times New Roman" w:cs="Times New Roman"/>
        <w:i w:val="0"/>
        <w:w w:val="100"/>
        <w:sz w:val="28"/>
        <w:szCs w:val="28"/>
        <w:lang w:val="ru-RU" w:eastAsia="en-US" w:bidi="ar-SA"/>
      </w:rPr>
    </w:lvl>
    <w:lvl w:ilvl="2">
      <w:start w:val="1"/>
      <w:numFmt w:val="bullet"/>
      <w:lvlText w:val=""/>
      <w:lvlJc w:val="left"/>
      <w:pPr>
        <w:ind w:left="2207" w:hanging="804"/>
      </w:pPr>
      <w:rPr>
        <w:rFonts w:ascii="Symbol" w:hAnsi="Symbol" w:cs="Symbol" w:hint="default"/>
        <w:lang w:val="ru-RU" w:eastAsia="en-US" w:bidi="ar-SA"/>
      </w:rPr>
    </w:lvl>
    <w:lvl w:ilvl="3">
      <w:start w:val="1"/>
      <w:numFmt w:val="bullet"/>
      <w:lvlText w:val=""/>
      <w:lvlJc w:val="left"/>
      <w:pPr>
        <w:ind w:left="3241" w:hanging="804"/>
      </w:pPr>
      <w:rPr>
        <w:rFonts w:ascii="Symbol" w:hAnsi="Symbol" w:cs="Symbol" w:hint="default"/>
        <w:lang w:val="ru-RU" w:eastAsia="en-US" w:bidi="ar-SA"/>
      </w:rPr>
    </w:lvl>
    <w:lvl w:ilvl="4">
      <w:start w:val="1"/>
      <w:numFmt w:val="bullet"/>
      <w:lvlText w:val=""/>
      <w:lvlJc w:val="left"/>
      <w:pPr>
        <w:ind w:left="4275" w:hanging="804"/>
      </w:pPr>
      <w:rPr>
        <w:rFonts w:ascii="Symbol" w:hAnsi="Symbol" w:cs="Symbol" w:hint="default"/>
        <w:lang w:val="ru-RU" w:eastAsia="en-US" w:bidi="ar-SA"/>
      </w:rPr>
    </w:lvl>
    <w:lvl w:ilvl="5">
      <w:start w:val="1"/>
      <w:numFmt w:val="bullet"/>
      <w:lvlText w:val=""/>
      <w:lvlJc w:val="left"/>
      <w:pPr>
        <w:ind w:left="5309" w:hanging="804"/>
      </w:pPr>
      <w:rPr>
        <w:rFonts w:ascii="Symbol" w:hAnsi="Symbol" w:cs="Symbol" w:hint="default"/>
        <w:lang w:val="ru-RU" w:eastAsia="en-US" w:bidi="ar-SA"/>
      </w:rPr>
    </w:lvl>
    <w:lvl w:ilvl="6">
      <w:start w:val="1"/>
      <w:numFmt w:val="bullet"/>
      <w:lvlText w:val=""/>
      <w:lvlJc w:val="left"/>
      <w:pPr>
        <w:ind w:left="6343" w:hanging="804"/>
      </w:pPr>
      <w:rPr>
        <w:rFonts w:ascii="Symbol" w:hAnsi="Symbol" w:cs="Symbol" w:hint="default"/>
        <w:lang w:val="ru-RU" w:eastAsia="en-US" w:bidi="ar-SA"/>
      </w:rPr>
    </w:lvl>
    <w:lvl w:ilvl="7">
      <w:start w:val="1"/>
      <w:numFmt w:val="bullet"/>
      <w:lvlText w:val=""/>
      <w:lvlJc w:val="left"/>
      <w:pPr>
        <w:ind w:left="7377" w:hanging="804"/>
      </w:pPr>
      <w:rPr>
        <w:rFonts w:ascii="Symbol" w:hAnsi="Symbol" w:cs="Symbol" w:hint="default"/>
        <w:lang w:val="ru-RU" w:eastAsia="en-US" w:bidi="ar-SA"/>
      </w:rPr>
    </w:lvl>
    <w:lvl w:ilvl="8">
      <w:start w:val="1"/>
      <w:numFmt w:val="bullet"/>
      <w:lvlText w:val=""/>
      <w:lvlJc w:val="left"/>
      <w:pPr>
        <w:ind w:left="8411" w:hanging="804"/>
      </w:pPr>
      <w:rPr>
        <w:rFonts w:ascii="Symbol" w:hAnsi="Symbol" w:cs="Symbol" w:hint="default"/>
        <w:lang w:val="ru-RU" w:eastAsia="en-US" w:bidi="ar-SA"/>
      </w:rPr>
    </w:lvl>
  </w:abstractNum>
  <w:abstractNum w:abstractNumId="5">
    <w:nsid w:val="1B8742AE"/>
    <w:multiLevelType w:val="hybridMultilevel"/>
    <w:tmpl w:val="27D46CAC"/>
    <w:lvl w:ilvl="0" w:tplc="74323B60">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1C3A192C"/>
    <w:multiLevelType w:val="hybridMultilevel"/>
    <w:tmpl w:val="7C6E2B0C"/>
    <w:lvl w:ilvl="0" w:tplc="953ED1B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7">
    <w:nsid w:val="1CA052D4"/>
    <w:multiLevelType w:val="hybridMultilevel"/>
    <w:tmpl w:val="2A36ABE2"/>
    <w:lvl w:ilvl="0" w:tplc="2A3A4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FE83118"/>
    <w:multiLevelType w:val="hybridMultilevel"/>
    <w:tmpl w:val="F5AA055E"/>
    <w:lvl w:ilvl="0" w:tplc="3F6C8056">
      <w:start w:val="1"/>
      <w:numFmt w:val="decimal"/>
      <w:lvlText w:val="%1."/>
      <w:lvlJc w:val="left"/>
      <w:pPr>
        <w:tabs>
          <w:tab w:val="num" w:pos="1488"/>
        </w:tabs>
        <w:ind w:left="1488" w:hanging="948"/>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209F2D8E"/>
    <w:multiLevelType w:val="hybridMultilevel"/>
    <w:tmpl w:val="75501FD8"/>
    <w:lvl w:ilvl="0" w:tplc="F82C40BA">
      <w:start w:val="1"/>
      <w:numFmt w:val="decimal"/>
      <w:lvlText w:val="%1."/>
      <w:lvlJc w:val="left"/>
      <w:pPr>
        <w:tabs>
          <w:tab w:val="num" w:pos="9710"/>
        </w:tabs>
        <w:ind w:left="9710" w:hanging="780"/>
      </w:pPr>
      <w:rPr>
        <w:rFonts w:hint="default"/>
      </w:rPr>
    </w:lvl>
    <w:lvl w:ilvl="1" w:tplc="04190019" w:tentative="1">
      <w:start w:val="1"/>
      <w:numFmt w:val="lowerLetter"/>
      <w:lvlText w:val="%2."/>
      <w:lvlJc w:val="left"/>
      <w:pPr>
        <w:tabs>
          <w:tab w:val="num" w:pos="10010"/>
        </w:tabs>
        <w:ind w:left="10010" w:hanging="360"/>
      </w:pPr>
    </w:lvl>
    <w:lvl w:ilvl="2" w:tplc="0419001B" w:tentative="1">
      <w:start w:val="1"/>
      <w:numFmt w:val="lowerRoman"/>
      <w:lvlText w:val="%3."/>
      <w:lvlJc w:val="right"/>
      <w:pPr>
        <w:tabs>
          <w:tab w:val="num" w:pos="10730"/>
        </w:tabs>
        <w:ind w:left="10730" w:hanging="180"/>
      </w:pPr>
    </w:lvl>
    <w:lvl w:ilvl="3" w:tplc="0419000F" w:tentative="1">
      <w:start w:val="1"/>
      <w:numFmt w:val="decimal"/>
      <w:lvlText w:val="%4."/>
      <w:lvlJc w:val="left"/>
      <w:pPr>
        <w:tabs>
          <w:tab w:val="num" w:pos="11450"/>
        </w:tabs>
        <w:ind w:left="11450" w:hanging="360"/>
      </w:pPr>
    </w:lvl>
    <w:lvl w:ilvl="4" w:tplc="04190019" w:tentative="1">
      <w:start w:val="1"/>
      <w:numFmt w:val="lowerLetter"/>
      <w:lvlText w:val="%5."/>
      <w:lvlJc w:val="left"/>
      <w:pPr>
        <w:tabs>
          <w:tab w:val="num" w:pos="12170"/>
        </w:tabs>
        <w:ind w:left="12170" w:hanging="360"/>
      </w:pPr>
    </w:lvl>
    <w:lvl w:ilvl="5" w:tplc="0419001B" w:tentative="1">
      <w:start w:val="1"/>
      <w:numFmt w:val="lowerRoman"/>
      <w:lvlText w:val="%6."/>
      <w:lvlJc w:val="right"/>
      <w:pPr>
        <w:tabs>
          <w:tab w:val="num" w:pos="12890"/>
        </w:tabs>
        <w:ind w:left="12890" w:hanging="180"/>
      </w:pPr>
    </w:lvl>
    <w:lvl w:ilvl="6" w:tplc="0419000F" w:tentative="1">
      <w:start w:val="1"/>
      <w:numFmt w:val="decimal"/>
      <w:lvlText w:val="%7."/>
      <w:lvlJc w:val="left"/>
      <w:pPr>
        <w:tabs>
          <w:tab w:val="num" w:pos="13610"/>
        </w:tabs>
        <w:ind w:left="13610" w:hanging="360"/>
      </w:pPr>
    </w:lvl>
    <w:lvl w:ilvl="7" w:tplc="04190019" w:tentative="1">
      <w:start w:val="1"/>
      <w:numFmt w:val="lowerLetter"/>
      <w:lvlText w:val="%8."/>
      <w:lvlJc w:val="left"/>
      <w:pPr>
        <w:tabs>
          <w:tab w:val="num" w:pos="14330"/>
        </w:tabs>
        <w:ind w:left="14330" w:hanging="360"/>
      </w:pPr>
    </w:lvl>
    <w:lvl w:ilvl="8" w:tplc="0419001B" w:tentative="1">
      <w:start w:val="1"/>
      <w:numFmt w:val="lowerRoman"/>
      <w:lvlText w:val="%9."/>
      <w:lvlJc w:val="right"/>
      <w:pPr>
        <w:tabs>
          <w:tab w:val="num" w:pos="15050"/>
        </w:tabs>
        <w:ind w:left="15050" w:hanging="180"/>
      </w:pPr>
    </w:lvl>
  </w:abstractNum>
  <w:abstractNum w:abstractNumId="10">
    <w:nsid w:val="25613502"/>
    <w:multiLevelType w:val="hybridMultilevel"/>
    <w:tmpl w:val="21422970"/>
    <w:lvl w:ilvl="0" w:tplc="31DEA100">
      <w:start w:val="1"/>
      <w:numFmt w:val="decimal"/>
      <w:lvlText w:val="%1."/>
      <w:lvlJc w:val="left"/>
      <w:pPr>
        <w:ind w:left="900" w:hanging="48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1">
    <w:nsid w:val="25B66B48"/>
    <w:multiLevelType w:val="hybridMultilevel"/>
    <w:tmpl w:val="408A68C4"/>
    <w:lvl w:ilvl="0" w:tplc="5FC689E2">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8591EFE"/>
    <w:multiLevelType w:val="multilevel"/>
    <w:tmpl w:val="6C8CDA32"/>
    <w:lvl w:ilvl="0">
      <w:start w:val="2"/>
      <w:numFmt w:val="decimal"/>
      <w:lvlText w:val="%1."/>
      <w:lvlJc w:val="left"/>
      <w:pPr>
        <w:ind w:left="450" w:hanging="450"/>
      </w:pPr>
      <w:rPr>
        <w:rFonts w:hint="default"/>
      </w:rPr>
    </w:lvl>
    <w:lvl w:ilvl="1">
      <w:start w:val="9"/>
      <w:numFmt w:val="decimal"/>
      <w:lvlText w:val="%1.%2."/>
      <w:lvlJc w:val="left"/>
      <w:pPr>
        <w:ind w:left="1430" w:hanging="720"/>
      </w:pPr>
      <w:rPr>
        <w:rFonts w:hint="default"/>
        <w:i w:val="0"/>
        <w:sz w:val="28"/>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3">
    <w:nsid w:val="29310841"/>
    <w:multiLevelType w:val="hybridMultilevel"/>
    <w:tmpl w:val="930255C6"/>
    <w:lvl w:ilvl="0" w:tplc="06B4980A">
      <w:start w:val="1"/>
      <w:numFmt w:val="decimal"/>
      <w:lvlText w:val="%1."/>
      <w:lvlJc w:val="left"/>
      <w:pPr>
        <w:ind w:left="2" w:hanging="334"/>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42121130">
      <w:start w:val="1"/>
      <w:numFmt w:val="decimal"/>
      <w:lvlText w:val="%2)"/>
      <w:lvlJc w:val="left"/>
      <w:pPr>
        <w:ind w:left="2" w:hanging="343"/>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2" w:tplc="C05C2AB0">
      <w:numFmt w:val="bullet"/>
      <w:lvlText w:val="•"/>
      <w:lvlJc w:val="left"/>
      <w:pPr>
        <w:ind w:left="1899" w:hanging="343"/>
      </w:pPr>
      <w:rPr>
        <w:rFonts w:hint="default"/>
        <w:lang w:val="ru-RU" w:eastAsia="en-US" w:bidi="ar-SA"/>
      </w:rPr>
    </w:lvl>
    <w:lvl w:ilvl="3" w:tplc="22684956">
      <w:numFmt w:val="bullet"/>
      <w:lvlText w:val="•"/>
      <w:lvlJc w:val="left"/>
      <w:pPr>
        <w:ind w:left="2849" w:hanging="343"/>
      </w:pPr>
      <w:rPr>
        <w:rFonts w:hint="default"/>
        <w:lang w:val="ru-RU" w:eastAsia="en-US" w:bidi="ar-SA"/>
      </w:rPr>
    </w:lvl>
    <w:lvl w:ilvl="4" w:tplc="D3563B64">
      <w:numFmt w:val="bullet"/>
      <w:lvlText w:val="•"/>
      <w:lvlJc w:val="left"/>
      <w:pPr>
        <w:ind w:left="3799" w:hanging="343"/>
      </w:pPr>
      <w:rPr>
        <w:rFonts w:hint="default"/>
        <w:lang w:val="ru-RU" w:eastAsia="en-US" w:bidi="ar-SA"/>
      </w:rPr>
    </w:lvl>
    <w:lvl w:ilvl="5" w:tplc="DE4EF17A">
      <w:numFmt w:val="bullet"/>
      <w:lvlText w:val="•"/>
      <w:lvlJc w:val="left"/>
      <w:pPr>
        <w:ind w:left="4749" w:hanging="343"/>
      </w:pPr>
      <w:rPr>
        <w:rFonts w:hint="default"/>
        <w:lang w:val="ru-RU" w:eastAsia="en-US" w:bidi="ar-SA"/>
      </w:rPr>
    </w:lvl>
    <w:lvl w:ilvl="6" w:tplc="7F36BA6E">
      <w:numFmt w:val="bullet"/>
      <w:lvlText w:val="•"/>
      <w:lvlJc w:val="left"/>
      <w:pPr>
        <w:ind w:left="5699" w:hanging="343"/>
      </w:pPr>
      <w:rPr>
        <w:rFonts w:hint="default"/>
        <w:lang w:val="ru-RU" w:eastAsia="en-US" w:bidi="ar-SA"/>
      </w:rPr>
    </w:lvl>
    <w:lvl w:ilvl="7" w:tplc="C8A613E6">
      <w:numFmt w:val="bullet"/>
      <w:lvlText w:val="•"/>
      <w:lvlJc w:val="left"/>
      <w:pPr>
        <w:ind w:left="6648" w:hanging="343"/>
      </w:pPr>
      <w:rPr>
        <w:rFonts w:hint="default"/>
        <w:lang w:val="ru-RU" w:eastAsia="en-US" w:bidi="ar-SA"/>
      </w:rPr>
    </w:lvl>
    <w:lvl w:ilvl="8" w:tplc="CA36F042">
      <w:numFmt w:val="bullet"/>
      <w:lvlText w:val="•"/>
      <w:lvlJc w:val="left"/>
      <w:pPr>
        <w:ind w:left="7598" w:hanging="343"/>
      </w:pPr>
      <w:rPr>
        <w:rFonts w:hint="default"/>
        <w:lang w:val="ru-RU" w:eastAsia="en-US" w:bidi="ar-SA"/>
      </w:rPr>
    </w:lvl>
  </w:abstractNum>
  <w:abstractNum w:abstractNumId="14">
    <w:nsid w:val="29DE64C6"/>
    <w:multiLevelType w:val="hybridMultilevel"/>
    <w:tmpl w:val="33B035D8"/>
    <w:lvl w:ilvl="0" w:tplc="0E1804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B883AF3"/>
    <w:multiLevelType w:val="hybridMultilevel"/>
    <w:tmpl w:val="7E76DE20"/>
    <w:lvl w:ilvl="0" w:tplc="E5B6F8C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CE63A2D"/>
    <w:multiLevelType w:val="hybridMultilevel"/>
    <w:tmpl w:val="EE526A80"/>
    <w:lvl w:ilvl="0" w:tplc="CF4874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2E8E26B0"/>
    <w:multiLevelType w:val="hybridMultilevel"/>
    <w:tmpl w:val="96EEC7D8"/>
    <w:lvl w:ilvl="0" w:tplc="5082FAD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8">
    <w:nsid w:val="2EE2612F"/>
    <w:multiLevelType w:val="multilevel"/>
    <w:tmpl w:val="160E9744"/>
    <w:lvl w:ilvl="0">
      <w:start w:val="1"/>
      <w:numFmt w:val="decimal"/>
      <w:lvlText w:val="%1."/>
      <w:lvlJc w:val="left"/>
      <w:pPr>
        <w:ind w:left="1068" w:hanging="360"/>
      </w:pPr>
      <w:rPr>
        <w:rFonts w:hint="default"/>
      </w:rPr>
    </w:lvl>
    <w:lvl w:ilvl="1">
      <w:start w:val="6"/>
      <w:numFmt w:val="decimal"/>
      <w:isLgl/>
      <w:lvlText w:val="%1.%2."/>
      <w:lvlJc w:val="left"/>
      <w:pPr>
        <w:ind w:left="1272" w:hanging="495"/>
      </w:pPr>
      <w:rPr>
        <w:rFonts w:hint="default"/>
      </w:rPr>
    </w:lvl>
    <w:lvl w:ilvl="2">
      <w:start w:val="2"/>
      <w:numFmt w:val="decimal"/>
      <w:isLgl/>
      <w:lvlText w:val="%1.%2.%3."/>
      <w:lvlJc w:val="left"/>
      <w:pPr>
        <w:ind w:left="1566" w:hanging="720"/>
      </w:pPr>
      <w:rPr>
        <w:rFonts w:hint="default"/>
      </w:rPr>
    </w:lvl>
    <w:lvl w:ilvl="3">
      <w:start w:val="1"/>
      <w:numFmt w:val="decimal"/>
      <w:isLgl/>
      <w:lvlText w:val="%1.%2.%3.%4."/>
      <w:lvlJc w:val="left"/>
      <w:pPr>
        <w:ind w:left="1635" w:hanging="720"/>
      </w:pPr>
      <w:rPr>
        <w:rFonts w:hint="default"/>
      </w:rPr>
    </w:lvl>
    <w:lvl w:ilvl="4">
      <w:start w:val="1"/>
      <w:numFmt w:val="decimal"/>
      <w:isLgl/>
      <w:lvlText w:val="%1.%2.%3.%4.%5."/>
      <w:lvlJc w:val="left"/>
      <w:pPr>
        <w:ind w:left="2064" w:hanging="1080"/>
      </w:pPr>
      <w:rPr>
        <w:rFonts w:hint="default"/>
      </w:rPr>
    </w:lvl>
    <w:lvl w:ilvl="5">
      <w:start w:val="1"/>
      <w:numFmt w:val="decimal"/>
      <w:isLgl/>
      <w:lvlText w:val="%1.%2.%3.%4.%5.%6."/>
      <w:lvlJc w:val="left"/>
      <w:pPr>
        <w:ind w:left="2133" w:hanging="1080"/>
      </w:pPr>
      <w:rPr>
        <w:rFonts w:hint="default"/>
      </w:rPr>
    </w:lvl>
    <w:lvl w:ilvl="6">
      <w:start w:val="1"/>
      <w:numFmt w:val="decimal"/>
      <w:isLgl/>
      <w:lvlText w:val="%1.%2.%3.%4.%5.%6.%7."/>
      <w:lvlJc w:val="left"/>
      <w:pPr>
        <w:ind w:left="2562" w:hanging="1440"/>
      </w:pPr>
      <w:rPr>
        <w:rFonts w:hint="default"/>
      </w:rPr>
    </w:lvl>
    <w:lvl w:ilvl="7">
      <w:start w:val="1"/>
      <w:numFmt w:val="decimal"/>
      <w:isLgl/>
      <w:lvlText w:val="%1.%2.%3.%4.%5.%6.%7.%8."/>
      <w:lvlJc w:val="left"/>
      <w:pPr>
        <w:ind w:left="2631" w:hanging="1440"/>
      </w:pPr>
      <w:rPr>
        <w:rFonts w:hint="default"/>
      </w:rPr>
    </w:lvl>
    <w:lvl w:ilvl="8">
      <w:start w:val="1"/>
      <w:numFmt w:val="decimal"/>
      <w:isLgl/>
      <w:lvlText w:val="%1.%2.%3.%4.%5.%6.%7.%8.%9."/>
      <w:lvlJc w:val="left"/>
      <w:pPr>
        <w:ind w:left="3060" w:hanging="1800"/>
      </w:pPr>
      <w:rPr>
        <w:rFonts w:hint="default"/>
      </w:rPr>
    </w:lvl>
  </w:abstractNum>
  <w:abstractNum w:abstractNumId="19">
    <w:nsid w:val="30F15277"/>
    <w:multiLevelType w:val="hybridMultilevel"/>
    <w:tmpl w:val="5EC63728"/>
    <w:lvl w:ilvl="0" w:tplc="BF6064A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nsid w:val="31AC46A7"/>
    <w:multiLevelType w:val="hybridMultilevel"/>
    <w:tmpl w:val="8DD48270"/>
    <w:lvl w:ilvl="0" w:tplc="BCB053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51819BD"/>
    <w:multiLevelType w:val="hybridMultilevel"/>
    <w:tmpl w:val="7D9E7F94"/>
    <w:lvl w:ilvl="0" w:tplc="D7D23416">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2">
    <w:nsid w:val="3C570344"/>
    <w:multiLevelType w:val="multilevel"/>
    <w:tmpl w:val="FF1C9562"/>
    <w:lvl w:ilvl="0">
      <w:start w:val="1"/>
      <w:numFmt w:val="upperRoman"/>
      <w:lvlText w:val="%1."/>
      <w:lvlJc w:val="left"/>
      <w:pPr>
        <w:ind w:left="4210" w:hanging="327"/>
      </w:pPr>
      <w:rPr>
        <w:rFonts w:eastAsia="Times New Roman" w:cs="Times New Roman"/>
        <w:b/>
        <w:bCs/>
        <w:spacing w:val="0"/>
        <w:w w:val="100"/>
        <w:sz w:val="28"/>
        <w:szCs w:val="28"/>
        <w:lang w:val="ru-RU" w:eastAsia="en-US" w:bidi="ar-SA"/>
      </w:rPr>
    </w:lvl>
    <w:lvl w:ilvl="1">
      <w:start w:val="1"/>
      <w:numFmt w:val="bullet"/>
      <w:lvlText w:val=""/>
      <w:lvlJc w:val="left"/>
      <w:pPr>
        <w:ind w:left="4845" w:hanging="327"/>
      </w:pPr>
      <w:rPr>
        <w:rFonts w:ascii="Symbol" w:hAnsi="Symbol" w:cs="Symbol" w:hint="default"/>
        <w:lang w:val="ru-RU" w:eastAsia="en-US" w:bidi="ar-SA"/>
      </w:rPr>
    </w:lvl>
    <w:lvl w:ilvl="2">
      <w:start w:val="1"/>
      <w:numFmt w:val="bullet"/>
      <w:lvlText w:val=""/>
      <w:lvlJc w:val="left"/>
      <w:pPr>
        <w:ind w:left="5471" w:hanging="327"/>
      </w:pPr>
      <w:rPr>
        <w:rFonts w:ascii="Symbol" w:hAnsi="Symbol" w:cs="Symbol" w:hint="default"/>
        <w:lang w:val="ru-RU" w:eastAsia="en-US" w:bidi="ar-SA"/>
      </w:rPr>
    </w:lvl>
    <w:lvl w:ilvl="3">
      <w:start w:val="1"/>
      <w:numFmt w:val="bullet"/>
      <w:lvlText w:val=""/>
      <w:lvlJc w:val="left"/>
      <w:pPr>
        <w:ind w:left="6097" w:hanging="327"/>
      </w:pPr>
      <w:rPr>
        <w:rFonts w:ascii="Symbol" w:hAnsi="Symbol" w:cs="Symbol" w:hint="default"/>
        <w:lang w:val="ru-RU" w:eastAsia="en-US" w:bidi="ar-SA"/>
      </w:rPr>
    </w:lvl>
    <w:lvl w:ilvl="4">
      <w:start w:val="1"/>
      <w:numFmt w:val="bullet"/>
      <w:lvlText w:val=""/>
      <w:lvlJc w:val="left"/>
      <w:pPr>
        <w:ind w:left="6723" w:hanging="327"/>
      </w:pPr>
      <w:rPr>
        <w:rFonts w:ascii="Symbol" w:hAnsi="Symbol" w:cs="Symbol" w:hint="default"/>
        <w:lang w:val="ru-RU" w:eastAsia="en-US" w:bidi="ar-SA"/>
      </w:rPr>
    </w:lvl>
    <w:lvl w:ilvl="5">
      <w:start w:val="1"/>
      <w:numFmt w:val="bullet"/>
      <w:lvlText w:val=""/>
      <w:lvlJc w:val="left"/>
      <w:pPr>
        <w:ind w:left="7349" w:hanging="327"/>
      </w:pPr>
      <w:rPr>
        <w:rFonts w:ascii="Symbol" w:hAnsi="Symbol" w:cs="Symbol" w:hint="default"/>
        <w:lang w:val="ru-RU" w:eastAsia="en-US" w:bidi="ar-SA"/>
      </w:rPr>
    </w:lvl>
    <w:lvl w:ilvl="6">
      <w:start w:val="1"/>
      <w:numFmt w:val="bullet"/>
      <w:lvlText w:val=""/>
      <w:lvlJc w:val="left"/>
      <w:pPr>
        <w:ind w:left="7975" w:hanging="327"/>
      </w:pPr>
      <w:rPr>
        <w:rFonts w:ascii="Symbol" w:hAnsi="Symbol" w:cs="Symbol" w:hint="default"/>
        <w:lang w:val="ru-RU" w:eastAsia="en-US" w:bidi="ar-SA"/>
      </w:rPr>
    </w:lvl>
    <w:lvl w:ilvl="7">
      <w:start w:val="1"/>
      <w:numFmt w:val="bullet"/>
      <w:lvlText w:val=""/>
      <w:lvlJc w:val="left"/>
      <w:pPr>
        <w:ind w:left="8601" w:hanging="327"/>
      </w:pPr>
      <w:rPr>
        <w:rFonts w:ascii="Symbol" w:hAnsi="Symbol" w:cs="Symbol" w:hint="default"/>
        <w:lang w:val="ru-RU" w:eastAsia="en-US" w:bidi="ar-SA"/>
      </w:rPr>
    </w:lvl>
    <w:lvl w:ilvl="8">
      <w:start w:val="1"/>
      <w:numFmt w:val="bullet"/>
      <w:lvlText w:val=""/>
      <w:lvlJc w:val="left"/>
      <w:pPr>
        <w:ind w:left="9227" w:hanging="327"/>
      </w:pPr>
      <w:rPr>
        <w:rFonts w:ascii="Symbol" w:hAnsi="Symbol" w:cs="Symbol" w:hint="default"/>
        <w:lang w:val="ru-RU" w:eastAsia="en-US" w:bidi="ar-SA"/>
      </w:rPr>
    </w:lvl>
  </w:abstractNum>
  <w:abstractNum w:abstractNumId="23">
    <w:nsid w:val="3EAD31DC"/>
    <w:multiLevelType w:val="hybridMultilevel"/>
    <w:tmpl w:val="107E0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FE1524E"/>
    <w:multiLevelType w:val="hybridMultilevel"/>
    <w:tmpl w:val="7E5616BA"/>
    <w:lvl w:ilvl="0" w:tplc="F8882472">
      <w:start w:val="1"/>
      <w:numFmt w:val="upperRoman"/>
      <w:lvlText w:val="%1."/>
      <w:lvlJc w:val="left"/>
      <w:pPr>
        <w:ind w:left="1400" w:hanging="72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25">
    <w:nsid w:val="445E03C2"/>
    <w:multiLevelType w:val="multilevel"/>
    <w:tmpl w:val="D23CE060"/>
    <w:lvl w:ilvl="0">
      <w:start w:val="2"/>
      <w:numFmt w:val="decimal"/>
      <w:lvlText w:val="%1."/>
      <w:lvlJc w:val="left"/>
      <w:pPr>
        <w:ind w:left="600" w:hanging="600"/>
      </w:pPr>
      <w:rPr>
        <w:rFonts w:hint="default"/>
      </w:rPr>
    </w:lvl>
    <w:lvl w:ilvl="1">
      <w:start w:val="2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6">
    <w:nsid w:val="45CA0C76"/>
    <w:multiLevelType w:val="multilevel"/>
    <w:tmpl w:val="8B3E57D6"/>
    <w:lvl w:ilvl="0">
      <w:start w:val="2"/>
      <w:numFmt w:val="decimal"/>
      <w:lvlText w:val="%1"/>
      <w:lvlJc w:val="left"/>
      <w:pPr>
        <w:ind w:left="139" w:hanging="684"/>
      </w:pPr>
      <w:rPr>
        <w:lang w:val="ru-RU" w:eastAsia="en-US" w:bidi="ar-SA"/>
      </w:rPr>
    </w:lvl>
    <w:lvl w:ilvl="1">
      <w:start w:val="1"/>
      <w:numFmt w:val="decimal"/>
      <w:lvlText w:val="%1.%2."/>
      <w:lvlJc w:val="left"/>
      <w:pPr>
        <w:ind w:left="1394" w:hanging="684"/>
      </w:pPr>
      <w:rPr>
        <w:rFonts w:eastAsia="Times New Roman" w:cs="Times New Roman"/>
        <w:i w:val="0"/>
        <w:w w:val="100"/>
        <w:sz w:val="28"/>
        <w:szCs w:val="28"/>
        <w:lang w:val="ru-RU" w:eastAsia="en-US" w:bidi="ar-SA"/>
      </w:rPr>
    </w:lvl>
    <w:lvl w:ilvl="2">
      <w:start w:val="1"/>
      <w:numFmt w:val="decimal"/>
      <w:lvlText w:val="%1.%2.%3."/>
      <w:lvlJc w:val="left"/>
      <w:pPr>
        <w:ind w:left="139" w:hanging="773"/>
      </w:pPr>
      <w:rPr>
        <w:rFonts w:eastAsia="Times New Roman" w:cs="Times New Roman"/>
        <w:spacing w:val="-3"/>
        <w:w w:val="100"/>
        <w:sz w:val="28"/>
        <w:szCs w:val="28"/>
        <w:lang w:val="ru-RU" w:eastAsia="en-US" w:bidi="ar-SA"/>
      </w:rPr>
    </w:lvl>
    <w:lvl w:ilvl="3">
      <w:start w:val="1"/>
      <w:numFmt w:val="bullet"/>
      <w:lvlText w:val=""/>
      <w:lvlJc w:val="left"/>
      <w:pPr>
        <w:ind w:left="2919" w:hanging="773"/>
      </w:pPr>
      <w:rPr>
        <w:rFonts w:ascii="Symbol" w:hAnsi="Symbol" w:cs="Symbol" w:hint="default"/>
        <w:lang w:val="ru-RU" w:eastAsia="en-US" w:bidi="ar-SA"/>
      </w:rPr>
    </w:lvl>
    <w:lvl w:ilvl="4">
      <w:start w:val="1"/>
      <w:numFmt w:val="bullet"/>
      <w:lvlText w:val=""/>
      <w:lvlJc w:val="left"/>
      <w:pPr>
        <w:ind w:left="3999" w:hanging="773"/>
      </w:pPr>
      <w:rPr>
        <w:rFonts w:ascii="Symbol" w:hAnsi="Symbol" w:cs="Symbol" w:hint="default"/>
        <w:lang w:val="ru-RU" w:eastAsia="en-US" w:bidi="ar-SA"/>
      </w:rPr>
    </w:lvl>
    <w:lvl w:ilvl="5">
      <w:start w:val="1"/>
      <w:numFmt w:val="bullet"/>
      <w:lvlText w:val=""/>
      <w:lvlJc w:val="left"/>
      <w:pPr>
        <w:ind w:left="5079" w:hanging="773"/>
      </w:pPr>
      <w:rPr>
        <w:rFonts w:ascii="Symbol" w:hAnsi="Symbol" w:cs="Symbol" w:hint="default"/>
        <w:lang w:val="ru-RU" w:eastAsia="en-US" w:bidi="ar-SA"/>
      </w:rPr>
    </w:lvl>
    <w:lvl w:ilvl="6">
      <w:start w:val="1"/>
      <w:numFmt w:val="bullet"/>
      <w:lvlText w:val=""/>
      <w:lvlJc w:val="left"/>
      <w:pPr>
        <w:ind w:left="6159" w:hanging="773"/>
      </w:pPr>
      <w:rPr>
        <w:rFonts w:ascii="Symbol" w:hAnsi="Symbol" w:cs="Symbol" w:hint="default"/>
        <w:lang w:val="ru-RU" w:eastAsia="en-US" w:bidi="ar-SA"/>
      </w:rPr>
    </w:lvl>
    <w:lvl w:ilvl="7">
      <w:start w:val="1"/>
      <w:numFmt w:val="bullet"/>
      <w:lvlText w:val=""/>
      <w:lvlJc w:val="left"/>
      <w:pPr>
        <w:ind w:left="7239" w:hanging="773"/>
      </w:pPr>
      <w:rPr>
        <w:rFonts w:ascii="Symbol" w:hAnsi="Symbol" w:cs="Symbol" w:hint="default"/>
        <w:lang w:val="ru-RU" w:eastAsia="en-US" w:bidi="ar-SA"/>
      </w:rPr>
    </w:lvl>
    <w:lvl w:ilvl="8">
      <w:start w:val="1"/>
      <w:numFmt w:val="bullet"/>
      <w:lvlText w:val=""/>
      <w:lvlJc w:val="left"/>
      <w:pPr>
        <w:ind w:left="8319" w:hanging="773"/>
      </w:pPr>
      <w:rPr>
        <w:rFonts w:ascii="Symbol" w:hAnsi="Symbol" w:cs="Symbol" w:hint="default"/>
        <w:lang w:val="ru-RU" w:eastAsia="en-US" w:bidi="ar-SA"/>
      </w:rPr>
    </w:lvl>
  </w:abstractNum>
  <w:abstractNum w:abstractNumId="27">
    <w:nsid w:val="4721C8E5"/>
    <w:multiLevelType w:val="singleLevel"/>
    <w:tmpl w:val="4721C8E5"/>
    <w:lvl w:ilvl="0">
      <w:start w:val="1"/>
      <w:numFmt w:val="decimal"/>
      <w:suff w:val="space"/>
      <w:lvlText w:val="%1."/>
      <w:lvlJc w:val="left"/>
      <w:pPr>
        <w:ind w:left="0" w:firstLine="0"/>
      </w:pPr>
    </w:lvl>
  </w:abstractNum>
  <w:abstractNum w:abstractNumId="28">
    <w:nsid w:val="4D4B7D47"/>
    <w:multiLevelType w:val="hybridMultilevel"/>
    <w:tmpl w:val="6F0CB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DDD6133"/>
    <w:multiLevelType w:val="multilevel"/>
    <w:tmpl w:val="BA4440DE"/>
    <w:lvl w:ilvl="0">
      <w:start w:val="1"/>
      <w:numFmt w:val="decimal"/>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0">
    <w:nsid w:val="4DF45971"/>
    <w:multiLevelType w:val="hybridMultilevel"/>
    <w:tmpl w:val="7BF872B2"/>
    <w:lvl w:ilvl="0" w:tplc="13EA6E3C">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1">
    <w:nsid w:val="4EC644CA"/>
    <w:multiLevelType w:val="hybridMultilevel"/>
    <w:tmpl w:val="5BB6F2D6"/>
    <w:lvl w:ilvl="0" w:tplc="AED6D7FE">
      <w:start w:val="1"/>
      <w:numFmt w:val="decimal"/>
      <w:lvlText w:val="%1."/>
      <w:lvlJc w:val="left"/>
      <w:pPr>
        <w:ind w:left="2" w:hanging="260"/>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C218A31E">
      <w:numFmt w:val="bullet"/>
      <w:lvlText w:val="•"/>
      <w:lvlJc w:val="left"/>
      <w:pPr>
        <w:ind w:left="949" w:hanging="260"/>
      </w:pPr>
      <w:rPr>
        <w:rFonts w:hint="default"/>
        <w:lang w:val="ru-RU" w:eastAsia="en-US" w:bidi="ar-SA"/>
      </w:rPr>
    </w:lvl>
    <w:lvl w:ilvl="2" w:tplc="56428B5E">
      <w:numFmt w:val="bullet"/>
      <w:lvlText w:val="•"/>
      <w:lvlJc w:val="left"/>
      <w:pPr>
        <w:ind w:left="1899" w:hanging="260"/>
      </w:pPr>
      <w:rPr>
        <w:rFonts w:hint="default"/>
        <w:lang w:val="ru-RU" w:eastAsia="en-US" w:bidi="ar-SA"/>
      </w:rPr>
    </w:lvl>
    <w:lvl w:ilvl="3" w:tplc="30A6A6D2">
      <w:numFmt w:val="bullet"/>
      <w:lvlText w:val="•"/>
      <w:lvlJc w:val="left"/>
      <w:pPr>
        <w:ind w:left="2849" w:hanging="260"/>
      </w:pPr>
      <w:rPr>
        <w:rFonts w:hint="default"/>
        <w:lang w:val="ru-RU" w:eastAsia="en-US" w:bidi="ar-SA"/>
      </w:rPr>
    </w:lvl>
    <w:lvl w:ilvl="4" w:tplc="4E208742">
      <w:numFmt w:val="bullet"/>
      <w:lvlText w:val="•"/>
      <w:lvlJc w:val="left"/>
      <w:pPr>
        <w:ind w:left="3799" w:hanging="260"/>
      </w:pPr>
      <w:rPr>
        <w:rFonts w:hint="default"/>
        <w:lang w:val="ru-RU" w:eastAsia="en-US" w:bidi="ar-SA"/>
      </w:rPr>
    </w:lvl>
    <w:lvl w:ilvl="5" w:tplc="62E0AF80">
      <w:numFmt w:val="bullet"/>
      <w:lvlText w:val="•"/>
      <w:lvlJc w:val="left"/>
      <w:pPr>
        <w:ind w:left="4749" w:hanging="260"/>
      </w:pPr>
      <w:rPr>
        <w:rFonts w:hint="default"/>
        <w:lang w:val="ru-RU" w:eastAsia="en-US" w:bidi="ar-SA"/>
      </w:rPr>
    </w:lvl>
    <w:lvl w:ilvl="6" w:tplc="731687FA">
      <w:numFmt w:val="bullet"/>
      <w:lvlText w:val="•"/>
      <w:lvlJc w:val="left"/>
      <w:pPr>
        <w:ind w:left="5699" w:hanging="260"/>
      </w:pPr>
      <w:rPr>
        <w:rFonts w:hint="default"/>
        <w:lang w:val="ru-RU" w:eastAsia="en-US" w:bidi="ar-SA"/>
      </w:rPr>
    </w:lvl>
    <w:lvl w:ilvl="7" w:tplc="1726510C">
      <w:numFmt w:val="bullet"/>
      <w:lvlText w:val="•"/>
      <w:lvlJc w:val="left"/>
      <w:pPr>
        <w:ind w:left="6648" w:hanging="260"/>
      </w:pPr>
      <w:rPr>
        <w:rFonts w:hint="default"/>
        <w:lang w:val="ru-RU" w:eastAsia="en-US" w:bidi="ar-SA"/>
      </w:rPr>
    </w:lvl>
    <w:lvl w:ilvl="8" w:tplc="BD281C0A">
      <w:numFmt w:val="bullet"/>
      <w:lvlText w:val="•"/>
      <w:lvlJc w:val="left"/>
      <w:pPr>
        <w:ind w:left="7598" w:hanging="260"/>
      </w:pPr>
      <w:rPr>
        <w:rFonts w:hint="default"/>
        <w:lang w:val="ru-RU" w:eastAsia="en-US" w:bidi="ar-SA"/>
      </w:rPr>
    </w:lvl>
  </w:abstractNum>
  <w:abstractNum w:abstractNumId="32">
    <w:nsid w:val="53CE408D"/>
    <w:multiLevelType w:val="multilevel"/>
    <w:tmpl w:val="413E3F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920"/>
        </w:tabs>
        <w:ind w:left="1920" w:hanging="420"/>
      </w:pPr>
      <w:rPr>
        <w:rFonts w:hint="default"/>
      </w:rPr>
    </w:lvl>
    <w:lvl w:ilvl="2">
      <w:start w:val="1"/>
      <w:numFmt w:val="decimal"/>
      <w:lvlText w:val="%1.%2.%3"/>
      <w:lvlJc w:val="left"/>
      <w:pPr>
        <w:tabs>
          <w:tab w:val="num" w:pos="3720"/>
        </w:tabs>
        <w:ind w:left="3720" w:hanging="720"/>
      </w:pPr>
      <w:rPr>
        <w:rFonts w:hint="default"/>
      </w:rPr>
    </w:lvl>
    <w:lvl w:ilvl="3">
      <w:start w:val="1"/>
      <w:numFmt w:val="decimal"/>
      <w:lvlText w:val="%1.%2.%3.%4"/>
      <w:lvlJc w:val="left"/>
      <w:pPr>
        <w:tabs>
          <w:tab w:val="num" w:pos="5220"/>
        </w:tabs>
        <w:ind w:left="5220" w:hanging="720"/>
      </w:pPr>
      <w:rPr>
        <w:rFonts w:hint="default"/>
      </w:rPr>
    </w:lvl>
    <w:lvl w:ilvl="4">
      <w:start w:val="1"/>
      <w:numFmt w:val="decimal"/>
      <w:lvlText w:val="%1.%2.%3.%4.%5"/>
      <w:lvlJc w:val="left"/>
      <w:pPr>
        <w:tabs>
          <w:tab w:val="num" w:pos="7080"/>
        </w:tabs>
        <w:ind w:left="7080" w:hanging="1080"/>
      </w:pPr>
      <w:rPr>
        <w:rFonts w:hint="default"/>
      </w:rPr>
    </w:lvl>
    <w:lvl w:ilvl="5">
      <w:start w:val="1"/>
      <w:numFmt w:val="decimal"/>
      <w:lvlText w:val="%1.%2.%3.%4.%5.%6"/>
      <w:lvlJc w:val="left"/>
      <w:pPr>
        <w:tabs>
          <w:tab w:val="num" w:pos="8580"/>
        </w:tabs>
        <w:ind w:left="8580" w:hanging="1080"/>
      </w:pPr>
      <w:rPr>
        <w:rFonts w:hint="default"/>
      </w:rPr>
    </w:lvl>
    <w:lvl w:ilvl="6">
      <w:start w:val="1"/>
      <w:numFmt w:val="decimal"/>
      <w:lvlText w:val="%1.%2.%3.%4.%5.%6.%7"/>
      <w:lvlJc w:val="left"/>
      <w:pPr>
        <w:tabs>
          <w:tab w:val="num" w:pos="10440"/>
        </w:tabs>
        <w:ind w:left="10440" w:hanging="1440"/>
      </w:pPr>
      <w:rPr>
        <w:rFonts w:hint="default"/>
      </w:rPr>
    </w:lvl>
    <w:lvl w:ilvl="7">
      <w:start w:val="1"/>
      <w:numFmt w:val="decimal"/>
      <w:lvlText w:val="%1.%2.%3.%4.%5.%6.%7.%8"/>
      <w:lvlJc w:val="left"/>
      <w:pPr>
        <w:tabs>
          <w:tab w:val="num" w:pos="11940"/>
        </w:tabs>
        <w:ind w:left="11940" w:hanging="1440"/>
      </w:pPr>
      <w:rPr>
        <w:rFonts w:hint="default"/>
      </w:rPr>
    </w:lvl>
    <w:lvl w:ilvl="8">
      <w:start w:val="1"/>
      <w:numFmt w:val="decimal"/>
      <w:lvlText w:val="%1.%2.%3.%4.%5.%6.%7.%8.%9"/>
      <w:lvlJc w:val="left"/>
      <w:pPr>
        <w:tabs>
          <w:tab w:val="num" w:pos="13800"/>
        </w:tabs>
        <w:ind w:left="13800" w:hanging="1800"/>
      </w:pPr>
      <w:rPr>
        <w:rFonts w:hint="default"/>
      </w:rPr>
    </w:lvl>
  </w:abstractNum>
  <w:abstractNum w:abstractNumId="33">
    <w:nsid w:val="5B6C1AE8"/>
    <w:multiLevelType w:val="multilevel"/>
    <w:tmpl w:val="D6341BAC"/>
    <w:lvl w:ilvl="0">
      <w:start w:val="2"/>
      <w:numFmt w:val="decimal"/>
      <w:lvlText w:val="%1."/>
      <w:lvlJc w:val="left"/>
      <w:pPr>
        <w:ind w:left="450" w:hanging="450"/>
      </w:pPr>
      <w:rPr>
        <w:rFonts w:hint="default"/>
      </w:rPr>
    </w:lvl>
    <w:lvl w:ilvl="1">
      <w:start w:val="8"/>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4">
    <w:nsid w:val="6A5A43D8"/>
    <w:multiLevelType w:val="multilevel"/>
    <w:tmpl w:val="09EE424C"/>
    <w:lvl w:ilvl="0">
      <w:start w:val="2"/>
      <w:numFmt w:val="decimal"/>
      <w:lvlText w:val="%1."/>
      <w:lvlJc w:val="left"/>
      <w:pPr>
        <w:ind w:left="735" w:hanging="360"/>
      </w:pPr>
      <w:rPr>
        <w:rFonts w:hint="default"/>
      </w:rPr>
    </w:lvl>
    <w:lvl w:ilvl="1">
      <w:start w:val="1"/>
      <w:numFmt w:val="decimal"/>
      <w:isLgl/>
      <w:lvlText w:val="%1.%2."/>
      <w:lvlJc w:val="left"/>
      <w:pPr>
        <w:ind w:left="1095" w:hanging="720"/>
      </w:pPr>
      <w:rPr>
        <w:rFonts w:hint="default"/>
        <w:b w:val="0"/>
      </w:rPr>
    </w:lvl>
    <w:lvl w:ilvl="2">
      <w:start w:val="1"/>
      <w:numFmt w:val="decimal"/>
      <w:isLgl/>
      <w:lvlText w:val="%1.%2.%3."/>
      <w:lvlJc w:val="left"/>
      <w:pPr>
        <w:ind w:left="1095" w:hanging="720"/>
      </w:pPr>
      <w:rPr>
        <w:rFonts w:hint="default"/>
        <w:b w:val="0"/>
      </w:rPr>
    </w:lvl>
    <w:lvl w:ilvl="3">
      <w:start w:val="1"/>
      <w:numFmt w:val="decimal"/>
      <w:isLgl/>
      <w:lvlText w:val="%1.%2.%3.%4."/>
      <w:lvlJc w:val="left"/>
      <w:pPr>
        <w:ind w:left="1455" w:hanging="1080"/>
      </w:pPr>
      <w:rPr>
        <w:rFonts w:hint="default"/>
        <w:b w:val="0"/>
      </w:rPr>
    </w:lvl>
    <w:lvl w:ilvl="4">
      <w:start w:val="1"/>
      <w:numFmt w:val="decimal"/>
      <w:isLgl/>
      <w:lvlText w:val="%1.%2.%3.%4.%5."/>
      <w:lvlJc w:val="left"/>
      <w:pPr>
        <w:ind w:left="1455" w:hanging="1080"/>
      </w:pPr>
      <w:rPr>
        <w:rFonts w:hint="default"/>
        <w:b w:val="0"/>
      </w:rPr>
    </w:lvl>
    <w:lvl w:ilvl="5">
      <w:start w:val="1"/>
      <w:numFmt w:val="decimal"/>
      <w:isLgl/>
      <w:lvlText w:val="%1.%2.%3.%4.%5.%6."/>
      <w:lvlJc w:val="left"/>
      <w:pPr>
        <w:ind w:left="1815" w:hanging="1440"/>
      </w:pPr>
      <w:rPr>
        <w:rFonts w:hint="default"/>
        <w:b w:val="0"/>
      </w:rPr>
    </w:lvl>
    <w:lvl w:ilvl="6">
      <w:start w:val="1"/>
      <w:numFmt w:val="decimal"/>
      <w:isLgl/>
      <w:lvlText w:val="%1.%2.%3.%4.%5.%6.%7."/>
      <w:lvlJc w:val="left"/>
      <w:pPr>
        <w:ind w:left="2175" w:hanging="1800"/>
      </w:pPr>
      <w:rPr>
        <w:rFonts w:hint="default"/>
        <w:b w:val="0"/>
      </w:rPr>
    </w:lvl>
    <w:lvl w:ilvl="7">
      <w:start w:val="1"/>
      <w:numFmt w:val="decimal"/>
      <w:isLgl/>
      <w:lvlText w:val="%1.%2.%3.%4.%5.%6.%7.%8."/>
      <w:lvlJc w:val="left"/>
      <w:pPr>
        <w:ind w:left="2175" w:hanging="1800"/>
      </w:pPr>
      <w:rPr>
        <w:rFonts w:hint="default"/>
        <w:b w:val="0"/>
      </w:rPr>
    </w:lvl>
    <w:lvl w:ilvl="8">
      <w:start w:val="1"/>
      <w:numFmt w:val="decimal"/>
      <w:isLgl/>
      <w:lvlText w:val="%1.%2.%3.%4.%5.%6.%7.%8.%9."/>
      <w:lvlJc w:val="left"/>
      <w:pPr>
        <w:ind w:left="2535" w:hanging="2160"/>
      </w:pPr>
      <w:rPr>
        <w:rFonts w:hint="default"/>
        <w:b w:val="0"/>
      </w:rPr>
    </w:lvl>
  </w:abstractNum>
  <w:abstractNum w:abstractNumId="35">
    <w:nsid w:val="6AE64DB5"/>
    <w:multiLevelType w:val="hybridMultilevel"/>
    <w:tmpl w:val="55ECAE02"/>
    <w:lvl w:ilvl="0" w:tplc="2618D3BC">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6">
    <w:nsid w:val="6B131584"/>
    <w:multiLevelType w:val="hybridMultilevel"/>
    <w:tmpl w:val="6334166C"/>
    <w:lvl w:ilvl="0" w:tplc="504A987C">
      <w:start w:val="1"/>
      <w:numFmt w:val="decimal"/>
      <w:lvlText w:val="%1."/>
      <w:lvlJc w:val="left"/>
      <w:pPr>
        <w:ind w:left="1451" w:hanging="360"/>
      </w:pPr>
      <w:rPr>
        <w:rFonts w:hint="default"/>
      </w:rPr>
    </w:lvl>
    <w:lvl w:ilvl="1" w:tplc="04190019" w:tentative="1">
      <w:start w:val="1"/>
      <w:numFmt w:val="lowerLetter"/>
      <w:lvlText w:val="%2."/>
      <w:lvlJc w:val="left"/>
      <w:pPr>
        <w:ind w:left="2171" w:hanging="360"/>
      </w:pPr>
    </w:lvl>
    <w:lvl w:ilvl="2" w:tplc="0419001B" w:tentative="1">
      <w:start w:val="1"/>
      <w:numFmt w:val="lowerRoman"/>
      <w:lvlText w:val="%3."/>
      <w:lvlJc w:val="right"/>
      <w:pPr>
        <w:ind w:left="2891" w:hanging="180"/>
      </w:pPr>
    </w:lvl>
    <w:lvl w:ilvl="3" w:tplc="0419000F" w:tentative="1">
      <w:start w:val="1"/>
      <w:numFmt w:val="decimal"/>
      <w:lvlText w:val="%4."/>
      <w:lvlJc w:val="left"/>
      <w:pPr>
        <w:ind w:left="3611" w:hanging="360"/>
      </w:pPr>
    </w:lvl>
    <w:lvl w:ilvl="4" w:tplc="04190019" w:tentative="1">
      <w:start w:val="1"/>
      <w:numFmt w:val="lowerLetter"/>
      <w:lvlText w:val="%5."/>
      <w:lvlJc w:val="left"/>
      <w:pPr>
        <w:ind w:left="4331" w:hanging="360"/>
      </w:pPr>
    </w:lvl>
    <w:lvl w:ilvl="5" w:tplc="0419001B" w:tentative="1">
      <w:start w:val="1"/>
      <w:numFmt w:val="lowerRoman"/>
      <w:lvlText w:val="%6."/>
      <w:lvlJc w:val="right"/>
      <w:pPr>
        <w:ind w:left="5051" w:hanging="180"/>
      </w:pPr>
    </w:lvl>
    <w:lvl w:ilvl="6" w:tplc="0419000F" w:tentative="1">
      <w:start w:val="1"/>
      <w:numFmt w:val="decimal"/>
      <w:lvlText w:val="%7."/>
      <w:lvlJc w:val="left"/>
      <w:pPr>
        <w:ind w:left="5771" w:hanging="360"/>
      </w:pPr>
    </w:lvl>
    <w:lvl w:ilvl="7" w:tplc="04190019" w:tentative="1">
      <w:start w:val="1"/>
      <w:numFmt w:val="lowerLetter"/>
      <w:lvlText w:val="%8."/>
      <w:lvlJc w:val="left"/>
      <w:pPr>
        <w:ind w:left="6491" w:hanging="360"/>
      </w:pPr>
    </w:lvl>
    <w:lvl w:ilvl="8" w:tplc="0419001B" w:tentative="1">
      <w:start w:val="1"/>
      <w:numFmt w:val="lowerRoman"/>
      <w:lvlText w:val="%9."/>
      <w:lvlJc w:val="right"/>
      <w:pPr>
        <w:ind w:left="7211" w:hanging="180"/>
      </w:pPr>
    </w:lvl>
  </w:abstractNum>
  <w:abstractNum w:abstractNumId="37">
    <w:nsid w:val="6B834949"/>
    <w:multiLevelType w:val="hybridMultilevel"/>
    <w:tmpl w:val="9D009714"/>
    <w:lvl w:ilvl="0" w:tplc="23BC32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8">
    <w:nsid w:val="6C245E12"/>
    <w:multiLevelType w:val="hybridMultilevel"/>
    <w:tmpl w:val="BEFEBEB8"/>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9">
    <w:nsid w:val="722F33E5"/>
    <w:multiLevelType w:val="hybridMultilevel"/>
    <w:tmpl w:val="94E22402"/>
    <w:lvl w:ilvl="0" w:tplc="7EDE91F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0">
    <w:nsid w:val="77A96952"/>
    <w:multiLevelType w:val="multilevel"/>
    <w:tmpl w:val="FBF481A6"/>
    <w:lvl w:ilvl="0">
      <w:start w:val="1"/>
      <w:numFmt w:val="decimal"/>
      <w:lvlText w:val="%1."/>
      <w:lvlJc w:val="left"/>
      <w:pPr>
        <w:ind w:left="262" w:hanging="377"/>
      </w:pPr>
      <w:rPr>
        <w:sz w:val="18"/>
        <w:szCs w:val="18"/>
      </w:rPr>
    </w:lvl>
    <w:lvl w:ilvl="1">
      <w:numFmt w:val="bullet"/>
      <w:lvlText w:val=""/>
      <w:lvlJc w:val="left"/>
      <w:pPr>
        <w:ind w:left="1242" w:hanging="377"/>
      </w:pPr>
      <w:rPr>
        <w:rFonts w:ascii="Symbol" w:hAnsi="Symbol" w:cs="Symbol" w:hint="default"/>
        <w:lang w:val="ru-RU" w:eastAsia="en-US" w:bidi="ar-SA"/>
      </w:rPr>
    </w:lvl>
    <w:lvl w:ilvl="2">
      <w:numFmt w:val="bullet"/>
      <w:lvlText w:val=""/>
      <w:lvlJc w:val="left"/>
      <w:pPr>
        <w:ind w:left="2224" w:hanging="377"/>
      </w:pPr>
      <w:rPr>
        <w:rFonts w:ascii="Symbol" w:hAnsi="Symbol" w:cs="Symbol" w:hint="default"/>
        <w:lang w:val="ru-RU" w:eastAsia="en-US" w:bidi="ar-SA"/>
      </w:rPr>
    </w:lvl>
    <w:lvl w:ilvl="3">
      <w:numFmt w:val="bullet"/>
      <w:lvlText w:val=""/>
      <w:lvlJc w:val="left"/>
      <w:pPr>
        <w:ind w:left="3206" w:hanging="377"/>
      </w:pPr>
      <w:rPr>
        <w:rFonts w:ascii="Symbol" w:hAnsi="Symbol" w:cs="Symbol" w:hint="default"/>
        <w:lang w:val="ru-RU" w:eastAsia="en-US" w:bidi="ar-SA"/>
      </w:rPr>
    </w:lvl>
    <w:lvl w:ilvl="4">
      <w:numFmt w:val="bullet"/>
      <w:lvlText w:val=""/>
      <w:lvlJc w:val="left"/>
      <w:pPr>
        <w:ind w:left="4188" w:hanging="377"/>
      </w:pPr>
      <w:rPr>
        <w:rFonts w:ascii="Symbol" w:hAnsi="Symbol" w:cs="Symbol" w:hint="default"/>
        <w:lang w:val="ru-RU" w:eastAsia="en-US" w:bidi="ar-SA"/>
      </w:rPr>
    </w:lvl>
    <w:lvl w:ilvl="5">
      <w:numFmt w:val="bullet"/>
      <w:lvlText w:val=""/>
      <w:lvlJc w:val="left"/>
      <w:pPr>
        <w:ind w:left="5170" w:hanging="377"/>
      </w:pPr>
      <w:rPr>
        <w:rFonts w:ascii="Symbol" w:hAnsi="Symbol" w:cs="Symbol" w:hint="default"/>
        <w:lang w:val="ru-RU" w:eastAsia="en-US" w:bidi="ar-SA"/>
      </w:rPr>
    </w:lvl>
    <w:lvl w:ilvl="6">
      <w:numFmt w:val="bullet"/>
      <w:lvlText w:val=""/>
      <w:lvlJc w:val="left"/>
      <w:pPr>
        <w:ind w:left="6152" w:hanging="377"/>
      </w:pPr>
      <w:rPr>
        <w:rFonts w:ascii="Symbol" w:hAnsi="Symbol" w:cs="Symbol" w:hint="default"/>
        <w:lang w:val="ru-RU" w:eastAsia="en-US" w:bidi="ar-SA"/>
      </w:rPr>
    </w:lvl>
    <w:lvl w:ilvl="7">
      <w:numFmt w:val="bullet"/>
      <w:lvlText w:val=""/>
      <w:lvlJc w:val="left"/>
      <w:pPr>
        <w:ind w:left="7134" w:hanging="377"/>
      </w:pPr>
      <w:rPr>
        <w:rFonts w:ascii="Symbol" w:hAnsi="Symbol" w:cs="Symbol" w:hint="default"/>
        <w:lang w:val="ru-RU" w:eastAsia="en-US" w:bidi="ar-SA"/>
      </w:rPr>
    </w:lvl>
    <w:lvl w:ilvl="8">
      <w:numFmt w:val="bullet"/>
      <w:lvlText w:val=""/>
      <w:lvlJc w:val="left"/>
      <w:pPr>
        <w:ind w:left="8116" w:hanging="377"/>
      </w:pPr>
      <w:rPr>
        <w:rFonts w:ascii="Symbol" w:hAnsi="Symbol" w:cs="Symbol" w:hint="default"/>
        <w:lang w:val="ru-RU" w:eastAsia="en-US" w:bidi="ar-SA"/>
      </w:rPr>
    </w:lvl>
  </w:abstractNum>
  <w:abstractNum w:abstractNumId="41">
    <w:nsid w:val="78AE07ED"/>
    <w:multiLevelType w:val="hybridMultilevel"/>
    <w:tmpl w:val="4C96921C"/>
    <w:lvl w:ilvl="0" w:tplc="9AF2E1C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2">
    <w:nsid w:val="7AD06211"/>
    <w:multiLevelType w:val="hybridMultilevel"/>
    <w:tmpl w:val="BAD29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1"/>
  </w:num>
  <w:num w:numId="3">
    <w:abstractNumId w:val="34"/>
  </w:num>
  <w:num w:numId="4">
    <w:abstractNumId w:val="15"/>
  </w:num>
  <w:num w:numId="5">
    <w:abstractNumId w:val="13"/>
  </w:num>
  <w:num w:numId="6">
    <w:abstractNumId w:val="31"/>
  </w:num>
  <w:num w:numId="7">
    <w:abstractNumId w:val="40"/>
  </w:num>
  <w:num w:numId="8">
    <w:abstractNumId w:val="0"/>
  </w:num>
  <w:num w:numId="9">
    <w:abstractNumId w:val="11"/>
  </w:num>
  <w:num w:numId="10">
    <w:abstractNumId w:val="30"/>
  </w:num>
  <w:num w:numId="11">
    <w:abstractNumId w:val="8"/>
  </w:num>
  <w:num w:numId="12">
    <w:abstractNumId w:val="39"/>
  </w:num>
  <w:num w:numId="13">
    <w:abstractNumId w:val="35"/>
  </w:num>
  <w:num w:numId="14">
    <w:abstractNumId w:val="9"/>
  </w:num>
  <w:num w:numId="15">
    <w:abstractNumId w:val="5"/>
  </w:num>
  <w:num w:numId="16">
    <w:abstractNumId w:val="41"/>
  </w:num>
  <w:num w:numId="17">
    <w:abstractNumId w:val="37"/>
  </w:num>
  <w:num w:numId="18">
    <w:abstractNumId w:val="3"/>
  </w:num>
  <w:num w:numId="19">
    <w:abstractNumId w:val="19"/>
  </w:num>
  <w:num w:numId="20">
    <w:abstractNumId w:val="21"/>
  </w:num>
  <w:num w:numId="21">
    <w:abstractNumId w:val="2"/>
  </w:num>
  <w:num w:numId="22">
    <w:abstractNumId w:val="16"/>
  </w:num>
  <w:num w:numId="23">
    <w:abstractNumId w:val="32"/>
  </w:num>
  <w:num w:numId="24">
    <w:abstractNumId w:val="17"/>
  </w:num>
  <w:num w:numId="25">
    <w:abstractNumId w:val="28"/>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10"/>
  </w:num>
  <w:num w:numId="30">
    <w:abstractNumId w:val="42"/>
  </w:num>
  <w:num w:numId="31">
    <w:abstractNumId w:val="6"/>
  </w:num>
  <w:num w:numId="32">
    <w:abstractNumId w:val="26"/>
  </w:num>
  <w:num w:numId="33">
    <w:abstractNumId w:val="4"/>
  </w:num>
  <w:num w:numId="34">
    <w:abstractNumId w:val="22"/>
  </w:num>
  <w:num w:numId="35">
    <w:abstractNumId w:val="12"/>
  </w:num>
  <w:num w:numId="36">
    <w:abstractNumId w:val="18"/>
  </w:num>
  <w:num w:numId="37">
    <w:abstractNumId w:val="33"/>
  </w:num>
  <w:num w:numId="38">
    <w:abstractNumId w:val="25"/>
  </w:num>
  <w:num w:numId="39">
    <w:abstractNumId w:val="23"/>
  </w:num>
  <w:num w:numId="40">
    <w:abstractNumId w:val="27"/>
    <w:lvlOverride w:ilvl="0">
      <w:startOverride w:val="1"/>
    </w:lvlOverride>
  </w:num>
  <w:num w:numId="41">
    <w:abstractNumId w:val="36"/>
  </w:num>
  <w:num w:numId="42">
    <w:abstractNumId w:val="24"/>
  </w:num>
  <w:num w:numId="43">
    <w:abstractNumId w:val="38"/>
  </w:num>
  <w:num w:numId="44">
    <w:abstractNumId w:val="14"/>
  </w:num>
  <w:num w:numId="45">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13DF6"/>
    <w:rsid w:val="0003077A"/>
    <w:rsid w:val="000349E5"/>
    <w:rsid w:val="000350F4"/>
    <w:rsid w:val="00043DE9"/>
    <w:rsid w:val="00067FB9"/>
    <w:rsid w:val="00083620"/>
    <w:rsid w:val="00095FD6"/>
    <w:rsid w:val="000A79F9"/>
    <w:rsid w:val="000C438F"/>
    <w:rsid w:val="000D2BF1"/>
    <w:rsid w:val="000E0080"/>
    <w:rsid w:val="000E1E0E"/>
    <w:rsid w:val="000E2578"/>
    <w:rsid w:val="000F7048"/>
    <w:rsid w:val="0010196A"/>
    <w:rsid w:val="00117145"/>
    <w:rsid w:val="00120724"/>
    <w:rsid w:val="0012377F"/>
    <w:rsid w:val="001321DC"/>
    <w:rsid w:val="00136661"/>
    <w:rsid w:val="00141AFA"/>
    <w:rsid w:val="00144CFF"/>
    <w:rsid w:val="00152429"/>
    <w:rsid w:val="00160DAF"/>
    <w:rsid w:val="0016164D"/>
    <w:rsid w:val="0016383D"/>
    <w:rsid w:val="00174F3F"/>
    <w:rsid w:val="001856D8"/>
    <w:rsid w:val="00185731"/>
    <w:rsid w:val="001903F9"/>
    <w:rsid w:val="00192A63"/>
    <w:rsid w:val="001C39C1"/>
    <w:rsid w:val="001C7426"/>
    <w:rsid w:val="001C7DA8"/>
    <w:rsid w:val="001D0219"/>
    <w:rsid w:val="001D0D7B"/>
    <w:rsid w:val="001D42B8"/>
    <w:rsid w:val="001D6012"/>
    <w:rsid w:val="001E0C21"/>
    <w:rsid w:val="001E111C"/>
    <w:rsid w:val="001E28A8"/>
    <w:rsid w:val="001F7C2C"/>
    <w:rsid w:val="00205C84"/>
    <w:rsid w:val="002256BF"/>
    <w:rsid w:val="00231286"/>
    <w:rsid w:val="00232ED8"/>
    <w:rsid w:val="00236CD7"/>
    <w:rsid w:val="002400C7"/>
    <w:rsid w:val="00257D23"/>
    <w:rsid w:val="00265F79"/>
    <w:rsid w:val="00271C0A"/>
    <w:rsid w:val="00294EDF"/>
    <w:rsid w:val="002965B8"/>
    <w:rsid w:val="002A4933"/>
    <w:rsid w:val="002C2C51"/>
    <w:rsid w:val="002C2FFD"/>
    <w:rsid w:val="002D3F91"/>
    <w:rsid w:val="002E14F6"/>
    <w:rsid w:val="002F091B"/>
    <w:rsid w:val="002F2E92"/>
    <w:rsid w:val="00301DE5"/>
    <w:rsid w:val="0030517F"/>
    <w:rsid w:val="00305649"/>
    <w:rsid w:val="0032604E"/>
    <w:rsid w:val="00344BE2"/>
    <w:rsid w:val="00354AE7"/>
    <w:rsid w:val="00356F96"/>
    <w:rsid w:val="00367336"/>
    <w:rsid w:val="0037059C"/>
    <w:rsid w:val="00380427"/>
    <w:rsid w:val="003975C9"/>
    <w:rsid w:val="003A392C"/>
    <w:rsid w:val="003B2033"/>
    <w:rsid w:val="003B4002"/>
    <w:rsid w:val="003B4C51"/>
    <w:rsid w:val="003B5311"/>
    <w:rsid w:val="003C3162"/>
    <w:rsid w:val="003C755C"/>
    <w:rsid w:val="003D0018"/>
    <w:rsid w:val="003E2465"/>
    <w:rsid w:val="003E43C0"/>
    <w:rsid w:val="003E52B9"/>
    <w:rsid w:val="00417C55"/>
    <w:rsid w:val="00422A83"/>
    <w:rsid w:val="0042365D"/>
    <w:rsid w:val="00424171"/>
    <w:rsid w:val="00443E55"/>
    <w:rsid w:val="00447DC0"/>
    <w:rsid w:val="00450019"/>
    <w:rsid w:val="004501C0"/>
    <w:rsid w:val="00467254"/>
    <w:rsid w:val="00467A7A"/>
    <w:rsid w:val="00472ED6"/>
    <w:rsid w:val="00473ADC"/>
    <w:rsid w:val="00491503"/>
    <w:rsid w:val="004A7B79"/>
    <w:rsid w:val="004B3125"/>
    <w:rsid w:val="004B39C3"/>
    <w:rsid w:val="004C2172"/>
    <w:rsid w:val="004C523F"/>
    <w:rsid w:val="004C5C75"/>
    <w:rsid w:val="004E0A15"/>
    <w:rsid w:val="004F3B65"/>
    <w:rsid w:val="00500A03"/>
    <w:rsid w:val="005037EF"/>
    <w:rsid w:val="00504167"/>
    <w:rsid w:val="00507446"/>
    <w:rsid w:val="00512A44"/>
    <w:rsid w:val="00513333"/>
    <w:rsid w:val="0051581D"/>
    <w:rsid w:val="00517EAA"/>
    <w:rsid w:val="00526624"/>
    <w:rsid w:val="005331F8"/>
    <w:rsid w:val="00533696"/>
    <w:rsid w:val="005416E2"/>
    <w:rsid w:val="00560470"/>
    <w:rsid w:val="005627F6"/>
    <w:rsid w:val="00567231"/>
    <w:rsid w:val="00576509"/>
    <w:rsid w:val="00584344"/>
    <w:rsid w:val="0058727B"/>
    <w:rsid w:val="00590E91"/>
    <w:rsid w:val="005A10A9"/>
    <w:rsid w:val="005A4286"/>
    <w:rsid w:val="005A5390"/>
    <w:rsid w:val="005B4169"/>
    <w:rsid w:val="005B5F53"/>
    <w:rsid w:val="005C4FFE"/>
    <w:rsid w:val="005D656A"/>
    <w:rsid w:val="005D7D23"/>
    <w:rsid w:val="005E553B"/>
    <w:rsid w:val="005F22EE"/>
    <w:rsid w:val="00605319"/>
    <w:rsid w:val="006408AE"/>
    <w:rsid w:val="0064400D"/>
    <w:rsid w:val="00660165"/>
    <w:rsid w:val="00663974"/>
    <w:rsid w:val="0067235A"/>
    <w:rsid w:val="00677955"/>
    <w:rsid w:val="00680498"/>
    <w:rsid w:val="00684F26"/>
    <w:rsid w:val="00686F42"/>
    <w:rsid w:val="0069068B"/>
    <w:rsid w:val="006B28BD"/>
    <w:rsid w:val="006B33CA"/>
    <w:rsid w:val="006B51B5"/>
    <w:rsid w:val="006C0D8F"/>
    <w:rsid w:val="006C6FCE"/>
    <w:rsid w:val="006D0D1E"/>
    <w:rsid w:val="006D1134"/>
    <w:rsid w:val="006D5074"/>
    <w:rsid w:val="006D6026"/>
    <w:rsid w:val="006D610F"/>
    <w:rsid w:val="006E0FBE"/>
    <w:rsid w:val="006E5077"/>
    <w:rsid w:val="006F0F1F"/>
    <w:rsid w:val="006F151F"/>
    <w:rsid w:val="007049CF"/>
    <w:rsid w:val="00706C5B"/>
    <w:rsid w:val="00710CC8"/>
    <w:rsid w:val="00710FA4"/>
    <w:rsid w:val="00712027"/>
    <w:rsid w:val="00722763"/>
    <w:rsid w:val="00730E56"/>
    <w:rsid w:val="00732FE1"/>
    <w:rsid w:val="00735E95"/>
    <w:rsid w:val="007371A5"/>
    <w:rsid w:val="007478ED"/>
    <w:rsid w:val="00751FCC"/>
    <w:rsid w:val="00762EFC"/>
    <w:rsid w:val="0078491A"/>
    <w:rsid w:val="00790510"/>
    <w:rsid w:val="007925BC"/>
    <w:rsid w:val="00792C37"/>
    <w:rsid w:val="007965AC"/>
    <w:rsid w:val="00797050"/>
    <w:rsid w:val="007A08C0"/>
    <w:rsid w:val="007B6BC2"/>
    <w:rsid w:val="007B755B"/>
    <w:rsid w:val="007C1D0E"/>
    <w:rsid w:val="007D1B42"/>
    <w:rsid w:val="007E1BA2"/>
    <w:rsid w:val="007E2F86"/>
    <w:rsid w:val="007F4F9A"/>
    <w:rsid w:val="00816B06"/>
    <w:rsid w:val="00822D1D"/>
    <w:rsid w:val="00833FDF"/>
    <w:rsid w:val="00834798"/>
    <w:rsid w:val="008474B1"/>
    <w:rsid w:val="008619D2"/>
    <w:rsid w:val="0086586C"/>
    <w:rsid w:val="0088243A"/>
    <w:rsid w:val="00882B47"/>
    <w:rsid w:val="0089448F"/>
    <w:rsid w:val="00896BB2"/>
    <w:rsid w:val="008A01D4"/>
    <w:rsid w:val="008A22E2"/>
    <w:rsid w:val="008B14DC"/>
    <w:rsid w:val="008C0338"/>
    <w:rsid w:val="008C5444"/>
    <w:rsid w:val="008C5537"/>
    <w:rsid w:val="008D2ACE"/>
    <w:rsid w:val="008D425D"/>
    <w:rsid w:val="008D4DCC"/>
    <w:rsid w:val="008D4F94"/>
    <w:rsid w:val="008D7322"/>
    <w:rsid w:val="008E557B"/>
    <w:rsid w:val="008E587A"/>
    <w:rsid w:val="008F1AB1"/>
    <w:rsid w:val="008F2D17"/>
    <w:rsid w:val="008F5AA6"/>
    <w:rsid w:val="008F63F3"/>
    <w:rsid w:val="00906939"/>
    <w:rsid w:val="00910365"/>
    <w:rsid w:val="00927D73"/>
    <w:rsid w:val="00930281"/>
    <w:rsid w:val="009302AE"/>
    <w:rsid w:val="00943E24"/>
    <w:rsid w:val="009503DD"/>
    <w:rsid w:val="00962B63"/>
    <w:rsid w:val="009631DC"/>
    <w:rsid w:val="00963639"/>
    <w:rsid w:val="00977B53"/>
    <w:rsid w:val="00984949"/>
    <w:rsid w:val="0098510C"/>
    <w:rsid w:val="00985975"/>
    <w:rsid w:val="00990411"/>
    <w:rsid w:val="0099635D"/>
    <w:rsid w:val="009A0B10"/>
    <w:rsid w:val="009D49A6"/>
    <w:rsid w:val="009F25E5"/>
    <w:rsid w:val="00A002AB"/>
    <w:rsid w:val="00A1260B"/>
    <w:rsid w:val="00A24218"/>
    <w:rsid w:val="00A26281"/>
    <w:rsid w:val="00A27800"/>
    <w:rsid w:val="00A45399"/>
    <w:rsid w:val="00A5651D"/>
    <w:rsid w:val="00A61DFB"/>
    <w:rsid w:val="00A653F1"/>
    <w:rsid w:val="00A72A9D"/>
    <w:rsid w:val="00A75B35"/>
    <w:rsid w:val="00A834E9"/>
    <w:rsid w:val="00A84A83"/>
    <w:rsid w:val="00A87465"/>
    <w:rsid w:val="00A9053B"/>
    <w:rsid w:val="00A97E09"/>
    <w:rsid w:val="00AA6584"/>
    <w:rsid w:val="00AC50AF"/>
    <w:rsid w:val="00AF5BFF"/>
    <w:rsid w:val="00B20248"/>
    <w:rsid w:val="00B21E73"/>
    <w:rsid w:val="00B2290A"/>
    <w:rsid w:val="00B27E85"/>
    <w:rsid w:val="00B30C26"/>
    <w:rsid w:val="00B35112"/>
    <w:rsid w:val="00B36383"/>
    <w:rsid w:val="00B43470"/>
    <w:rsid w:val="00B46219"/>
    <w:rsid w:val="00B53B2F"/>
    <w:rsid w:val="00B548CF"/>
    <w:rsid w:val="00B570B2"/>
    <w:rsid w:val="00B57922"/>
    <w:rsid w:val="00B714E6"/>
    <w:rsid w:val="00B74C49"/>
    <w:rsid w:val="00B76D4F"/>
    <w:rsid w:val="00B96374"/>
    <w:rsid w:val="00BA38E0"/>
    <w:rsid w:val="00BA4AD8"/>
    <w:rsid w:val="00BA7312"/>
    <w:rsid w:val="00BB35AE"/>
    <w:rsid w:val="00BB5918"/>
    <w:rsid w:val="00BB5A04"/>
    <w:rsid w:val="00BC7FE5"/>
    <w:rsid w:val="00BD22E3"/>
    <w:rsid w:val="00BD4240"/>
    <w:rsid w:val="00BD5DE7"/>
    <w:rsid w:val="00BE5564"/>
    <w:rsid w:val="00BE5AF4"/>
    <w:rsid w:val="00BF36F4"/>
    <w:rsid w:val="00C103FC"/>
    <w:rsid w:val="00C108C1"/>
    <w:rsid w:val="00C222C8"/>
    <w:rsid w:val="00C22B07"/>
    <w:rsid w:val="00C23266"/>
    <w:rsid w:val="00C31148"/>
    <w:rsid w:val="00C3341B"/>
    <w:rsid w:val="00C337D9"/>
    <w:rsid w:val="00C340DE"/>
    <w:rsid w:val="00C44AA4"/>
    <w:rsid w:val="00C45086"/>
    <w:rsid w:val="00C45144"/>
    <w:rsid w:val="00C5224C"/>
    <w:rsid w:val="00C53FFD"/>
    <w:rsid w:val="00C55598"/>
    <w:rsid w:val="00C64ED7"/>
    <w:rsid w:val="00C80929"/>
    <w:rsid w:val="00C86916"/>
    <w:rsid w:val="00C870A5"/>
    <w:rsid w:val="00C9098B"/>
    <w:rsid w:val="00C927EA"/>
    <w:rsid w:val="00C94E25"/>
    <w:rsid w:val="00CA05A8"/>
    <w:rsid w:val="00CA3952"/>
    <w:rsid w:val="00CB27A3"/>
    <w:rsid w:val="00CB7232"/>
    <w:rsid w:val="00CC352E"/>
    <w:rsid w:val="00CF5565"/>
    <w:rsid w:val="00D1242C"/>
    <w:rsid w:val="00D17769"/>
    <w:rsid w:val="00D22F7E"/>
    <w:rsid w:val="00D32195"/>
    <w:rsid w:val="00D3698D"/>
    <w:rsid w:val="00D41452"/>
    <w:rsid w:val="00D420BF"/>
    <w:rsid w:val="00D51FEE"/>
    <w:rsid w:val="00D70290"/>
    <w:rsid w:val="00D73587"/>
    <w:rsid w:val="00D74891"/>
    <w:rsid w:val="00D92B4D"/>
    <w:rsid w:val="00DA5B0D"/>
    <w:rsid w:val="00DA6BBD"/>
    <w:rsid w:val="00DB01B6"/>
    <w:rsid w:val="00DB36DE"/>
    <w:rsid w:val="00DB3F65"/>
    <w:rsid w:val="00DC3DB0"/>
    <w:rsid w:val="00DD1337"/>
    <w:rsid w:val="00DF008A"/>
    <w:rsid w:val="00DF20BC"/>
    <w:rsid w:val="00E14835"/>
    <w:rsid w:val="00E16848"/>
    <w:rsid w:val="00E24028"/>
    <w:rsid w:val="00E2708C"/>
    <w:rsid w:val="00E36B56"/>
    <w:rsid w:val="00E47BBA"/>
    <w:rsid w:val="00E51CFD"/>
    <w:rsid w:val="00E608C8"/>
    <w:rsid w:val="00E64AB3"/>
    <w:rsid w:val="00E64AFA"/>
    <w:rsid w:val="00E7173C"/>
    <w:rsid w:val="00E73B83"/>
    <w:rsid w:val="00E90BFB"/>
    <w:rsid w:val="00E95C91"/>
    <w:rsid w:val="00EA4BA6"/>
    <w:rsid w:val="00EA6B09"/>
    <w:rsid w:val="00EA7302"/>
    <w:rsid w:val="00EB058A"/>
    <w:rsid w:val="00EB5A9C"/>
    <w:rsid w:val="00EC25E7"/>
    <w:rsid w:val="00ED0DCC"/>
    <w:rsid w:val="00ED4298"/>
    <w:rsid w:val="00EE0504"/>
    <w:rsid w:val="00F024C1"/>
    <w:rsid w:val="00F12ED1"/>
    <w:rsid w:val="00F14C6E"/>
    <w:rsid w:val="00F3203F"/>
    <w:rsid w:val="00F32FA0"/>
    <w:rsid w:val="00F4304E"/>
    <w:rsid w:val="00F4654A"/>
    <w:rsid w:val="00F80D28"/>
    <w:rsid w:val="00F8346C"/>
    <w:rsid w:val="00F926C0"/>
    <w:rsid w:val="00F92988"/>
    <w:rsid w:val="00F94098"/>
    <w:rsid w:val="00FA6598"/>
    <w:rsid w:val="00FD4146"/>
    <w:rsid w:val="00FD58E5"/>
    <w:rsid w:val="00FE1477"/>
    <w:rsid w:val="00FE7321"/>
    <w:rsid w:val="00FE7BA8"/>
    <w:rsid w:val="00FF1002"/>
    <w:rsid w:val="00FF47A9"/>
    <w:rsid w:val="00FF5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Number 4"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qFormat/>
    <w:rsid w:val="00D70290"/>
    <w:rPr>
      <w:rFonts w:ascii="Arial" w:eastAsia="Times New Roman" w:hAnsi="Arial" w:cs="Arial"/>
      <w:b/>
      <w:bCs/>
      <w:kern w:val="32"/>
      <w:sz w:val="32"/>
      <w:szCs w:val="32"/>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qFormat/>
    <w:rsid w:val="001E0C21"/>
    <w:rPr>
      <w:rFonts w:ascii="Calibri" w:eastAsia="Calibri" w:hAnsi="Calibri" w:cs="Times New Roman"/>
      <w:lang w:eastAsia="en-US"/>
    </w:rPr>
  </w:style>
  <w:style w:type="paragraph" w:styleId="a5">
    <w:name w:val="Balloon Text"/>
    <w:basedOn w:val="a"/>
    <w:link w:val="a6"/>
    <w:uiPriority w:val="99"/>
    <w:semiHidden/>
    <w:unhideWhenUsed/>
    <w:qFormat/>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qFormat/>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iPriority w:val="99"/>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uiPriority w:val="99"/>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0"/>
    <w:qFormat/>
    <w:rsid w:val="00C80929"/>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iPriority w:val="1"/>
    <w:unhideWhenUsed/>
    <w:qFormat/>
    <w:rsid w:val="00D70290"/>
    <w:pPr>
      <w:spacing w:after="120"/>
    </w:pPr>
  </w:style>
  <w:style w:type="character" w:customStyle="1" w:styleId="af0">
    <w:name w:val="Основной текст Знак"/>
    <w:basedOn w:val="a0"/>
    <w:link w:val="af"/>
    <w:uiPriority w:val="1"/>
    <w:qFormat/>
    <w:rsid w:val="00D70290"/>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qFormat/>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uiPriority w:val="39"/>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uiPriority w:val="99"/>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uiPriority w:val="20"/>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character" w:customStyle="1" w:styleId="121">
    <w:name w:val="Знак Знак12"/>
    <w:rsid w:val="00962B63"/>
    <w:rPr>
      <w:rFonts w:ascii="Arial" w:hAnsi="Arial" w:cs="Arial"/>
      <w:b/>
      <w:bCs/>
      <w:kern w:val="32"/>
      <w:sz w:val="32"/>
      <w:szCs w:val="32"/>
      <w:lang w:val="ru-RU" w:eastAsia="ru-RU" w:bidi="ar-SA"/>
    </w:rPr>
  </w:style>
  <w:style w:type="character" w:customStyle="1" w:styleId="101">
    <w:name w:val="Знак Знак10"/>
    <w:rsid w:val="00962B63"/>
    <w:rPr>
      <w:b/>
      <w:bCs/>
      <w:sz w:val="24"/>
      <w:szCs w:val="24"/>
      <w:lang w:val="ru-RU" w:eastAsia="ru-RU" w:bidi="ar-SA"/>
    </w:rPr>
  </w:style>
  <w:style w:type="character" w:customStyle="1" w:styleId="70">
    <w:name w:val="Знак Знак7"/>
    <w:rsid w:val="00962B63"/>
    <w:rPr>
      <w:sz w:val="16"/>
      <w:szCs w:val="16"/>
      <w:lang w:val="ru-RU" w:eastAsia="ru-RU" w:bidi="ar-SA"/>
    </w:rPr>
  </w:style>
  <w:style w:type="character" w:customStyle="1" w:styleId="52">
    <w:name w:val="Знак Знак5"/>
    <w:rsid w:val="00962B63"/>
    <w:rPr>
      <w:sz w:val="16"/>
      <w:szCs w:val="16"/>
      <w:lang w:val="ru-RU" w:eastAsia="ru-RU" w:bidi="ar-SA"/>
    </w:rPr>
  </w:style>
  <w:style w:type="paragraph" w:customStyle="1" w:styleId="xl112">
    <w:name w:val="xl112"/>
    <w:basedOn w:val="a"/>
    <w:rsid w:val="00962B6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62B6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62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19">
    <w:name w:val="1"/>
    <w:basedOn w:val="a"/>
    <w:rsid w:val="005F2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Label1">
    <w:name w:val="ListLabel 1"/>
    <w:qFormat/>
    <w:rsid w:val="00F4304E"/>
    <w:rPr>
      <w:rFonts w:eastAsia="Times New Roman" w:cs="Times New Roman"/>
      <w:w w:val="100"/>
      <w:sz w:val="24"/>
      <w:szCs w:val="24"/>
      <w:lang w:val="ru-RU" w:eastAsia="en-US" w:bidi="ar-SA"/>
    </w:rPr>
  </w:style>
  <w:style w:type="character" w:customStyle="1" w:styleId="ListLabel2">
    <w:name w:val="ListLabel 2"/>
    <w:qFormat/>
    <w:rsid w:val="00F4304E"/>
    <w:rPr>
      <w:lang w:val="ru-RU" w:eastAsia="en-US" w:bidi="ar-SA"/>
    </w:rPr>
  </w:style>
  <w:style w:type="character" w:customStyle="1" w:styleId="ListLabel3">
    <w:name w:val="ListLabel 3"/>
    <w:qFormat/>
    <w:rsid w:val="00F4304E"/>
    <w:rPr>
      <w:lang w:val="ru-RU" w:eastAsia="en-US" w:bidi="ar-SA"/>
    </w:rPr>
  </w:style>
  <w:style w:type="character" w:customStyle="1" w:styleId="ListLabel4">
    <w:name w:val="ListLabel 4"/>
    <w:qFormat/>
    <w:rsid w:val="00F4304E"/>
    <w:rPr>
      <w:lang w:val="ru-RU" w:eastAsia="en-US" w:bidi="ar-SA"/>
    </w:rPr>
  </w:style>
  <w:style w:type="character" w:customStyle="1" w:styleId="ListLabel5">
    <w:name w:val="ListLabel 5"/>
    <w:qFormat/>
    <w:rsid w:val="00F4304E"/>
    <w:rPr>
      <w:lang w:val="ru-RU" w:eastAsia="en-US" w:bidi="ar-SA"/>
    </w:rPr>
  </w:style>
  <w:style w:type="character" w:customStyle="1" w:styleId="ListLabel6">
    <w:name w:val="ListLabel 6"/>
    <w:qFormat/>
    <w:rsid w:val="00F4304E"/>
    <w:rPr>
      <w:lang w:val="ru-RU" w:eastAsia="en-US" w:bidi="ar-SA"/>
    </w:rPr>
  </w:style>
  <w:style w:type="character" w:customStyle="1" w:styleId="ListLabel7">
    <w:name w:val="ListLabel 7"/>
    <w:qFormat/>
    <w:rsid w:val="00F4304E"/>
    <w:rPr>
      <w:lang w:val="ru-RU" w:eastAsia="en-US" w:bidi="ar-SA"/>
    </w:rPr>
  </w:style>
  <w:style w:type="character" w:customStyle="1" w:styleId="ListLabel8">
    <w:name w:val="ListLabel 8"/>
    <w:qFormat/>
    <w:rsid w:val="00F4304E"/>
    <w:rPr>
      <w:lang w:val="ru-RU" w:eastAsia="en-US" w:bidi="ar-SA"/>
    </w:rPr>
  </w:style>
  <w:style w:type="character" w:customStyle="1" w:styleId="ListLabel9">
    <w:name w:val="ListLabel 9"/>
    <w:qFormat/>
    <w:rsid w:val="00F4304E"/>
    <w:rPr>
      <w:lang w:val="ru-RU" w:eastAsia="en-US" w:bidi="ar-SA"/>
    </w:rPr>
  </w:style>
  <w:style w:type="character" w:customStyle="1" w:styleId="ListLabel10">
    <w:name w:val="ListLabel 10"/>
    <w:qFormat/>
    <w:rsid w:val="00F4304E"/>
    <w:rPr>
      <w:rFonts w:eastAsia="Times New Roman" w:cs="Times New Roman"/>
      <w:w w:val="100"/>
      <w:sz w:val="24"/>
      <w:szCs w:val="24"/>
      <w:lang w:val="ru-RU" w:eastAsia="en-US" w:bidi="ar-SA"/>
    </w:rPr>
  </w:style>
  <w:style w:type="character" w:customStyle="1" w:styleId="ListLabel11">
    <w:name w:val="ListLabel 11"/>
    <w:qFormat/>
    <w:rsid w:val="00F4304E"/>
    <w:rPr>
      <w:lang w:val="ru-RU" w:eastAsia="en-US" w:bidi="ar-SA"/>
    </w:rPr>
  </w:style>
  <w:style w:type="character" w:customStyle="1" w:styleId="ListLabel12">
    <w:name w:val="ListLabel 12"/>
    <w:qFormat/>
    <w:rsid w:val="00F4304E"/>
    <w:rPr>
      <w:lang w:val="ru-RU" w:eastAsia="en-US" w:bidi="ar-SA"/>
    </w:rPr>
  </w:style>
  <w:style w:type="character" w:customStyle="1" w:styleId="ListLabel13">
    <w:name w:val="ListLabel 13"/>
    <w:qFormat/>
    <w:rsid w:val="00F4304E"/>
    <w:rPr>
      <w:lang w:val="ru-RU" w:eastAsia="en-US" w:bidi="ar-SA"/>
    </w:rPr>
  </w:style>
  <w:style w:type="character" w:customStyle="1" w:styleId="ListLabel14">
    <w:name w:val="ListLabel 14"/>
    <w:qFormat/>
    <w:rsid w:val="00F4304E"/>
    <w:rPr>
      <w:lang w:val="ru-RU" w:eastAsia="en-US" w:bidi="ar-SA"/>
    </w:rPr>
  </w:style>
  <w:style w:type="character" w:customStyle="1" w:styleId="ListLabel15">
    <w:name w:val="ListLabel 15"/>
    <w:qFormat/>
    <w:rsid w:val="00F4304E"/>
    <w:rPr>
      <w:lang w:val="ru-RU" w:eastAsia="en-US" w:bidi="ar-SA"/>
    </w:rPr>
  </w:style>
  <w:style w:type="character" w:customStyle="1" w:styleId="ListLabel16">
    <w:name w:val="ListLabel 16"/>
    <w:qFormat/>
    <w:rsid w:val="00F4304E"/>
    <w:rPr>
      <w:lang w:val="ru-RU" w:eastAsia="en-US" w:bidi="ar-SA"/>
    </w:rPr>
  </w:style>
  <w:style w:type="character" w:customStyle="1" w:styleId="ListLabel17">
    <w:name w:val="ListLabel 17"/>
    <w:qFormat/>
    <w:rsid w:val="00F4304E"/>
    <w:rPr>
      <w:lang w:val="ru-RU" w:eastAsia="en-US" w:bidi="ar-SA"/>
    </w:rPr>
  </w:style>
  <w:style w:type="character" w:customStyle="1" w:styleId="ListLabel18">
    <w:name w:val="ListLabel 18"/>
    <w:qFormat/>
    <w:rsid w:val="00F4304E"/>
    <w:rPr>
      <w:lang w:val="ru-RU" w:eastAsia="en-US" w:bidi="ar-SA"/>
    </w:rPr>
  </w:style>
  <w:style w:type="character" w:customStyle="1" w:styleId="ListLabel19">
    <w:name w:val="ListLabel 19"/>
    <w:qFormat/>
    <w:rsid w:val="00F4304E"/>
    <w:rPr>
      <w:rFonts w:eastAsia="Times New Roman" w:cs="Times New Roman"/>
      <w:w w:val="100"/>
      <w:sz w:val="24"/>
      <w:szCs w:val="24"/>
      <w:lang w:val="ru-RU" w:eastAsia="en-US" w:bidi="ar-SA"/>
    </w:rPr>
  </w:style>
  <w:style w:type="character" w:customStyle="1" w:styleId="ListLabel20">
    <w:name w:val="ListLabel 20"/>
    <w:qFormat/>
    <w:rsid w:val="00F4304E"/>
    <w:rPr>
      <w:lang w:val="ru-RU" w:eastAsia="en-US" w:bidi="ar-SA"/>
    </w:rPr>
  </w:style>
  <w:style w:type="character" w:customStyle="1" w:styleId="ListLabel21">
    <w:name w:val="ListLabel 21"/>
    <w:qFormat/>
    <w:rsid w:val="00F4304E"/>
    <w:rPr>
      <w:lang w:val="ru-RU" w:eastAsia="en-US" w:bidi="ar-SA"/>
    </w:rPr>
  </w:style>
  <w:style w:type="character" w:customStyle="1" w:styleId="ListLabel22">
    <w:name w:val="ListLabel 22"/>
    <w:qFormat/>
    <w:rsid w:val="00F4304E"/>
    <w:rPr>
      <w:lang w:val="ru-RU" w:eastAsia="en-US" w:bidi="ar-SA"/>
    </w:rPr>
  </w:style>
  <w:style w:type="character" w:customStyle="1" w:styleId="ListLabel23">
    <w:name w:val="ListLabel 23"/>
    <w:qFormat/>
    <w:rsid w:val="00F4304E"/>
    <w:rPr>
      <w:lang w:val="ru-RU" w:eastAsia="en-US" w:bidi="ar-SA"/>
    </w:rPr>
  </w:style>
  <w:style w:type="character" w:customStyle="1" w:styleId="ListLabel24">
    <w:name w:val="ListLabel 24"/>
    <w:qFormat/>
    <w:rsid w:val="00F4304E"/>
    <w:rPr>
      <w:lang w:val="ru-RU" w:eastAsia="en-US" w:bidi="ar-SA"/>
    </w:rPr>
  </w:style>
  <w:style w:type="character" w:customStyle="1" w:styleId="ListLabel25">
    <w:name w:val="ListLabel 25"/>
    <w:qFormat/>
    <w:rsid w:val="00F4304E"/>
    <w:rPr>
      <w:lang w:val="ru-RU" w:eastAsia="en-US" w:bidi="ar-SA"/>
    </w:rPr>
  </w:style>
  <w:style w:type="character" w:customStyle="1" w:styleId="ListLabel26">
    <w:name w:val="ListLabel 26"/>
    <w:qFormat/>
    <w:rsid w:val="00F4304E"/>
    <w:rPr>
      <w:lang w:val="ru-RU" w:eastAsia="en-US" w:bidi="ar-SA"/>
    </w:rPr>
  </w:style>
  <w:style w:type="character" w:customStyle="1" w:styleId="ListLabel27">
    <w:name w:val="ListLabel 27"/>
    <w:qFormat/>
    <w:rsid w:val="00F4304E"/>
    <w:rPr>
      <w:lang w:val="ru-RU" w:eastAsia="en-US" w:bidi="ar-SA"/>
    </w:rPr>
  </w:style>
  <w:style w:type="character" w:customStyle="1" w:styleId="ListLabel28">
    <w:name w:val="ListLabel 28"/>
    <w:qFormat/>
    <w:rsid w:val="00F4304E"/>
    <w:rPr>
      <w:rFonts w:eastAsia="Times New Roman" w:cs="Times New Roman"/>
      <w:w w:val="100"/>
      <w:sz w:val="24"/>
      <w:szCs w:val="24"/>
      <w:lang w:val="ru-RU" w:eastAsia="en-US" w:bidi="ar-SA"/>
    </w:rPr>
  </w:style>
  <w:style w:type="character" w:customStyle="1" w:styleId="ListLabel29">
    <w:name w:val="ListLabel 29"/>
    <w:qFormat/>
    <w:rsid w:val="00F4304E"/>
    <w:rPr>
      <w:lang w:val="ru-RU" w:eastAsia="en-US" w:bidi="ar-SA"/>
    </w:rPr>
  </w:style>
  <w:style w:type="character" w:customStyle="1" w:styleId="ListLabel30">
    <w:name w:val="ListLabel 30"/>
    <w:qFormat/>
    <w:rsid w:val="00F4304E"/>
    <w:rPr>
      <w:lang w:val="ru-RU" w:eastAsia="en-US" w:bidi="ar-SA"/>
    </w:rPr>
  </w:style>
  <w:style w:type="character" w:customStyle="1" w:styleId="ListLabel31">
    <w:name w:val="ListLabel 31"/>
    <w:qFormat/>
    <w:rsid w:val="00F4304E"/>
    <w:rPr>
      <w:lang w:val="ru-RU" w:eastAsia="en-US" w:bidi="ar-SA"/>
    </w:rPr>
  </w:style>
  <w:style w:type="character" w:customStyle="1" w:styleId="ListLabel32">
    <w:name w:val="ListLabel 32"/>
    <w:qFormat/>
    <w:rsid w:val="00F4304E"/>
    <w:rPr>
      <w:lang w:val="ru-RU" w:eastAsia="en-US" w:bidi="ar-SA"/>
    </w:rPr>
  </w:style>
  <w:style w:type="character" w:customStyle="1" w:styleId="ListLabel33">
    <w:name w:val="ListLabel 33"/>
    <w:qFormat/>
    <w:rsid w:val="00F4304E"/>
    <w:rPr>
      <w:lang w:val="ru-RU" w:eastAsia="en-US" w:bidi="ar-SA"/>
    </w:rPr>
  </w:style>
  <w:style w:type="character" w:customStyle="1" w:styleId="ListLabel34">
    <w:name w:val="ListLabel 34"/>
    <w:qFormat/>
    <w:rsid w:val="00F4304E"/>
    <w:rPr>
      <w:lang w:val="ru-RU" w:eastAsia="en-US" w:bidi="ar-SA"/>
    </w:rPr>
  </w:style>
  <w:style w:type="character" w:customStyle="1" w:styleId="ListLabel35">
    <w:name w:val="ListLabel 35"/>
    <w:qFormat/>
    <w:rsid w:val="00F4304E"/>
    <w:rPr>
      <w:lang w:val="ru-RU" w:eastAsia="en-US" w:bidi="ar-SA"/>
    </w:rPr>
  </w:style>
  <w:style w:type="character" w:customStyle="1" w:styleId="ListLabel36">
    <w:name w:val="ListLabel 36"/>
    <w:qFormat/>
    <w:rsid w:val="00F4304E"/>
    <w:rPr>
      <w:lang w:val="ru-RU" w:eastAsia="en-US" w:bidi="ar-SA"/>
    </w:rPr>
  </w:style>
  <w:style w:type="character" w:customStyle="1" w:styleId="ListLabel37">
    <w:name w:val="ListLabel 37"/>
    <w:qFormat/>
    <w:rsid w:val="00F4304E"/>
    <w:rPr>
      <w:rFonts w:eastAsia="Times New Roman" w:cs="Times New Roman"/>
      <w:w w:val="100"/>
      <w:sz w:val="24"/>
      <w:szCs w:val="24"/>
      <w:lang w:val="ru-RU" w:eastAsia="en-US" w:bidi="ar-SA"/>
    </w:rPr>
  </w:style>
  <w:style w:type="character" w:customStyle="1" w:styleId="ListLabel38">
    <w:name w:val="ListLabel 38"/>
    <w:qFormat/>
    <w:rsid w:val="00F4304E"/>
    <w:rPr>
      <w:lang w:val="ru-RU" w:eastAsia="en-US" w:bidi="ar-SA"/>
    </w:rPr>
  </w:style>
  <w:style w:type="character" w:customStyle="1" w:styleId="ListLabel39">
    <w:name w:val="ListLabel 39"/>
    <w:qFormat/>
    <w:rsid w:val="00F4304E"/>
    <w:rPr>
      <w:lang w:val="ru-RU" w:eastAsia="en-US" w:bidi="ar-SA"/>
    </w:rPr>
  </w:style>
  <w:style w:type="character" w:customStyle="1" w:styleId="ListLabel40">
    <w:name w:val="ListLabel 40"/>
    <w:qFormat/>
    <w:rsid w:val="00F4304E"/>
    <w:rPr>
      <w:lang w:val="ru-RU" w:eastAsia="en-US" w:bidi="ar-SA"/>
    </w:rPr>
  </w:style>
  <w:style w:type="character" w:customStyle="1" w:styleId="ListLabel41">
    <w:name w:val="ListLabel 41"/>
    <w:qFormat/>
    <w:rsid w:val="00F4304E"/>
    <w:rPr>
      <w:lang w:val="ru-RU" w:eastAsia="en-US" w:bidi="ar-SA"/>
    </w:rPr>
  </w:style>
  <w:style w:type="character" w:customStyle="1" w:styleId="ListLabel42">
    <w:name w:val="ListLabel 42"/>
    <w:qFormat/>
    <w:rsid w:val="00F4304E"/>
    <w:rPr>
      <w:lang w:val="ru-RU" w:eastAsia="en-US" w:bidi="ar-SA"/>
    </w:rPr>
  </w:style>
  <w:style w:type="character" w:customStyle="1" w:styleId="ListLabel43">
    <w:name w:val="ListLabel 43"/>
    <w:qFormat/>
    <w:rsid w:val="00F4304E"/>
    <w:rPr>
      <w:lang w:val="ru-RU" w:eastAsia="en-US" w:bidi="ar-SA"/>
    </w:rPr>
  </w:style>
  <w:style w:type="character" w:customStyle="1" w:styleId="ListLabel44">
    <w:name w:val="ListLabel 44"/>
    <w:qFormat/>
    <w:rsid w:val="00F4304E"/>
    <w:rPr>
      <w:lang w:val="ru-RU" w:eastAsia="en-US" w:bidi="ar-SA"/>
    </w:rPr>
  </w:style>
  <w:style w:type="character" w:customStyle="1" w:styleId="ListLabel45">
    <w:name w:val="ListLabel 45"/>
    <w:qFormat/>
    <w:rsid w:val="00F4304E"/>
    <w:rPr>
      <w:lang w:val="ru-RU" w:eastAsia="en-US" w:bidi="ar-SA"/>
    </w:rPr>
  </w:style>
  <w:style w:type="character" w:customStyle="1" w:styleId="ListLabel46">
    <w:name w:val="ListLabel 46"/>
    <w:qFormat/>
    <w:rsid w:val="00F4304E"/>
    <w:rPr>
      <w:rFonts w:eastAsia="Times New Roman" w:cs="Times New Roman"/>
      <w:w w:val="100"/>
      <w:sz w:val="24"/>
      <w:szCs w:val="24"/>
      <w:lang w:val="ru-RU" w:eastAsia="en-US" w:bidi="ar-SA"/>
    </w:rPr>
  </w:style>
  <w:style w:type="character" w:customStyle="1" w:styleId="ListLabel47">
    <w:name w:val="ListLabel 47"/>
    <w:qFormat/>
    <w:rsid w:val="00F4304E"/>
    <w:rPr>
      <w:lang w:val="ru-RU" w:eastAsia="en-US" w:bidi="ar-SA"/>
    </w:rPr>
  </w:style>
  <w:style w:type="character" w:customStyle="1" w:styleId="ListLabel48">
    <w:name w:val="ListLabel 48"/>
    <w:qFormat/>
    <w:rsid w:val="00F4304E"/>
    <w:rPr>
      <w:lang w:val="ru-RU" w:eastAsia="en-US" w:bidi="ar-SA"/>
    </w:rPr>
  </w:style>
  <w:style w:type="character" w:customStyle="1" w:styleId="ListLabel49">
    <w:name w:val="ListLabel 49"/>
    <w:qFormat/>
    <w:rsid w:val="00F4304E"/>
    <w:rPr>
      <w:lang w:val="ru-RU" w:eastAsia="en-US" w:bidi="ar-SA"/>
    </w:rPr>
  </w:style>
  <w:style w:type="character" w:customStyle="1" w:styleId="ListLabel50">
    <w:name w:val="ListLabel 50"/>
    <w:qFormat/>
    <w:rsid w:val="00F4304E"/>
    <w:rPr>
      <w:lang w:val="ru-RU" w:eastAsia="en-US" w:bidi="ar-SA"/>
    </w:rPr>
  </w:style>
  <w:style w:type="character" w:customStyle="1" w:styleId="ListLabel51">
    <w:name w:val="ListLabel 51"/>
    <w:qFormat/>
    <w:rsid w:val="00F4304E"/>
    <w:rPr>
      <w:lang w:val="ru-RU" w:eastAsia="en-US" w:bidi="ar-SA"/>
    </w:rPr>
  </w:style>
  <w:style w:type="character" w:customStyle="1" w:styleId="ListLabel52">
    <w:name w:val="ListLabel 52"/>
    <w:qFormat/>
    <w:rsid w:val="00F4304E"/>
    <w:rPr>
      <w:lang w:val="ru-RU" w:eastAsia="en-US" w:bidi="ar-SA"/>
    </w:rPr>
  </w:style>
  <w:style w:type="character" w:customStyle="1" w:styleId="ListLabel53">
    <w:name w:val="ListLabel 53"/>
    <w:qFormat/>
    <w:rsid w:val="00F4304E"/>
    <w:rPr>
      <w:lang w:val="ru-RU" w:eastAsia="en-US" w:bidi="ar-SA"/>
    </w:rPr>
  </w:style>
  <w:style w:type="character" w:customStyle="1" w:styleId="ListLabel54">
    <w:name w:val="ListLabel 54"/>
    <w:qFormat/>
    <w:rsid w:val="00F4304E"/>
    <w:rPr>
      <w:lang w:val="ru-RU" w:eastAsia="en-US" w:bidi="ar-SA"/>
    </w:rPr>
  </w:style>
  <w:style w:type="character" w:customStyle="1" w:styleId="ListLabel55">
    <w:name w:val="ListLabel 55"/>
    <w:qFormat/>
    <w:rsid w:val="00F4304E"/>
    <w:rPr>
      <w:lang w:val="ru-RU" w:eastAsia="en-US" w:bidi="ar-SA"/>
    </w:rPr>
  </w:style>
  <w:style w:type="character" w:customStyle="1" w:styleId="ListLabel56">
    <w:name w:val="ListLabel 56"/>
    <w:qFormat/>
    <w:rsid w:val="00F4304E"/>
    <w:rPr>
      <w:rFonts w:eastAsia="Times New Roman" w:cs="Times New Roman"/>
      <w:w w:val="100"/>
      <w:sz w:val="28"/>
      <w:szCs w:val="28"/>
      <w:lang w:val="ru-RU" w:eastAsia="en-US" w:bidi="ar-SA"/>
    </w:rPr>
  </w:style>
  <w:style w:type="character" w:customStyle="1" w:styleId="ListLabel57">
    <w:name w:val="ListLabel 57"/>
    <w:qFormat/>
    <w:rsid w:val="00F4304E"/>
    <w:rPr>
      <w:lang w:val="ru-RU" w:eastAsia="en-US" w:bidi="ar-SA"/>
    </w:rPr>
  </w:style>
  <w:style w:type="character" w:customStyle="1" w:styleId="ListLabel58">
    <w:name w:val="ListLabel 58"/>
    <w:qFormat/>
    <w:rsid w:val="00F4304E"/>
    <w:rPr>
      <w:lang w:val="ru-RU" w:eastAsia="en-US" w:bidi="ar-SA"/>
    </w:rPr>
  </w:style>
  <w:style w:type="character" w:customStyle="1" w:styleId="ListLabel59">
    <w:name w:val="ListLabel 59"/>
    <w:qFormat/>
    <w:rsid w:val="00F4304E"/>
    <w:rPr>
      <w:lang w:val="ru-RU" w:eastAsia="en-US" w:bidi="ar-SA"/>
    </w:rPr>
  </w:style>
  <w:style w:type="character" w:customStyle="1" w:styleId="ListLabel60">
    <w:name w:val="ListLabel 60"/>
    <w:qFormat/>
    <w:rsid w:val="00F4304E"/>
    <w:rPr>
      <w:lang w:val="ru-RU" w:eastAsia="en-US" w:bidi="ar-SA"/>
    </w:rPr>
  </w:style>
  <w:style w:type="character" w:customStyle="1" w:styleId="ListLabel61">
    <w:name w:val="ListLabel 61"/>
    <w:qFormat/>
    <w:rsid w:val="00F4304E"/>
    <w:rPr>
      <w:lang w:val="ru-RU" w:eastAsia="en-US" w:bidi="ar-SA"/>
    </w:rPr>
  </w:style>
  <w:style w:type="character" w:customStyle="1" w:styleId="ListLabel62">
    <w:name w:val="ListLabel 62"/>
    <w:qFormat/>
    <w:rsid w:val="00F4304E"/>
    <w:rPr>
      <w:lang w:val="ru-RU" w:eastAsia="en-US" w:bidi="ar-SA"/>
    </w:rPr>
  </w:style>
  <w:style w:type="character" w:customStyle="1" w:styleId="ListLabel63">
    <w:name w:val="ListLabel 63"/>
    <w:qFormat/>
    <w:rsid w:val="00F4304E"/>
    <w:rPr>
      <w:lang w:val="ru-RU" w:eastAsia="en-US" w:bidi="ar-SA"/>
    </w:rPr>
  </w:style>
  <w:style w:type="character" w:customStyle="1" w:styleId="ListLabel64">
    <w:name w:val="ListLabel 64"/>
    <w:qFormat/>
    <w:rsid w:val="00F4304E"/>
    <w:rPr>
      <w:lang w:val="ru-RU" w:eastAsia="en-US" w:bidi="ar-SA"/>
    </w:rPr>
  </w:style>
  <w:style w:type="character" w:customStyle="1" w:styleId="ListLabel65">
    <w:name w:val="ListLabel 65"/>
    <w:qFormat/>
    <w:rsid w:val="00F4304E"/>
    <w:rPr>
      <w:rFonts w:eastAsia="Times New Roman" w:cs="Times New Roman"/>
      <w:w w:val="100"/>
      <w:sz w:val="28"/>
      <w:szCs w:val="28"/>
      <w:lang w:val="ru-RU" w:eastAsia="en-US" w:bidi="ar-SA"/>
    </w:rPr>
  </w:style>
  <w:style w:type="character" w:customStyle="1" w:styleId="ListLabel66">
    <w:name w:val="ListLabel 66"/>
    <w:qFormat/>
    <w:rsid w:val="00F4304E"/>
    <w:rPr>
      <w:lang w:val="ru-RU" w:eastAsia="en-US" w:bidi="ar-SA"/>
    </w:rPr>
  </w:style>
  <w:style w:type="character" w:customStyle="1" w:styleId="ListLabel67">
    <w:name w:val="ListLabel 67"/>
    <w:qFormat/>
    <w:rsid w:val="00F4304E"/>
    <w:rPr>
      <w:lang w:val="ru-RU" w:eastAsia="en-US" w:bidi="ar-SA"/>
    </w:rPr>
  </w:style>
  <w:style w:type="character" w:customStyle="1" w:styleId="ListLabel68">
    <w:name w:val="ListLabel 68"/>
    <w:qFormat/>
    <w:rsid w:val="00F4304E"/>
    <w:rPr>
      <w:lang w:val="ru-RU" w:eastAsia="en-US" w:bidi="ar-SA"/>
    </w:rPr>
  </w:style>
  <w:style w:type="character" w:customStyle="1" w:styleId="ListLabel69">
    <w:name w:val="ListLabel 69"/>
    <w:qFormat/>
    <w:rsid w:val="00F4304E"/>
    <w:rPr>
      <w:lang w:val="ru-RU" w:eastAsia="en-US" w:bidi="ar-SA"/>
    </w:rPr>
  </w:style>
  <w:style w:type="character" w:customStyle="1" w:styleId="ListLabel70">
    <w:name w:val="ListLabel 70"/>
    <w:qFormat/>
    <w:rsid w:val="00F4304E"/>
    <w:rPr>
      <w:lang w:val="ru-RU" w:eastAsia="en-US" w:bidi="ar-SA"/>
    </w:rPr>
  </w:style>
  <w:style w:type="character" w:customStyle="1" w:styleId="ListLabel71">
    <w:name w:val="ListLabel 71"/>
    <w:qFormat/>
    <w:rsid w:val="00F4304E"/>
    <w:rPr>
      <w:lang w:val="ru-RU" w:eastAsia="en-US" w:bidi="ar-SA"/>
    </w:rPr>
  </w:style>
  <w:style w:type="character" w:customStyle="1" w:styleId="ListLabel72">
    <w:name w:val="ListLabel 72"/>
    <w:qFormat/>
    <w:rsid w:val="00F4304E"/>
    <w:rPr>
      <w:lang w:val="ru-RU" w:eastAsia="en-US" w:bidi="ar-SA"/>
    </w:rPr>
  </w:style>
  <w:style w:type="character" w:customStyle="1" w:styleId="ListLabel73">
    <w:name w:val="ListLabel 73"/>
    <w:qFormat/>
    <w:rsid w:val="00F4304E"/>
    <w:rPr>
      <w:lang w:val="ru-RU" w:eastAsia="en-US" w:bidi="ar-SA"/>
    </w:rPr>
  </w:style>
  <w:style w:type="character" w:customStyle="1" w:styleId="ListLabel74">
    <w:name w:val="ListLabel 74"/>
    <w:qFormat/>
    <w:rsid w:val="00F4304E"/>
    <w:rPr>
      <w:rFonts w:eastAsia="Times New Roman" w:cs="Times New Roman"/>
      <w:w w:val="100"/>
      <w:sz w:val="28"/>
      <w:szCs w:val="28"/>
      <w:lang w:val="ru-RU" w:eastAsia="en-US" w:bidi="ar-SA"/>
    </w:rPr>
  </w:style>
  <w:style w:type="character" w:customStyle="1" w:styleId="ListLabel75">
    <w:name w:val="ListLabel 75"/>
    <w:qFormat/>
    <w:rsid w:val="00F4304E"/>
    <w:rPr>
      <w:lang w:val="ru-RU" w:eastAsia="en-US" w:bidi="ar-SA"/>
    </w:rPr>
  </w:style>
  <w:style w:type="character" w:customStyle="1" w:styleId="ListLabel76">
    <w:name w:val="ListLabel 76"/>
    <w:qFormat/>
    <w:rsid w:val="00F4304E"/>
    <w:rPr>
      <w:lang w:val="ru-RU" w:eastAsia="en-US" w:bidi="ar-SA"/>
    </w:rPr>
  </w:style>
  <w:style w:type="character" w:customStyle="1" w:styleId="ListLabel77">
    <w:name w:val="ListLabel 77"/>
    <w:qFormat/>
    <w:rsid w:val="00F4304E"/>
    <w:rPr>
      <w:lang w:val="ru-RU" w:eastAsia="en-US" w:bidi="ar-SA"/>
    </w:rPr>
  </w:style>
  <w:style w:type="character" w:customStyle="1" w:styleId="ListLabel78">
    <w:name w:val="ListLabel 78"/>
    <w:qFormat/>
    <w:rsid w:val="00F4304E"/>
    <w:rPr>
      <w:lang w:val="ru-RU" w:eastAsia="en-US" w:bidi="ar-SA"/>
    </w:rPr>
  </w:style>
  <w:style w:type="character" w:customStyle="1" w:styleId="ListLabel79">
    <w:name w:val="ListLabel 79"/>
    <w:qFormat/>
    <w:rsid w:val="00F4304E"/>
    <w:rPr>
      <w:lang w:val="ru-RU" w:eastAsia="en-US" w:bidi="ar-SA"/>
    </w:rPr>
  </w:style>
  <w:style w:type="character" w:customStyle="1" w:styleId="ListLabel80">
    <w:name w:val="ListLabel 80"/>
    <w:qFormat/>
    <w:rsid w:val="00F4304E"/>
    <w:rPr>
      <w:lang w:val="ru-RU" w:eastAsia="en-US" w:bidi="ar-SA"/>
    </w:rPr>
  </w:style>
  <w:style w:type="character" w:customStyle="1" w:styleId="ListLabel81">
    <w:name w:val="ListLabel 81"/>
    <w:qFormat/>
    <w:rsid w:val="00F4304E"/>
    <w:rPr>
      <w:lang w:val="ru-RU" w:eastAsia="en-US" w:bidi="ar-SA"/>
    </w:rPr>
  </w:style>
  <w:style w:type="character" w:customStyle="1" w:styleId="ListLabel82">
    <w:name w:val="ListLabel 82"/>
    <w:qFormat/>
    <w:rsid w:val="00F4304E"/>
    <w:rPr>
      <w:rFonts w:eastAsia="Times New Roman" w:cs="Times New Roman"/>
      <w:spacing w:val="0"/>
      <w:w w:val="100"/>
      <w:sz w:val="28"/>
      <w:szCs w:val="28"/>
      <w:lang w:val="ru-RU" w:eastAsia="en-US" w:bidi="ar-SA"/>
    </w:rPr>
  </w:style>
  <w:style w:type="character" w:customStyle="1" w:styleId="ListLabel83">
    <w:name w:val="ListLabel 83"/>
    <w:qFormat/>
    <w:rsid w:val="00F4304E"/>
    <w:rPr>
      <w:lang w:val="ru-RU" w:eastAsia="en-US" w:bidi="ar-SA"/>
    </w:rPr>
  </w:style>
  <w:style w:type="character" w:customStyle="1" w:styleId="ListLabel84">
    <w:name w:val="ListLabel 84"/>
    <w:qFormat/>
    <w:rsid w:val="00F4304E"/>
    <w:rPr>
      <w:lang w:val="ru-RU" w:eastAsia="en-US" w:bidi="ar-SA"/>
    </w:rPr>
  </w:style>
  <w:style w:type="character" w:customStyle="1" w:styleId="ListLabel85">
    <w:name w:val="ListLabel 85"/>
    <w:qFormat/>
    <w:rsid w:val="00F4304E"/>
    <w:rPr>
      <w:lang w:val="ru-RU" w:eastAsia="en-US" w:bidi="ar-SA"/>
    </w:rPr>
  </w:style>
  <w:style w:type="character" w:customStyle="1" w:styleId="ListLabel86">
    <w:name w:val="ListLabel 86"/>
    <w:qFormat/>
    <w:rsid w:val="00F4304E"/>
    <w:rPr>
      <w:lang w:val="ru-RU" w:eastAsia="en-US" w:bidi="ar-SA"/>
    </w:rPr>
  </w:style>
  <w:style w:type="character" w:customStyle="1" w:styleId="ListLabel87">
    <w:name w:val="ListLabel 87"/>
    <w:qFormat/>
    <w:rsid w:val="00F4304E"/>
    <w:rPr>
      <w:lang w:val="ru-RU" w:eastAsia="en-US" w:bidi="ar-SA"/>
    </w:rPr>
  </w:style>
  <w:style w:type="character" w:customStyle="1" w:styleId="ListLabel88">
    <w:name w:val="ListLabel 88"/>
    <w:qFormat/>
    <w:rsid w:val="00F4304E"/>
    <w:rPr>
      <w:lang w:val="ru-RU" w:eastAsia="en-US" w:bidi="ar-SA"/>
    </w:rPr>
  </w:style>
  <w:style w:type="character" w:customStyle="1" w:styleId="ListLabel89">
    <w:name w:val="ListLabel 89"/>
    <w:qFormat/>
    <w:rsid w:val="00F4304E"/>
    <w:rPr>
      <w:lang w:val="ru-RU" w:eastAsia="en-US" w:bidi="ar-SA"/>
    </w:rPr>
  </w:style>
  <w:style w:type="character" w:customStyle="1" w:styleId="ListLabel90">
    <w:name w:val="ListLabel 90"/>
    <w:qFormat/>
    <w:rsid w:val="00F4304E"/>
    <w:rPr>
      <w:lang w:val="ru-RU" w:eastAsia="en-US" w:bidi="ar-SA"/>
    </w:rPr>
  </w:style>
  <w:style w:type="character" w:customStyle="1" w:styleId="ListLabel91">
    <w:name w:val="ListLabel 91"/>
    <w:qFormat/>
    <w:rsid w:val="00F4304E"/>
    <w:rPr>
      <w:rFonts w:eastAsia="Times New Roman" w:cs="Times New Roman"/>
      <w:spacing w:val="0"/>
      <w:w w:val="100"/>
      <w:sz w:val="28"/>
      <w:szCs w:val="28"/>
      <w:lang w:val="ru-RU" w:eastAsia="en-US" w:bidi="ar-SA"/>
    </w:rPr>
  </w:style>
  <w:style w:type="character" w:customStyle="1" w:styleId="ListLabel92">
    <w:name w:val="ListLabel 92"/>
    <w:qFormat/>
    <w:rsid w:val="00F4304E"/>
    <w:rPr>
      <w:lang w:val="ru-RU" w:eastAsia="en-US" w:bidi="ar-SA"/>
    </w:rPr>
  </w:style>
  <w:style w:type="character" w:customStyle="1" w:styleId="ListLabel93">
    <w:name w:val="ListLabel 93"/>
    <w:qFormat/>
    <w:rsid w:val="00F4304E"/>
    <w:rPr>
      <w:lang w:val="ru-RU" w:eastAsia="en-US" w:bidi="ar-SA"/>
    </w:rPr>
  </w:style>
  <w:style w:type="character" w:customStyle="1" w:styleId="ListLabel94">
    <w:name w:val="ListLabel 94"/>
    <w:qFormat/>
    <w:rsid w:val="00F4304E"/>
    <w:rPr>
      <w:lang w:val="ru-RU" w:eastAsia="en-US" w:bidi="ar-SA"/>
    </w:rPr>
  </w:style>
  <w:style w:type="character" w:customStyle="1" w:styleId="ListLabel95">
    <w:name w:val="ListLabel 95"/>
    <w:qFormat/>
    <w:rsid w:val="00F4304E"/>
    <w:rPr>
      <w:lang w:val="ru-RU" w:eastAsia="en-US" w:bidi="ar-SA"/>
    </w:rPr>
  </w:style>
  <w:style w:type="character" w:customStyle="1" w:styleId="ListLabel96">
    <w:name w:val="ListLabel 96"/>
    <w:qFormat/>
    <w:rsid w:val="00F4304E"/>
    <w:rPr>
      <w:lang w:val="ru-RU" w:eastAsia="en-US" w:bidi="ar-SA"/>
    </w:rPr>
  </w:style>
  <w:style w:type="character" w:customStyle="1" w:styleId="ListLabel97">
    <w:name w:val="ListLabel 97"/>
    <w:qFormat/>
    <w:rsid w:val="00F4304E"/>
    <w:rPr>
      <w:lang w:val="ru-RU" w:eastAsia="en-US" w:bidi="ar-SA"/>
    </w:rPr>
  </w:style>
  <w:style w:type="character" w:customStyle="1" w:styleId="ListLabel98">
    <w:name w:val="ListLabel 98"/>
    <w:qFormat/>
    <w:rsid w:val="00F4304E"/>
    <w:rPr>
      <w:lang w:val="ru-RU" w:eastAsia="en-US" w:bidi="ar-SA"/>
    </w:rPr>
  </w:style>
  <w:style w:type="character" w:customStyle="1" w:styleId="ListLabel99">
    <w:name w:val="ListLabel 99"/>
    <w:qFormat/>
    <w:rsid w:val="00F4304E"/>
    <w:rPr>
      <w:lang w:val="ru-RU" w:eastAsia="en-US" w:bidi="ar-SA"/>
    </w:rPr>
  </w:style>
  <w:style w:type="character" w:customStyle="1" w:styleId="ListLabel100">
    <w:name w:val="ListLabel 100"/>
    <w:qFormat/>
    <w:rsid w:val="00F4304E"/>
    <w:rPr>
      <w:lang w:val="ru-RU" w:eastAsia="en-US" w:bidi="ar-SA"/>
    </w:rPr>
  </w:style>
  <w:style w:type="character" w:customStyle="1" w:styleId="ListLabel101">
    <w:name w:val="ListLabel 101"/>
    <w:qFormat/>
    <w:rsid w:val="00F4304E"/>
    <w:rPr>
      <w:rFonts w:ascii="Microsoft Sans Serif" w:eastAsia="Times New Roman" w:hAnsi="Microsoft Sans Serif" w:cs="Times New Roman"/>
      <w:w w:val="100"/>
      <w:sz w:val="24"/>
      <w:szCs w:val="28"/>
      <w:lang w:val="ru-RU" w:eastAsia="en-US" w:bidi="ar-SA"/>
    </w:rPr>
  </w:style>
  <w:style w:type="character" w:customStyle="1" w:styleId="ListLabel102">
    <w:name w:val="ListLabel 102"/>
    <w:qFormat/>
    <w:rsid w:val="00F4304E"/>
    <w:rPr>
      <w:rFonts w:ascii="Microsoft Sans Serif" w:eastAsia="Times New Roman" w:hAnsi="Microsoft Sans Serif" w:cs="Times New Roman"/>
      <w:spacing w:val="-3"/>
      <w:w w:val="100"/>
      <w:sz w:val="24"/>
      <w:szCs w:val="28"/>
      <w:lang w:val="ru-RU" w:eastAsia="en-US" w:bidi="ar-SA"/>
    </w:rPr>
  </w:style>
  <w:style w:type="character" w:customStyle="1" w:styleId="ListLabel103">
    <w:name w:val="ListLabel 103"/>
    <w:qFormat/>
    <w:rsid w:val="00F4304E"/>
    <w:rPr>
      <w:lang w:val="ru-RU" w:eastAsia="en-US" w:bidi="ar-SA"/>
    </w:rPr>
  </w:style>
  <w:style w:type="character" w:customStyle="1" w:styleId="ListLabel104">
    <w:name w:val="ListLabel 104"/>
    <w:qFormat/>
    <w:rsid w:val="00F4304E"/>
    <w:rPr>
      <w:lang w:val="ru-RU" w:eastAsia="en-US" w:bidi="ar-SA"/>
    </w:rPr>
  </w:style>
  <w:style w:type="character" w:customStyle="1" w:styleId="ListLabel105">
    <w:name w:val="ListLabel 105"/>
    <w:qFormat/>
    <w:rsid w:val="00F4304E"/>
    <w:rPr>
      <w:lang w:val="ru-RU" w:eastAsia="en-US" w:bidi="ar-SA"/>
    </w:rPr>
  </w:style>
  <w:style w:type="character" w:customStyle="1" w:styleId="ListLabel106">
    <w:name w:val="ListLabel 106"/>
    <w:qFormat/>
    <w:rsid w:val="00F4304E"/>
    <w:rPr>
      <w:lang w:val="ru-RU" w:eastAsia="en-US" w:bidi="ar-SA"/>
    </w:rPr>
  </w:style>
  <w:style w:type="character" w:customStyle="1" w:styleId="ListLabel107">
    <w:name w:val="ListLabel 107"/>
    <w:qFormat/>
    <w:rsid w:val="00F4304E"/>
    <w:rPr>
      <w:lang w:val="ru-RU" w:eastAsia="en-US" w:bidi="ar-SA"/>
    </w:rPr>
  </w:style>
  <w:style w:type="character" w:customStyle="1" w:styleId="ListLabel108">
    <w:name w:val="ListLabel 108"/>
    <w:qFormat/>
    <w:rsid w:val="00F4304E"/>
    <w:rPr>
      <w:lang w:val="ru-RU" w:eastAsia="en-US" w:bidi="ar-SA"/>
    </w:rPr>
  </w:style>
  <w:style w:type="character" w:customStyle="1" w:styleId="ListLabel109">
    <w:name w:val="ListLabel 109"/>
    <w:qFormat/>
    <w:rsid w:val="00F4304E"/>
    <w:rPr>
      <w:rFonts w:eastAsia="Times New Roman" w:cs="Times New Roman"/>
      <w:spacing w:val="0"/>
      <w:w w:val="100"/>
      <w:sz w:val="28"/>
      <w:szCs w:val="28"/>
      <w:lang w:val="ru-RU" w:eastAsia="en-US" w:bidi="ar-SA"/>
    </w:rPr>
  </w:style>
  <w:style w:type="character" w:customStyle="1" w:styleId="ListLabel110">
    <w:name w:val="ListLabel 110"/>
    <w:qFormat/>
    <w:rsid w:val="00F4304E"/>
    <w:rPr>
      <w:lang w:val="ru-RU" w:eastAsia="en-US" w:bidi="ar-SA"/>
    </w:rPr>
  </w:style>
  <w:style w:type="character" w:customStyle="1" w:styleId="ListLabel111">
    <w:name w:val="ListLabel 111"/>
    <w:qFormat/>
    <w:rsid w:val="00F4304E"/>
    <w:rPr>
      <w:lang w:val="ru-RU" w:eastAsia="en-US" w:bidi="ar-SA"/>
    </w:rPr>
  </w:style>
  <w:style w:type="character" w:customStyle="1" w:styleId="ListLabel112">
    <w:name w:val="ListLabel 112"/>
    <w:qFormat/>
    <w:rsid w:val="00F4304E"/>
    <w:rPr>
      <w:lang w:val="ru-RU" w:eastAsia="en-US" w:bidi="ar-SA"/>
    </w:rPr>
  </w:style>
  <w:style w:type="character" w:customStyle="1" w:styleId="ListLabel113">
    <w:name w:val="ListLabel 113"/>
    <w:qFormat/>
    <w:rsid w:val="00F4304E"/>
    <w:rPr>
      <w:lang w:val="ru-RU" w:eastAsia="en-US" w:bidi="ar-SA"/>
    </w:rPr>
  </w:style>
  <w:style w:type="character" w:customStyle="1" w:styleId="ListLabel114">
    <w:name w:val="ListLabel 114"/>
    <w:qFormat/>
    <w:rsid w:val="00F4304E"/>
    <w:rPr>
      <w:lang w:val="ru-RU" w:eastAsia="en-US" w:bidi="ar-SA"/>
    </w:rPr>
  </w:style>
  <w:style w:type="character" w:customStyle="1" w:styleId="ListLabel115">
    <w:name w:val="ListLabel 115"/>
    <w:qFormat/>
    <w:rsid w:val="00F4304E"/>
    <w:rPr>
      <w:lang w:val="ru-RU" w:eastAsia="en-US" w:bidi="ar-SA"/>
    </w:rPr>
  </w:style>
  <w:style w:type="character" w:customStyle="1" w:styleId="ListLabel116">
    <w:name w:val="ListLabel 116"/>
    <w:qFormat/>
    <w:rsid w:val="00F4304E"/>
    <w:rPr>
      <w:lang w:val="ru-RU" w:eastAsia="en-US" w:bidi="ar-SA"/>
    </w:rPr>
  </w:style>
  <w:style w:type="character" w:customStyle="1" w:styleId="ListLabel117">
    <w:name w:val="ListLabel 117"/>
    <w:qFormat/>
    <w:rsid w:val="00F4304E"/>
    <w:rPr>
      <w:lang w:val="ru-RU" w:eastAsia="en-US" w:bidi="ar-SA"/>
    </w:rPr>
  </w:style>
  <w:style w:type="character" w:customStyle="1" w:styleId="ListLabel118">
    <w:name w:val="ListLabel 118"/>
    <w:qFormat/>
    <w:rsid w:val="00F4304E"/>
    <w:rPr>
      <w:rFonts w:eastAsia="Times New Roman" w:cs="Times New Roman"/>
      <w:spacing w:val="0"/>
      <w:w w:val="100"/>
      <w:sz w:val="28"/>
      <w:szCs w:val="28"/>
      <w:lang w:val="ru-RU" w:eastAsia="en-US" w:bidi="ar-SA"/>
    </w:rPr>
  </w:style>
  <w:style w:type="character" w:customStyle="1" w:styleId="ListLabel119">
    <w:name w:val="ListLabel 119"/>
    <w:qFormat/>
    <w:rsid w:val="00F4304E"/>
    <w:rPr>
      <w:lang w:val="ru-RU" w:eastAsia="en-US" w:bidi="ar-SA"/>
    </w:rPr>
  </w:style>
  <w:style w:type="character" w:customStyle="1" w:styleId="ListLabel120">
    <w:name w:val="ListLabel 120"/>
    <w:qFormat/>
    <w:rsid w:val="00F4304E"/>
    <w:rPr>
      <w:lang w:val="ru-RU" w:eastAsia="en-US" w:bidi="ar-SA"/>
    </w:rPr>
  </w:style>
  <w:style w:type="character" w:customStyle="1" w:styleId="ListLabel121">
    <w:name w:val="ListLabel 121"/>
    <w:qFormat/>
    <w:rsid w:val="00F4304E"/>
    <w:rPr>
      <w:lang w:val="ru-RU" w:eastAsia="en-US" w:bidi="ar-SA"/>
    </w:rPr>
  </w:style>
  <w:style w:type="character" w:customStyle="1" w:styleId="ListLabel122">
    <w:name w:val="ListLabel 122"/>
    <w:qFormat/>
    <w:rsid w:val="00F4304E"/>
    <w:rPr>
      <w:lang w:val="ru-RU" w:eastAsia="en-US" w:bidi="ar-SA"/>
    </w:rPr>
  </w:style>
  <w:style w:type="character" w:customStyle="1" w:styleId="ListLabel123">
    <w:name w:val="ListLabel 123"/>
    <w:qFormat/>
    <w:rsid w:val="00F4304E"/>
    <w:rPr>
      <w:lang w:val="ru-RU" w:eastAsia="en-US" w:bidi="ar-SA"/>
    </w:rPr>
  </w:style>
  <w:style w:type="character" w:customStyle="1" w:styleId="ListLabel124">
    <w:name w:val="ListLabel 124"/>
    <w:qFormat/>
    <w:rsid w:val="00F4304E"/>
    <w:rPr>
      <w:lang w:val="ru-RU" w:eastAsia="en-US" w:bidi="ar-SA"/>
    </w:rPr>
  </w:style>
  <w:style w:type="character" w:customStyle="1" w:styleId="ListLabel125">
    <w:name w:val="ListLabel 125"/>
    <w:qFormat/>
    <w:rsid w:val="00F4304E"/>
    <w:rPr>
      <w:lang w:val="ru-RU" w:eastAsia="en-US" w:bidi="ar-SA"/>
    </w:rPr>
  </w:style>
  <w:style w:type="character" w:customStyle="1" w:styleId="ListLabel126">
    <w:name w:val="ListLabel 126"/>
    <w:qFormat/>
    <w:rsid w:val="00F4304E"/>
    <w:rPr>
      <w:lang w:val="ru-RU" w:eastAsia="en-US" w:bidi="ar-SA"/>
    </w:rPr>
  </w:style>
  <w:style w:type="character" w:customStyle="1" w:styleId="ListLabel127">
    <w:name w:val="ListLabel 127"/>
    <w:qFormat/>
    <w:rsid w:val="00F4304E"/>
    <w:rPr>
      <w:rFonts w:eastAsia="Times New Roman" w:cs="Times New Roman"/>
      <w:w w:val="100"/>
      <w:sz w:val="28"/>
      <w:szCs w:val="28"/>
      <w:lang w:val="ru-RU" w:eastAsia="en-US" w:bidi="ar-SA"/>
    </w:rPr>
  </w:style>
  <w:style w:type="character" w:customStyle="1" w:styleId="ListLabel128">
    <w:name w:val="ListLabel 128"/>
    <w:qFormat/>
    <w:rsid w:val="00F4304E"/>
    <w:rPr>
      <w:lang w:val="ru-RU" w:eastAsia="en-US" w:bidi="ar-SA"/>
    </w:rPr>
  </w:style>
  <w:style w:type="character" w:customStyle="1" w:styleId="ListLabel129">
    <w:name w:val="ListLabel 129"/>
    <w:qFormat/>
    <w:rsid w:val="00F4304E"/>
    <w:rPr>
      <w:lang w:val="ru-RU" w:eastAsia="en-US" w:bidi="ar-SA"/>
    </w:rPr>
  </w:style>
  <w:style w:type="character" w:customStyle="1" w:styleId="ListLabel130">
    <w:name w:val="ListLabel 130"/>
    <w:qFormat/>
    <w:rsid w:val="00F4304E"/>
    <w:rPr>
      <w:lang w:val="ru-RU" w:eastAsia="en-US" w:bidi="ar-SA"/>
    </w:rPr>
  </w:style>
  <w:style w:type="character" w:customStyle="1" w:styleId="ListLabel131">
    <w:name w:val="ListLabel 131"/>
    <w:qFormat/>
    <w:rsid w:val="00F4304E"/>
    <w:rPr>
      <w:lang w:val="ru-RU" w:eastAsia="en-US" w:bidi="ar-SA"/>
    </w:rPr>
  </w:style>
  <w:style w:type="character" w:customStyle="1" w:styleId="ListLabel132">
    <w:name w:val="ListLabel 132"/>
    <w:qFormat/>
    <w:rsid w:val="00F4304E"/>
    <w:rPr>
      <w:lang w:val="ru-RU" w:eastAsia="en-US" w:bidi="ar-SA"/>
    </w:rPr>
  </w:style>
  <w:style w:type="character" w:customStyle="1" w:styleId="ListLabel133">
    <w:name w:val="ListLabel 133"/>
    <w:qFormat/>
    <w:rsid w:val="00F4304E"/>
    <w:rPr>
      <w:lang w:val="ru-RU" w:eastAsia="en-US" w:bidi="ar-SA"/>
    </w:rPr>
  </w:style>
  <w:style w:type="character" w:customStyle="1" w:styleId="ListLabel134">
    <w:name w:val="ListLabel 134"/>
    <w:qFormat/>
    <w:rsid w:val="00F4304E"/>
    <w:rPr>
      <w:lang w:val="ru-RU" w:eastAsia="en-US" w:bidi="ar-SA"/>
    </w:rPr>
  </w:style>
  <w:style w:type="character" w:customStyle="1" w:styleId="ListLabel135">
    <w:name w:val="ListLabel 135"/>
    <w:qFormat/>
    <w:rsid w:val="00F4304E"/>
    <w:rPr>
      <w:lang w:val="ru-RU" w:eastAsia="en-US" w:bidi="ar-SA"/>
    </w:rPr>
  </w:style>
  <w:style w:type="character" w:customStyle="1" w:styleId="ListLabel136">
    <w:name w:val="ListLabel 136"/>
    <w:qFormat/>
    <w:rsid w:val="00F4304E"/>
    <w:rPr>
      <w:lang w:val="ru-RU" w:eastAsia="en-US" w:bidi="ar-SA"/>
    </w:rPr>
  </w:style>
  <w:style w:type="character" w:customStyle="1" w:styleId="ListLabel137">
    <w:name w:val="ListLabel 137"/>
    <w:qFormat/>
    <w:rsid w:val="00F4304E"/>
    <w:rPr>
      <w:rFonts w:eastAsia="Times New Roman" w:cs="Times New Roman"/>
      <w:i w:val="0"/>
      <w:w w:val="100"/>
      <w:sz w:val="28"/>
      <w:szCs w:val="28"/>
      <w:lang w:val="ru-RU" w:eastAsia="en-US" w:bidi="ar-SA"/>
    </w:rPr>
  </w:style>
  <w:style w:type="character" w:customStyle="1" w:styleId="ListLabel138">
    <w:name w:val="ListLabel 138"/>
    <w:qFormat/>
    <w:rsid w:val="00F4304E"/>
    <w:rPr>
      <w:rFonts w:eastAsia="Times New Roman" w:cs="Times New Roman"/>
      <w:spacing w:val="-3"/>
      <w:w w:val="100"/>
      <w:sz w:val="28"/>
      <w:szCs w:val="28"/>
      <w:lang w:val="ru-RU" w:eastAsia="en-US" w:bidi="ar-SA"/>
    </w:rPr>
  </w:style>
  <w:style w:type="character" w:customStyle="1" w:styleId="ListLabel139">
    <w:name w:val="ListLabel 139"/>
    <w:qFormat/>
    <w:rsid w:val="00F4304E"/>
    <w:rPr>
      <w:lang w:val="ru-RU" w:eastAsia="en-US" w:bidi="ar-SA"/>
    </w:rPr>
  </w:style>
  <w:style w:type="character" w:customStyle="1" w:styleId="ListLabel140">
    <w:name w:val="ListLabel 140"/>
    <w:qFormat/>
    <w:rsid w:val="00F4304E"/>
    <w:rPr>
      <w:lang w:val="ru-RU" w:eastAsia="en-US" w:bidi="ar-SA"/>
    </w:rPr>
  </w:style>
  <w:style w:type="character" w:customStyle="1" w:styleId="ListLabel141">
    <w:name w:val="ListLabel 141"/>
    <w:qFormat/>
    <w:rsid w:val="00F4304E"/>
    <w:rPr>
      <w:lang w:val="ru-RU" w:eastAsia="en-US" w:bidi="ar-SA"/>
    </w:rPr>
  </w:style>
  <w:style w:type="character" w:customStyle="1" w:styleId="ListLabel142">
    <w:name w:val="ListLabel 142"/>
    <w:qFormat/>
    <w:rsid w:val="00F4304E"/>
    <w:rPr>
      <w:lang w:val="ru-RU" w:eastAsia="en-US" w:bidi="ar-SA"/>
    </w:rPr>
  </w:style>
  <w:style w:type="character" w:customStyle="1" w:styleId="ListLabel143">
    <w:name w:val="ListLabel 143"/>
    <w:qFormat/>
    <w:rsid w:val="00F4304E"/>
    <w:rPr>
      <w:lang w:val="ru-RU" w:eastAsia="en-US" w:bidi="ar-SA"/>
    </w:rPr>
  </w:style>
  <w:style w:type="character" w:customStyle="1" w:styleId="ListLabel144">
    <w:name w:val="ListLabel 144"/>
    <w:qFormat/>
    <w:rsid w:val="00F4304E"/>
    <w:rPr>
      <w:lang w:val="ru-RU" w:eastAsia="en-US" w:bidi="ar-SA"/>
    </w:rPr>
  </w:style>
  <w:style w:type="character" w:customStyle="1" w:styleId="ListLabel145">
    <w:name w:val="ListLabel 145"/>
    <w:qFormat/>
    <w:rsid w:val="00F4304E"/>
    <w:rPr>
      <w:rFonts w:eastAsia="Times New Roman" w:cs="Times New Roman"/>
      <w:w w:val="100"/>
      <w:sz w:val="28"/>
      <w:szCs w:val="28"/>
      <w:lang w:val="ru-RU" w:eastAsia="en-US" w:bidi="ar-SA"/>
    </w:rPr>
  </w:style>
  <w:style w:type="character" w:customStyle="1" w:styleId="ListLabel146">
    <w:name w:val="ListLabel 146"/>
    <w:qFormat/>
    <w:rsid w:val="00F4304E"/>
    <w:rPr>
      <w:lang w:val="ru-RU" w:eastAsia="en-US" w:bidi="ar-SA"/>
    </w:rPr>
  </w:style>
  <w:style w:type="character" w:customStyle="1" w:styleId="ListLabel147">
    <w:name w:val="ListLabel 147"/>
    <w:qFormat/>
    <w:rsid w:val="00F4304E"/>
    <w:rPr>
      <w:lang w:val="ru-RU" w:eastAsia="en-US" w:bidi="ar-SA"/>
    </w:rPr>
  </w:style>
  <w:style w:type="character" w:customStyle="1" w:styleId="ListLabel148">
    <w:name w:val="ListLabel 148"/>
    <w:qFormat/>
    <w:rsid w:val="00F4304E"/>
    <w:rPr>
      <w:lang w:val="ru-RU" w:eastAsia="en-US" w:bidi="ar-SA"/>
    </w:rPr>
  </w:style>
  <w:style w:type="character" w:customStyle="1" w:styleId="ListLabel149">
    <w:name w:val="ListLabel 149"/>
    <w:qFormat/>
    <w:rsid w:val="00F4304E"/>
    <w:rPr>
      <w:lang w:val="ru-RU" w:eastAsia="en-US" w:bidi="ar-SA"/>
    </w:rPr>
  </w:style>
  <w:style w:type="character" w:customStyle="1" w:styleId="ListLabel150">
    <w:name w:val="ListLabel 150"/>
    <w:qFormat/>
    <w:rsid w:val="00F4304E"/>
    <w:rPr>
      <w:lang w:val="ru-RU" w:eastAsia="en-US" w:bidi="ar-SA"/>
    </w:rPr>
  </w:style>
  <w:style w:type="character" w:customStyle="1" w:styleId="ListLabel151">
    <w:name w:val="ListLabel 151"/>
    <w:qFormat/>
    <w:rsid w:val="00F4304E"/>
    <w:rPr>
      <w:lang w:val="ru-RU" w:eastAsia="en-US" w:bidi="ar-SA"/>
    </w:rPr>
  </w:style>
  <w:style w:type="character" w:customStyle="1" w:styleId="ListLabel152">
    <w:name w:val="ListLabel 152"/>
    <w:qFormat/>
    <w:rsid w:val="00F4304E"/>
    <w:rPr>
      <w:lang w:val="ru-RU" w:eastAsia="en-US" w:bidi="ar-SA"/>
    </w:rPr>
  </w:style>
  <w:style w:type="character" w:customStyle="1" w:styleId="ListLabel153">
    <w:name w:val="ListLabel 153"/>
    <w:qFormat/>
    <w:rsid w:val="00F4304E"/>
    <w:rPr>
      <w:lang w:val="ru-RU" w:eastAsia="en-US" w:bidi="ar-SA"/>
    </w:rPr>
  </w:style>
  <w:style w:type="character" w:customStyle="1" w:styleId="ListLabel154">
    <w:name w:val="ListLabel 154"/>
    <w:qFormat/>
    <w:rsid w:val="00F4304E"/>
    <w:rPr>
      <w:lang w:val="ru-RU" w:eastAsia="en-US" w:bidi="ar-SA"/>
    </w:rPr>
  </w:style>
  <w:style w:type="character" w:customStyle="1" w:styleId="ListLabel155">
    <w:name w:val="ListLabel 155"/>
    <w:qFormat/>
    <w:rsid w:val="00F4304E"/>
    <w:rPr>
      <w:rFonts w:eastAsia="Times New Roman" w:cs="Times New Roman"/>
      <w:i w:val="0"/>
      <w:w w:val="100"/>
      <w:sz w:val="28"/>
      <w:szCs w:val="28"/>
      <w:lang w:val="ru-RU" w:eastAsia="en-US" w:bidi="ar-SA"/>
    </w:rPr>
  </w:style>
  <w:style w:type="character" w:customStyle="1" w:styleId="ListLabel156">
    <w:name w:val="ListLabel 156"/>
    <w:qFormat/>
    <w:rsid w:val="00F4304E"/>
    <w:rPr>
      <w:lang w:val="ru-RU" w:eastAsia="en-US" w:bidi="ar-SA"/>
    </w:rPr>
  </w:style>
  <w:style w:type="character" w:customStyle="1" w:styleId="ListLabel157">
    <w:name w:val="ListLabel 157"/>
    <w:qFormat/>
    <w:rsid w:val="00F4304E"/>
    <w:rPr>
      <w:lang w:val="ru-RU" w:eastAsia="en-US" w:bidi="ar-SA"/>
    </w:rPr>
  </w:style>
  <w:style w:type="character" w:customStyle="1" w:styleId="ListLabel158">
    <w:name w:val="ListLabel 158"/>
    <w:qFormat/>
    <w:rsid w:val="00F4304E"/>
    <w:rPr>
      <w:lang w:val="ru-RU" w:eastAsia="en-US" w:bidi="ar-SA"/>
    </w:rPr>
  </w:style>
  <w:style w:type="character" w:customStyle="1" w:styleId="ListLabel159">
    <w:name w:val="ListLabel 159"/>
    <w:qFormat/>
    <w:rsid w:val="00F4304E"/>
    <w:rPr>
      <w:lang w:val="ru-RU" w:eastAsia="en-US" w:bidi="ar-SA"/>
    </w:rPr>
  </w:style>
  <w:style w:type="character" w:customStyle="1" w:styleId="ListLabel160">
    <w:name w:val="ListLabel 160"/>
    <w:qFormat/>
    <w:rsid w:val="00F4304E"/>
    <w:rPr>
      <w:lang w:val="ru-RU" w:eastAsia="en-US" w:bidi="ar-SA"/>
    </w:rPr>
  </w:style>
  <w:style w:type="character" w:customStyle="1" w:styleId="ListLabel161">
    <w:name w:val="ListLabel 161"/>
    <w:qFormat/>
    <w:rsid w:val="00F4304E"/>
    <w:rPr>
      <w:lang w:val="ru-RU" w:eastAsia="en-US" w:bidi="ar-SA"/>
    </w:rPr>
  </w:style>
  <w:style w:type="character" w:customStyle="1" w:styleId="ListLabel162">
    <w:name w:val="ListLabel 162"/>
    <w:qFormat/>
    <w:rsid w:val="00F4304E"/>
    <w:rPr>
      <w:lang w:val="ru-RU" w:eastAsia="en-US" w:bidi="ar-SA"/>
    </w:rPr>
  </w:style>
  <w:style w:type="character" w:customStyle="1" w:styleId="ListLabel163">
    <w:name w:val="ListLabel 163"/>
    <w:qFormat/>
    <w:rsid w:val="00F4304E"/>
    <w:rPr>
      <w:rFonts w:eastAsia="Times New Roman" w:cs="Times New Roman"/>
      <w:b/>
      <w:bCs/>
      <w:spacing w:val="0"/>
      <w:w w:val="100"/>
      <w:sz w:val="28"/>
      <w:szCs w:val="28"/>
      <w:lang w:val="ru-RU" w:eastAsia="en-US" w:bidi="ar-SA"/>
    </w:rPr>
  </w:style>
  <w:style w:type="character" w:customStyle="1" w:styleId="ListLabel164">
    <w:name w:val="ListLabel 164"/>
    <w:qFormat/>
    <w:rsid w:val="00F4304E"/>
    <w:rPr>
      <w:lang w:val="ru-RU" w:eastAsia="en-US" w:bidi="ar-SA"/>
    </w:rPr>
  </w:style>
  <w:style w:type="character" w:customStyle="1" w:styleId="ListLabel165">
    <w:name w:val="ListLabel 165"/>
    <w:qFormat/>
    <w:rsid w:val="00F4304E"/>
    <w:rPr>
      <w:lang w:val="ru-RU" w:eastAsia="en-US" w:bidi="ar-SA"/>
    </w:rPr>
  </w:style>
  <w:style w:type="character" w:customStyle="1" w:styleId="ListLabel166">
    <w:name w:val="ListLabel 166"/>
    <w:qFormat/>
    <w:rsid w:val="00F4304E"/>
    <w:rPr>
      <w:lang w:val="ru-RU" w:eastAsia="en-US" w:bidi="ar-SA"/>
    </w:rPr>
  </w:style>
  <w:style w:type="character" w:customStyle="1" w:styleId="ListLabel167">
    <w:name w:val="ListLabel 167"/>
    <w:qFormat/>
    <w:rsid w:val="00F4304E"/>
    <w:rPr>
      <w:lang w:val="ru-RU" w:eastAsia="en-US" w:bidi="ar-SA"/>
    </w:rPr>
  </w:style>
  <w:style w:type="character" w:customStyle="1" w:styleId="ListLabel168">
    <w:name w:val="ListLabel 168"/>
    <w:qFormat/>
    <w:rsid w:val="00F4304E"/>
    <w:rPr>
      <w:lang w:val="ru-RU" w:eastAsia="en-US" w:bidi="ar-SA"/>
    </w:rPr>
  </w:style>
  <w:style w:type="character" w:customStyle="1" w:styleId="ListLabel169">
    <w:name w:val="ListLabel 169"/>
    <w:qFormat/>
    <w:rsid w:val="00F4304E"/>
    <w:rPr>
      <w:lang w:val="ru-RU" w:eastAsia="en-US" w:bidi="ar-SA"/>
    </w:rPr>
  </w:style>
  <w:style w:type="character" w:customStyle="1" w:styleId="ListLabel170">
    <w:name w:val="ListLabel 170"/>
    <w:qFormat/>
    <w:rsid w:val="00F4304E"/>
    <w:rPr>
      <w:lang w:val="ru-RU" w:eastAsia="en-US" w:bidi="ar-SA"/>
    </w:rPr>
  </w:style>
  <w:style w:type="character" w:customStyle="1" w:styleId="ListLabel171">
    <w:name w:val="ListLabel 171"/>
    <w:qFormat/>
    <w:rsid w:val="00F4304E"/>
    <w:rPr>
      <w:lang w:val="ru-RU" w:eastAsia="en-US" w:bidi="ar-SA"/>
    </w:rPr>
  </w:style>
  <w:style w:type="character" w:customStyle="1" w:styleId="ListLabel172">
    <w:name w:val="ListLabel 172"/>
    <w:qFormat/>
    <w:rsid w:val="00F4304E"/>
    <w:rPr>
      <w:sz w:val="28"/>
    </w:rPr>
  </w:style>
  <w:style w:type="character" w:customStyle="1" w:styleId="ListLabel173">
    <w:name w:val="ListLabel 173"/>
    <w:qFormat/>
    <w:rsid w:val="00F4304E"/>
    <w:rPr>
      <w:sz w:val="28"/>
    </w:rPr>
  </w:style>
  <w:style w:type="character" w:customStyle="1" w:styleId="ListLabel174">
    <w:name w:val="ListLabel 174"/>
    <w:qFormat/>
    <w:rsid w:val="00F4304E"/>
    <w:rPr>
      <w:sz w:val="28"/>
    </w:rPr>
  </w:style>
  <w:style w:type="character" w:customStyle="1" w:styleId="ListLabel175">
    <w:name w:val="ListLabel 175"/>
    <w:qFormat/>
    <w:rsid w:val="00F4304E"/>
    <w:rPr>
      <w:sz w:val="28"/>
    </w:rPr>
  </w:style>
  <w:style w:type="character" w:customStyle="1" w:styleId="ListLabel176">
    <w:name w:val="ListLabel 176"/>
    <w:qFormat/>
    <w:rsid w:val="00F4304E"/>
    <w:rPr>
      <w:sz w:val="28"/>
    </w:rPr>
  </w:style>
  <w:style w:type="character" w:customStyle="1" w:styleId="ListLabel177">
    <w:name w:val="ListLabel 177"/>
    <w:qFormat/>
    <w:rsid w:val="00F4304E"/>
    <w:rPr>
      <w:sz w:val="28"/>
    </w:rPr>
  </w:style>
  <w:style w:type="character" w:customStyle="1" w:styleId="ListLabel178">
    <w:name w:val="ListLabel 178"/>
    <w:qFormat/>
    <w:rsid w:val="00F4304E"/>
    <w:rPr>
      <w:sz w:val="28"/>
    </w:rPr>
  </w:style>
  <w:style w:type="character" w:customStyle="1" w:styleId="ListLabel179">
    <w:name w:val="ListLabel 179"/>
    <w:qFormat/>
    <w:rsid w:val="00F4304E"/>
    <w:rPr>
      <w:sz w:val="28"/>
    </w:rPr>
  </w:style>
  <w:style w:type="character" w:customStyle="1" w:styleId="ListLabel180">
    <w:name w:val="ListLabel 180"/>
    <w:qFormat/>
    <w:rsid w:val="00F4304E"/>
    <w:rPr>
      <w:sz w:val="28"/>
    </w:rPr>
  </w:style>
  <w:style w:type="character" w:customStyle="1" w:styleId="InternetLink">
    <w:name w:val="Internet Link"/>
    <w:rsid w:val="00F4304E"/>
    <w:rPr>
      <w:color w:val="000080"/>
      <w:u w:val="single"/>
    </w:rPr>
  </w:style>
  <w:style w:type="paragraph" w:customStyle="1" w:styleId="Heading">
    <w:name w:val="Heading"/>
    <w:basedOn w:val="a"/>
    <w:next w:val="af"/>
    <w:qFormat/>
    <w:rsid w:val="00F4304E"/>
    <w:pPr>
      <w:keepNext/>
      <w:spacing w:before="240" w:after="120" w:line="240" w:lineRule="auto"/>
    </w:pPr>
    <w:rPr>
      <w:rFonts w:ascii="Liberation Sans" w:eastAsia="Lucida Sans Unicode" w:hAnsi="Liberation Sans" w:cs="Nirmala UI"/>
      <w:sz w:val="28"/>
      <w:szCs w:val="28"/>
      <w:lang w:eastAsia="en-US"/>
    </w:rPr>
  </w:style>
  <w:style w:type="paragraph" w:styleId="afff2">
    <w:name w:val="List"/>
    <w:basedOn w:val="af"/>
    <w:rsid w:val="00F4304E"/>
    <w:pPr>
      <w:spacing w:after="0" w:line="240" w:lineRule="auto"/>
    </w:pPr>
    <w:rPr>
      <w:rFonts w:ascii="Times New Roman" w:eastAsia="Times New Roman" w:hAnsi="Times New Roman" w:cs="Nirmala UI"/>
      <w:sz w:val="28"/>
      <w:szCs w:val="28"/>
      <w:lang w:eastAsia="en-US"/>
    </w:rPr>
  </w:style>
  <w:style w:type="paragraph" w:customStyle="1" w:styleId="Index">
    <w:name w:val="Index"/>
    <w:basedOn w:val="a"/>
    <w:qFormat/>
    <w:rsid w:val="00F4304E"/>
    <w:pPr>
      <w:suppressLineNumbers/>
      <w:spacing w:after="0" w:line="240" w:lineRule="auto"/>
    </w:pPr>
    <w:rPr>
      <w:rFonts w:ascii="Times New Roman" w:eastAsia="Times New Roman" w:hAnsi="Times New Roman" w:cs="Nirmala UI"/>
      <w:lang w:eastAsia="en-US"/>
    </w:rPr>
  </w:style>
  <w:style w:type="paragraph" w:customStyle="1" w:styleId="TableParagraph">
    <w:name w:val="Table Paragraph"/>
    <w:basedOn w:val="a"/>
    <w:uiPriority w:val="1"/>
    <w:qFormat/>
    <w:rsid w:val="00F4304E"/>
    <w:pPr>
      <w:spacing w:after="0" w:line="240" w:lineRule="auto"/>
    </w:pPr>
    <w:rPr>
      <w:rFonts w:ascii="Times New Roman" w:eastAsia="Times New Roman" w:hAnsi="Times New Roman" w:cs="Times New Roman"/>
      <w:lang w:eastAsia="en-US"/>
    </w:rPr>
  </w:style>
  <w:style w:type="paragraph" w:customStyle="1" w:styleId="FrameContents">
    <w:name w:val="Frame Contents"/>
    <w:basedOn w:val="a"/>
    <w:qFormat/>
    <w:rsid w:val="00F4304E"/>
    <w:pPr>
      <w:spacing w:after="0" w:line="240" w:lineRule="auto"/>
    </w:pPr>
    <w:rPr>
      <w:rFonts w:ascii="Times New Roman" w:eastAsia="Times New Roman" w:hAnsi="Times New Roman" w:cs="Times New Roman"/>
      <w:lang w:eastAsia="en-US"/>
    </w:rPr>
  </w:style>
  <w:style w:type="paragraph" w:customStyle="1" w:styleId="s10">
    <w:name w:val="s_1"/>
    <w:basedOn w:val="a"/>
    <w:rsid w:val="007D1B42"/>
    <w:pPr>
      <w:spacing w:after="0" w:line="240" w:lineRule="auto"/>
      <w:ind w:firstLine="720"/>
      <w:jc w:val="both"/>
    </w:pPr>
    <w:rPr>
      <w:rFonts w:ascii="Arial" w:eastAsia="Times New Roman" w:hAnsi="Arial" w:cs="Arial"/>
      <w:sz w:val="26"/>
      <w:szCs w:val="26"/>
    </w:rPr>
  </w:style>
  <w:style w:type="paragraph" w:customStyle="1" w:styleId="28">
    <w:name w:val="Абзац списка2"/>
    <w:basedOn w:val="a"/>
    <w:rsid w:val="007D1B42"/>
    <w:pPr>
      <w:suppressAutoHyphens/>
      <w:spacing w:after="160" w:line="240" w:lineRule="auto"/>
      <w:ind w:left="720"/>
      <w:contextualSpacing/>
    </w:pPr>
    <w:rPr>
      <w:rFonts w:ascii="Times New Roman" w:eastAsia="Times New Roman" w:hAnsi="Times New Roman" w:cs="Times New Roman"/>
      <w:sz w:val="20"/>
      <w:szCs w:val="20"/>
      <w:lang w:eastAsia="zh-CN"/>
    </w:rPr>
  </w:style>
  <w:style w:type="paragraph" w:customStyle="1" w:styleId="Style33">
    <w:name w:val="Style33"/>
    <w:basedOn w:val="a"/>
    <w:rsid w:val="00C103FC"/>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paragraph" w:customStyle="1" w:styleId="Style2">
    <w:name w:val="Style2"/>
    <w:basedOn w:val="a"/>
    <w:rsid w:val="00C103FC"/>
    <w:pPr>
      <w:widowControl w:val="0"/>
      <w:autoSpaceDE w:val="0"/>
      <w:autoSpaceDN w:val="0"/>
      <w:adjustRightInd w:val="0"/>
      <w:spacing w:after="0" w:line="318" w:lineRule="exact"/>
    </w:pPr>
    <w:rPr>
      <w:rFonts w:ascii="Times New Roman" w:eastAsia="Times New Roman" w:hAnsi="Times New Roman" w:cs="Times New Roman"/>
      <w:sz w:val="24"/>
      <w:szCs w:val="24"/>
    </w:rPr>
  </w:style>
  <w:style w:type="paragraph" w:customStyle="1" w:styleId="Style3">
    <w:name w:val="Style3"/>
    <w:basedOn w:val="a"/>
    <w:rsid w:val="00C103FC"/>
    <w:pPr>
      <w:widowControl w:val="0"/>
      <w:autoSpaceDE w:val="0"/>
      <w:autoSpaceDN w:val="0"/>
      <w:adjustRightInd w:val="0"/>
      <w:spacing w:after="0" w:line="322" w:lineRule="exact"/>
      <w:ind w:firstLine="1032"/>
    </w:pPr>
    <w:rPr>
      <w:rFonts w:ascii="Times New Roman" w:eastAsia="Times New Roman" w:hAnsi="Times New Roman" w:cs="Times New Roman"/>
      <w:sz w:val="24"/>
      <w:szCs w:val="24"/>
    </w:rPr>
  </w:style>
  <w:style w:type="paragraph" w:customStyle="1" w:styleId="Style4">
    <w:name w:val="Style4"/>
    <w:basedOn w:val="a"/>
    <w:rsid w:val="00C103FC"/>
    <w:pPr>
      <w:widowControl w:val="0"/>
      <w:autoSpaceDE w:val="0"/>
      <w:autoSpaceDN w:val="0"/>
      <w:adjustRightInd w:val="0"/>
      <w:spacing w:after="0" w:line="322" w:lineRule="exact"/>
      <w:ind w:firstLine="1138"/>
    </w:pPr>
    <w:rPr>
      <w:rFonts w:ascii="Times New Roman" w:eastAsia="Times New Roman" w:hAnsi="Times New Roman" w:cs="Times New Roman"/>
      <w:sz w:val="24"/>
      <w:szCs w:val="24"/>
    </w:rPr>
  </w:style>
  <w:style w:type="paragraph" w:customStyle="1" w:styleId="Style12">
    <w:name w:val="Style12"/>
    <w:basedOn w:val="a"/>
    <w:rsid w:val="00C103FC"/>
    <w:pPr>
      <w:widowControl w:val="0"/>
      <w:autoSpaceDE w:val="0"/>
      <w:autoSpaceDN w:val="0"/>
      <w:adjustRightInd w:val="0"/>
      <w:spacing w:after="0" w:line="322" w:lineRule="exact"/>
      <w:jc w:val="center"/>
    </w:pPr>
    <w:rPr>
      <w:rFonts w:ascii="Times New Roman" w:eastAsia="Times New Roman" w:hAnsi="Times New Roman" w:cs="Times New Roman"/>
      <w:sz w:val="24"/>
      <w:szCs w:val="24"/>
    </w:rPr>
  </w:style>
  <w:style w:type="paragraph" w:customStyle="1" w:styleId="Style14">
    <w:name w:val="Style14"/>
    <w:basedOn w:val="a"/>
    <w:rsid w:val="00C103F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113">
    <w:name w:val="Style113"/>
    <w:basedOn w:val="a"/>
    <w:rsid w:val="00C103FC"/>
    <w:pPr>
      <w:widowControl w:val="0"/>
      <w:autoSpaceDE w:val="0"/>
      <w:autoSpaceDN w:val="0"/>
      <w:adjustRightInd w:val="0"/>
      <w:spacing w:after="0" w:line="312" w:lineRule="exact"/>
      <w:jc w:val="both"/>
    </w:pPr>
    <w:rPr>
      <w:rFonts w:ascii="Times New Roman" w:eastAsia="Times New Roman" w:hAnsi="Times New Roman" w:cs="Times New Roman"/>
      <w:sz w:val="24"/>
      <w:szCs w:val="24"/>
    </w:rPr>
  </w:style>
  <w:style w:type="character" w:customStyle="1" w:styleId="FontStyle124">
    <w:name w:val="Font Style124"/>
    <w:basedOn w:val="a0"/>
    <w:rsid w:val="00C103FC"/>
    <w:rPr>
      <w:rFonts w:ascii="Times New Roman" w:hAnsi="Times New Roman" w:cs="Times New Roman" w:hint="defaul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Number 4"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qFormat/>
    <w:rsid w:val="00D70290"/>
    <w:rPr>
      <w:rFonts w:ascii="Arial" w:eastAsia="Times New Roman" w:hAnsi="Arial" w:cs="Arial"/>
      <w:b/>
      <w:bCs/>
      <w:kern w:val="32"/>
      <w:sz w:val="32"/>
      <w:szCs w:val="32"/>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qFormat/>
    <w:rsid w:val="001E0C21"/>
    <w:rPr>
      <w:rFonts w:ascii="Calibri" w:eastAsia="Calibri" w:hAnsi="Calibri" w:cs="Times New Roman"/>
      <w:lang w:eastAsia="en-US"/>
    </w:rPr>
  </w:style>
  <w:style w:type="paragraph" w:styleId="a5">
    <w:name w:val="Balloon Text"/>
    <w:basedOn w:val="a"/>
    <w:link w:val="a6"/>
    <w:uiPriority w:val="99"/>
    <w:semiHidden/>
    <w:unhideWhenUsed/>
    <w:qFormat/>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qFormat/>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iPriority w:val="99"/>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uiPriority w:val="99"/>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0"/>
    <w:qFormat/>
    <w:rsid w:val="00C80929"/>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iPriority w:val="1"/>
    <w:unhideWhenUsed/>
    <w:qFormat/>
    <w:rsid w:val="00D70290"/>
    <w:pPr>
      <w:spacing w:after="120"/>
    </w:pPr>
  </w:style>
  <w:style w:type="character" w:customStyle="1" w:styleId="af0">
    <w:name w:val="Основной текст Знак"/>
    <w:basedOn w:val="a0"/>
    <w:link w:val="af"/>
    <w:uiPriority w:val="1"/>
    <w:qFormat/>
    <w:rsid w:val="00D70290"/>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qFormat/>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uiPriority w:val="39"/>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uiPriority w:val="99"/>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uiPriority w:val="20"/>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character" w:customStyle="1" w:styleId="121">
    <w:name w:val="Знак Знак12"/>
    <w:rsid w:val="00962B63"/>
    <w:rPr>
      <w:rFonts w:ascii="Arial" w:hAnsi="Arial" w:cs="Arial"/>
      <w:b/>
      <w:bCs/>
      <w:kern w:val="32"/>
      <w:sz w:val="32"/>
      <w:szCs w:val="32"/>
      <w:lang w:val="ru-RU" w:eastAsia="ru-RU" w:bidi="ar-SA"/>
    </w:rPr>
  </w:style>
  <w:style w:type="character" w:customStyle="1" w:styleId="101">
    <w:name w:val="Знак Знак10"/>
    <w:rsid w:val="00962B63"/>
    <w:rPr>
      <w:b/>
      <w:bCs/>
      <w:sz w:val="24"/>
      <w:szCs w:val="24"/>
      <w:lang w:val="ru-RU" w:eastAsia="ru-RU" w:bidi="ar-SA"/>
    </w:rPr>
  </w:style>
  <w:style w:type="character" w:customStyle="1" w:styleId="70">
    <w:name w:val="Знак Знак7"/>
    <w:rsid w:val="00962B63"/>
    <w:rPr>
      <w:sz w:val="16"/>
      <w:szCs w:val="16"/>
      <w:lang w:val="ru-RU" w:eastAsia="ru-RU" w:bidi="ar-SA"/>
    </w:rPr>
  </w:style>
  <w:style w:type="character" w:customStyle="1" w:styleId="52">
    <w:name w:val="Знак Знак5"/>
    <w:rsid w:val="00962B63"/>
    <w:rPr>
      <w:sz w:val="16"/>
      <w:szCs w:val="16"/>
      <w:lang w:val="ru-RU" w:eastAsia="ru-RU" w:bidi="ar-SA"/>
    </w:rPr>
  </w:style>
  <w:style w:type="paragraph" w:customStyle="1" w:styleId="xl112">
    <w:name w:val="xl112"/>
    <w:basedOn w:val="a"/>
    <w:rsid w:val="00962B6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62B6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62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19">
    <w:name w:val="1"/>
    <w:basedOn w:val="a"/>
    <w:rsid w:val="005F2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Label1">
    <w:name w:val="ListLabel 1"/>
    <w:qFormat/>
    <w:rsid w:val="00F4304E"/>
    <w:rPr>
      <w:rFonts w:eastAsia="Times New Roman" w:cs="Times New Roman"/>
      <w:w w:val="100"/>
      <w:sz w:val="24"/>
      <w:szCs w:val="24"/>
      <w:lang w:val="ru-RU" w:eastAsia="en-US" w:bidi="ar-SA"/>
    </w:rPr>
  </w:style>
  <w:style w:type="character" w:customStyle="1" w:styleId="ListLabel2">
    <w:name w:val="ListLabel 2"/>
    <w:qFormat/>
    <w:rsid w:val="00F4304E"/>
    <w:rPr>
      <w:lang w:val="ru-RU" w:eastAsia="en-US" w:bidi="ar-SA"/>
    </w:rPr>
  </w:style>
  <w:style w:type="character" w:customStyle="1" w:styleId="ListLabel3">
    <w:name w:val="ListLabel 3"/>
    <w:qFormat/>
    <w:rsid w:val="00F4304E"/>
    <w:rPr>
      <w:lang w:val="ru-RU" w:eastAsia="en-US" w:bidi="ar-SA"/>
    </w:rPr>
  </w:style>
  <w:style w:type="character" w:customStyle="1" w:styleId="ListLabel4">
    <w:name w:val="ListLabel 4"/>
    <w:qFormat/>
    <w:rsid w:val="00F4304E"/>
    <w:rPr>
      <w:lang w:val="ru-RU" w:eastAsia="en-US" w:bidi="ar-SA"/>
    </w:rPr>
  </w:style>
  <w:style w:type="character" w:customStyle="1" w:styleId="ListLabel5">
    <w:name w:val="ListLabel 5"/>
    <w:qFormat/>
    <w:rsid w:val="00F4304E"/>
    <w:rPr>
      <w:lang w:val="ru-RU" w:eastAsia="en-US" w:bidi="ar-SA"/>
    </w:rPr>
  </w:style>
  <w:style w:type="character" w:customStyle="1" w:styleId="ListLabel6">
    <w:name w:val="ListLabel 6"/>
    <w:qFormat/>
    <w:rsid w:val="00F4304E"/>
    <w:rPr>
      <w:lang w:val="ru-RU" w:eastAsia="en-US" w:bidi="ar-SA"/>
    </w:rPr>
  </w:style>
  <w:style w:type="character" w:customStyle="1" w:styleId="ListLabel7">
    <w:name w:val="ListLabel 7"/>
    <w:qFormat/>
    <w:rsid w:val="00F4304E"/>
    <w:rPr>
      <w:lang w:val="ru-RU" w:eastAsia="en-US" w:bidi="ar-SA"/>
    </w:rPr>
  </w:style>
  <w:style w:type="character" w:customStyle="1" w:styleId="ListLabel8">
    <w:name w:val="ListLabel 8"/>
    <w:qFormat/>
    <w:rsid w:val="00F4304E"/>
    <w:rPr>
      <w:lang w:val="ru-RU" w:eastAsia="en-US" w:bidi="ar-SA"/>
    </w:rPr>
  </w:style>
  <w:style w:type="character" w:customStyle="1" w:styleId="ListLabel9">
    <w:name w:val="ListLabel 9"/>
    <w:qFormat/>
    <w:rsid w:val="00F4304E"/>
    <w:rPr>
      <w:lang w:val="ru-RU" w:eastAsia="en-US" w:bidi="ar-SA"/>
    </w:rPr>
  </w:style>
  <w:style w:type="character" w:customStyle="1" w:styleId="ListLabel10">
    <w:name w:val="ListLabel 10"/>
    <w:qFormat/>
    <w:rsid w:val="00F4304E"/>
    <w:rPr>
      <w:rFonts w:eastAsia="Times New Roman" w:cs="Times New Roman"/>
      <w:w w:val="100"/>
      <w:sz w:val="24"/>
      <w:szCs w:val="24"/>
      <w:lang w:val="ru-RU" w:eastAsia="en-US" w:bidi="ar-SA"/>
    </w:rPr>
  </w:style>
  <w:style w:type="character" w:customStyle="1" w:styleId="ListLabel11">
    <w:name w:val="ListLabel 11"/>
    <w:qFormat/>
    <w:rsid w:val="00F4304E"/>
    <w:rPr>
      <w:lang w:val="ru-RU" w:eastAsia="en-US" w:bidi="ar-SA"/>
    </w:rPr>
  </w:style>
  <w:style w:type="character" w:customStyle="1" w:styleId="ListLabel12">
    <w:name w:val="ListLabel 12"/>
    <w:qFormat/>
    <w:rsid w:val="00F4304E"/>
    <w:rPr>
      <w:lang w:val="ru-RU" w:eastAsia="en-US" w:bidi="ar-SA"/>
    </w:rPr>
  </w:style>
  <w:style w:type="character" w:customStyle="1" w:styleId="ListLabel13">
    <w:name w:val="ListLabel 13"/>
    <w:qFormat/>
    <w:rsid w:val="00F4304E"/>
    <w:rPr>
      <w:lang w:val="ru-RU" w:eastAsia="en-US" w:bidi="ar-SA"/>
    </w:rPr>
  </w:style>
  <w:style w:type="character" w:customStyle="1" w:styleId="ListLabel14">
    <w:name w:val="ListLabel 14"/>
    <w:qFormat/>
    <w:rsid w:val="00F4304E"/>
    <w:rPr>
      <w:lang w:val="ru-RU" w:eastAsia="en-US" w:bidi="ar-SA"/>
    </w:rPr>
  </w:style>
  <w:style w:type="character" w:customStyle="1" w:styleId="ListLabel15">
    <w:name w:val="ListLabel 15"/>
    <w:qFormat/>
    <w:rsid w:val="00F4304E"/>
    <w:rPr>
      <w:lang w:val="ru-RU" w:eastAsia="en-US" w:bidi="ar-SA"/>
    </w:rPr>
  </w:style>
  <w:style w:type="character" w:customStyle="1" w:styleId="ListLabel16">
    <w:name w:val="ListLabel 16"/>
    <w:qFormat/>
    <w:rsid w:val="00F4304E"/>
    <w:rPr>
      <w:lang w:val="ru-RU" w:eastAsia="en-US" w:bidi="ar-SA"/>
    </w:rPr>
  </w:style>
  <w:style w:type="character" w:customStyle="1" w:styleId="ListLabel17">
    <w:name w:val="ListLabel 17"/>
    <w:qFormat/>
    <w:rsid w:val="00F4304E"/>
    <w:rPr>
      <w:lang w:val="ru-RU" w:eastAsia="en-US" w:bidi="ar-SA"/>
    </w:rPr>
  </w:style>
  <w:style w:type="character" w:customStyle="1" w:styleId="ListLabel18">
    <w:name w:val="ListLabel 18"/>
    <w:qFormat/>
    <w:rsid w:val="00F4304E"/>
    <w:rPr>
      <w:lang w:val="ru-RU" w:eastAsia="en-US" w:bidi="ar-SA"/>
    </w:rPr>
  </w:style>
  <w:style w:type="character" w:customStyle="1" w:styleId="ListLabel19">
    <w:name w:val="ListLabel 19"/>
    <w:qFormat/>
    <w:rsid w:val="00F4304E"/>
    <w:rPr>
      <w:rFonts w:eastAsia="Times New Roman" w:cs="Times New Roman"/>
      <w:w w:val="100"/>
      <w:sz w:val="24"/>
      <w:szCs w:val="24"/>
      <w:lang w:val="ru-RU" w:eastAsia="en-US" w:bidi="ar-SA"/>
    </w:rPr>
  </w:style>
  <w:style w:type="character" w:customStyle="1" w:styleId="ListLabel20">
    <w:name w:val="ListLabel 20"/>
    <w:qFormat/>
    <w:rsid w:val="00F4304E"/>
    <w:rPr>
      <w:lang w:val="ru-RU" w:eastAsia="en-US" w:bidi="ar-SA"/>
    </w:rPr>
  </w:style>
  <w:style w:type="character" w:customStyle="1" w:styleId="ListLabel21">
    <w:name w:val="ListLabel 21"/>
    <w:qFormat/>
    <w:rsid w:val="00F4304E"/>
    <w:rPr>
      <w:lang w:val="ru-RU" w:eastAsia="en-US" w:bidi="ar-SA"/>
    </w:rPr>
  </w:style>
  <w:style w:type="character" w:customStyle="1" w:styleId="ListLabel22">
    <w:name w:val="ListLabel 22"/>
    <w:qFormat/>
    <w:rsid w:val="00F4304E"/>
    <w:rPr>
      <w:lang w:val="ru-RU" w:eastAsia="en-US" w:bidi="ar-SA"/>
    </w:rPr>
  </w:style>
  <w:style w:type="character" w:customStyle="1" w:styleId="ListLabel23">
    <w:name w:val="ListLabel 23"/>
    <w:qFormat/>
    <w:rsid w:val="00F4304E"/>
    <w:rPr>
      <w:lang w:val="ru-RU" w:eastAsia="en-US" w:bidi="ar-SA"/>
    </w:rPr>
  </w:style>
  <w:style w:type="character" w:customStyle="1" w:styleId="ListLabel24">
    <w:name w:val="ListLabel 24"/>
    <w:qFormat/>
    <w:rsid w:val="00F4304E"/>
    <w:rPr>
      <w:lang w:val="ru-RU" w:eastAsia="en-US" w:bidi="ar-SA"/>
    </w:rPr>
  </w:style>
  <w:style w:type="character" w:customStyle="1" w:styleId="ListLabel25">
    <w:name w:val="ListLabel 25"/>
    <w:qFormat/>
    <w:rsid w:val="00F4304E"/>
    <w:rPr>
      <w:lang w:val="ru-RU" w:eastAsia="en-US" w:bidi="ar-SA"/>
    </w:rPr>
  </w:style>
  <w:style w:type="character" w:customStyle="1" w:styleId="ListLabel26">
    <w:name w:val="ListLabel 26"/>
    <w:qFormat/>
    <w:rsid w:val="00F4304E"/>
    <w:rPr>
      <w:lang w:val="ru-RU" w:eastAsia="en-US" w:bidi="ar-SA"/>
    </w:rPr>
  </w:style>
  <w:style w:type="character" w:customStyle="1" w:styleId="ListLabel27">
    <w:name w:val="ListLabel 27"/>
    <w:qFormat/>
    <w:rsid w:val="00F4304E"/>
    <w:rPr>
      <w:lang w:val="ru-RU" w:eastAsia="en-US" w:bidi="ar-SA"/>
    </w:rPr>
  </w:style>
  <w:style w:type="character" w:customStyle="1" w:styleId="ListLabel28">
    <w:name w:val="ListLabel 28"/>
    <w:qFormat/>
    <w:rsid w:val="00F4304E"/>
    <w:rPr>
      <w:rFonts w:eastAsia="Times New Roman" w:cs="Times New Roman"/>
      <w:w w:val="100"/>
      <w:sz w:val="24"/>
      <w:szCs w:val="24"/>
      <w:lang w:val="ru-RU" w:eastAsia="en-US" w:bidi="ar-SA"/>
    </w:rPr>
  </w:style>
  <w:style w:type="character" w:customStyle="1" w:styleId="ListLabel29">
    <w:name w:val="ListLabel 29"/>
    <w:qFormat/>
    <w:rsid w:val="00F4304E"/>
    <w:rPr>
      <w:lang w:val="ru-RU" w:eastAsia="en-US" w:bidi="ar-SA"/>
    </w:rPr>
  </w:style>
  <w:style w:type="character" w:customStyle="1" w:styleId="ListLabel30">
    <w:name w:val="ListLabel 30"/>
    <w:qFormat/>
    <w:rsid w:val="00F4304E"/>
    <w:rPr>
      <w:lang w:val="ru-RU" w:eastAsia="en-US" w:bidi="ar-SA"/>
    </w:rPr>
  </w:style>
  <w:style w:type="character" w:customStyle="1" w:styleId="ListLabel31">
    <w:name w:val="ListLabel 31"/>
    <w:qFormat/>
    <w:rsid w:val="00F4304E"/>
    <w:rPr>
      <w:lang w:val="ru-RU" w:eastAsia="en-US" w:bidi="ar-SA"/>
    </w:rPr>
  </w:style>
  <w:style w:type="character" w:customStyle="1" w:styleId="ListLabel32">
    <w:name w:val="ListLabel 32"/>
    <w:qFormat/>
    <w:rsid w:val="00F4304E"/>
    <w:rPr>
      <w:lang w:val="ru-RU" w:eastAsia="en-US" w:bidi="ar-SA"/>
    </w:rPr>
  </w:style>
  <w:style w:type="character" w:customStyle="1" w:styleId="ListLabel33">
    <w:name w:val="ListLabel 33"/>
    <w:qFormat/>
    <w:rsid w:val="00F4304E"/>
    <w:rPr>
      <w:lang w:val="ru-RU" w:eastAsia="en-US" w:bidi="ar-SA"/>
    </w:rPr>
  </w:style>
  <w:style w:type="character" w:customStyle="1" w:styleId="ListLabel34">
    <w:name w:val="ListLabel 34"/>
    <w:qFormat/>
    <w:rsid w:val="00F4304E"/>
    <w:rPr>
      <w:lang w:val="ru-RU" w:eastAsia="en-US" w:bidi="ar-SA"/>
    </w:rPr>
  </w:style>
  <w:style w:type="character" w:customStyle="1" w:styleId="ListLabel35">
    <w:name w:val="ListLabel 35"/>
    <w:qFormat/>
    <w:rsid w:val="00F4304E"/>
    <w:rPr>
      <w:lang w:val="ru-RU" w:eastAsia="en-US" w:bidi="ar-SA"/>
    </w:rPr>
  </w:style>
  <w:style w:type="character" w:customStyle="1" w:styleId="ListLabel36">
    <w:name w:val="ListLabel 36"/>
    <w:qFormat/>
    <w:rsid w:val="00F4304E"/>
    <w:rPr>
      <w:lang w:val="ru-RU" w:eastAsia="en-US" w:bidi="ar-SA"/>
    </w:rPr>
  </w:style>
  <w:style w:type="character" w:customStyle="1" w:styleId="ListLabel37">
    <w:name w:val="ListLabel 37"/>
    <w:qFormat/>
    <w:rsid w:val="00F4304E"/>
    <w:rPr>
      <w:rFonts w:eastAsia="Times New Roman" w:cs="Times New Roman"/>
      <w:w w:val="100"/>
      <w:sz w:val="24"/>
      <w:szCs w:val="24"/>
      <w:lang w:val="ru-RU" w:eastAsia="en-US" w:bidi="ar-SA"/>
    </w:rPr>
  </w:style>
  <w:style w:type="character" w:customStyle="1" w:styleId="ListLabel38">
    <w:name w:val="ListLabel 38"/>
    <w:qFormat/>
    <w:rsid w:val="00F4304E"/>
    <w:rPr>
      <w:lang w:val="ru-RU" w:eastAsia="en-US" w:bidi="ar-SA"/>
    </w:rPr>
  </w:style>
  <w:style w:type="character" w:customStyle="1" w:styleId="ListLabel39">
    <w:name w:val="ListLabel 39"/>
    <w:qFormat/>
    <w:rsid w:val="00F4304E"/>
    <w:rPr>
      <w:lang w:val="ru-RU" w:eastAsia="en-US" w:bidi="ar-SA"/>
    </w:rPr>
  </w:style>
  <w:style w:type="character" w:customStyle="1" w:styleId="ListLabel40">
    <w:name w:val="ListLabel 40"/>
    <w:qFormat/>
    <w:rsid w:val="00F4304E"/>
    <w:rPr>
      <w:lang w:val="ru-RU" w:eastAsia="en-US" w:bidi="ar-SA"/>
    </w:rPr>
  </w:style>
  <w:style w:type="character" w:customStyle="1" w:styleId="ListLabel41">
    <w:name w:val="ListLabel 41"/>
    <w:qFormat/>
    <w:rsid w:val="00F4304E"/>
    <w:rPr>
      <w:lang w:val="ru-RU" w:eastAsia="en-US" w:bidi="ar-SA"/>
    </w:rPr>
  </w:style>
  <w:style w:type="character" w:customStyle="1" w:styleId="ListLabel42">
    <w:name w:val="ListLabel 42"/>
    <w:qFormat/>
    <w:rsid w:val="00F4304E"/>
    <w:rPr>
      <w:lang w:val="ru-RU" w:eastAsia="en-US" w:bidi="ar-SA"/>
    </w:rPr>
  </w:style>
  <w:style w:type="character" w:customStyle="1" w:styleId="ListLabel43">
    <w:name w:val="ListLabel 43"/>
    <w:qFormat/>
    <w:rsid w:val="00F4304E"/>
    <w:rPr>
      <w:lang w:val="ru-RU" w:eastAsia="en-US" w:bidi="ar-SA"/>
    </w:rPr>
  </w:style>
  <w:style w:type="character" w:customStyle="1" w:styleId="ListLabel44">
    <w:name w:val="ListLabel 44"/>
    <w:qFormat/>
    <w:rsid w:val="00F4304E"/>
    <w:rPr>
      <w:lang w:val="ru-RU" w:eastAsia="en-US" w:bidi="ar-SA"/>
    </w:rPr>
  </w:style>
  <w:style w:type="character" w:customStyle="1" w:styleId="ListLabel45">
    <w:name w:val="ListLabel 45"/>
    <w:qFormat/>
    <w:rsid w:val="00F4304E"/>
    <w:rPr>
      <w:lang w:val="ru-RU" w:eastAsia="en-US" w:bidi="ar-SA"/>
    </w:rPr>
  </w:style>
  <w:style w:type="character" w:customStyle="1" w:styleId="ListLabel46">
    <w:name w:val="ListLabel 46"/>
    <w:qFormat/>
    <w:rsid w:val="00F4304E"/>
    <w:rPr>
      <w:rFonts w:eastAsia="Times New Roman" w:cs="Times New Roman"/>
      <w:w w:val="100"/>
      <w:sz w:val="24"/>
      <w:szCs w:val="24"/>
      <w:lang w:val="ru-RU" w:eastAsia="en-US" w:bidi="ar-SA"/>
    </w:rPr>
  </w:style>
  <w:style w:type="character" w:customStyle="1" w:styleId="ListLabel47">
    <w:name w:val="ListLabel 47"/>
    <w:qFormat/>
    <w:rsid w:val="00F4304E"/>
    <w:rPr>
      <w:lang w:val="ru-RU" w:eastAsia="en-US" w:bidi="ar-SA"/>
    </w:rPr>
  </w:style>
  <w:style w:type="character" w:customStyle="1" w:styleId="ListLabel48">
    <w:name w:val="ListLabel 48"/>
    <w:qFormat/>
    <w:rsid w:val="00F4304E"/>
    <w:rPr>
      <w:lang w:val="ru-RU" w:eastAsia="en-US" w:bidi="ar-SA"/>
    </w:rPr>
  </w:style>
  <w:style w:type="character" w:customStyle="1" w:styleId="ListLabel49">
    <w:name w:val="ListLabel 49"/>
    <w:qFormat/>
    <w:rsid w:val="00F4304E"/>
    <w:rPr>
      <w:lang w:val="ru-RU" w:eastAsia="en-US" w:bidi="ar-SA"/>
    </w:rPr>
  </w:style>
  <w:style w:type="character" w:customStyle="1" w:styleId="ListLabel50">
    <w:name w:val="ListLabel 50"/>
    <w:qFormat/>
    <w:rsid w:val="00F4304E"/>
    <w:rPr>
      <w:lang w:val="ru-RU" w:eastAsia="en-US" w:bidi="ar-SA"/>
    </w:rPr>
  </w:style>
  <w:style w:type="character" w:customStyle="1" w:styleId="ListLabel51">
    <w:name w:val="ListLabel 51"/>
    <w:qFormat/>
    <w:rsid w:val="00F4304E"/>
    <w:rPr>
      <w:lang w:val="ru-RU" w:eastAsia="en-US" w:bidi="ar-SA"/>
    </w:rPr>
  </w:style>
  <w:style w:type="character" w:customStyle="1" w:styleId="ListLabel52">
    <w:name w:val="ListLabel 52"/>
    <w:qFormat/>
    <w:rsid w:val="00F4304E"/>
    <w:rPr>
      <w:lang w:val="ru-RU" w:eastAsia="en-US" w:bidi="ar-SA"/>
    </w:rPr>
  </w:style>
  <w:style w:type="character" w:customStyle="1" w:styleId="ListLabel53">
    <w:name w:val="ListLabel 53"/>
    <w:qFormat/>
    <w:rsid w:val="00F4304E"/>
    <w:rPr>
      <w:lang w:val="ru-RU" w:eastAsia="en-US" w:bidi="ar-SA"/>
    </w:rPr>
  </w:style>
  <w:style w:type="character" w:customStyle="1" w:styleId="ListLabel54">
    <w:name w:val="ListLabel 54"/>
    <w:qFormat/>
    <w:rsid w:val="00F4304E"/>
    <w:rPr>
      <w:lang w:val="ru-RU" w:eastAsia="en-US" w:bidi="ar-SA"/>
    </w:rPr>
  </w:style>
  <w:style w:type="character" w:customStyle="1" w:styleId="ListLabel55">
    <w:name w:val="ListLabel 55"/>
    <w:qFormat/>
    <w:rsid w:val="00F4304E"/>
    <w:rPr>
      <w:lang w:val="ru-RU" w:eastAsia="en-US" w:bidi="ar-SA"/>
    </w:rPr>
  </w:style>
  <w:style w:type="character" w:customStyle="1" w:styleId="ListLabel56">
    <w:name w:val="ListLabel 56"/>
    <w:qFormat/>
    <w:rsid w:val="00F4304E"/>
    <w:rPr>
      <w:rFonts w:eastAsia="Times New Roman" w:cs="Times New Roman"/>
      <w:w w:val="100"/>
      <w:sz w:val="28"/>
      <w:szCs w:val="28"/>
      <w:lang w:val="ru-RU" w:eastAsia="en-US" w:bidi="ar-SA"/>
    </w:rPr>
  </w:style>
  <w:style w:type="character" w:customStyle="1" w:styleId="ListLabel57">
    <w:name w:val="ListLabel 57"/>
    <w:qFormat/>
    <w:rsid w:val="00F4304E"/>
    <w:rPr>
      <w:lang w:val="ru-RU" w:eastAsia="en-US" w:bidi="ar-SA"/>
    </w:rPr>
  </w:style>
  <w:style w:type="character" w:customStyle="1" w:styleId="ListLabel58">
    <w:name w:val="ListLabel 58"/>
    <w:qFormat/>
    <w:rsid w:val="00F4304E"/>
    <w:rPr>
      <w:lang w:val="ru-RU" w:eastAsia="en-US" w:bidi="ar-SA"/>
    </w:rPr>
  </w:style>
  <w:style w:type="character" w:customStyle="1" w:styleId="ListLabel59">
    <w:name w:val="ListLabel 59"/>
    <w:qFormat/>
    <w:rsid w:val="00F4304E"/>
    <w:rPr>
      <w:lang w:val="ru-RU" w:eastAsia="en-US" w:bidi="ar-SA"/>
    </w:rPr>
  </w:style>
  <w:style w:type="character" w:customStyle="1" w:styleId="ListLabel60">
    <w:name w:val="ListLabel 60"/>
    <w:qFormat/>
    <w:rsid w:val="00F4304E"/>
    <w:rPr>
      <w:lang w:val="ru-RU" w:eastAsia="en-US" w:bidi="ar-SA"/>
    </w:rPr>
  </w:style>
  <w:style w:type="character" w:customStyle="1" w:styleId="ListLabel61">
    <w:name w:val="ListLabel 61"/>
    <w:qFormat/>
    <w:rsid w:val="00F4304E"/>
    <w:rPr>
      <w:lang w:val="ru-RU" w:eastAsia="en-US" w:bidi="ar-SA"/>
    </w:rPr>
  </w:style>
  <w:style w:type="character" w:customStyle="1" w:styleId="ListLabel62">
    <w:name w:val="ListLabel 62"/>
    <w:qFormat/>
    <w:rsid w:val="00F4304E"/>
    <w:rPr>
      <w:lang w:val="ru-RU" w:eastAsia="en-US" w:bidi="ar-SA"/>
    </w:rPr>
  </w:style>
  <w:style w:type="character" w:customStyle="1" w:styleId="ListLabel63">
    <w:name w:val="ListLabel 63"/>
    <w:qFormat/>
    <w:rsid w:val="00F4304E"/>
    <w:rPr>
      <w:lang w:val="ru-RU" w:eastAsia="en-US" w:bidi="ar-SA"/>
    </w:rPr>
  </w:style>
  <w:style w:type="character" w:customStyle="1" w:styleId="ListLabel64">
    <w:name w:val="ListLabel 64"/>
    <w:qFormat/>
    <w:rsid w:val="00F4304E"/>
    <w:rPr>
      <w:lang w:val="ru-RU" w:eastAsia="en-US" w:bidi="ar-SA"/>
    </w:rPr>
  </w:style>
  <w:style w:type="character" w:customStyle="1" w:styleId="ListLabel65">
    <w:name w:val="ListLabel 65"/>
    <w:qFormat/>
    <w:rsid w:val="00F4304E"/>
    <w:rPr>
      <w:rFonts w:eastAsia="Times New Roman" w:cs="Times New Roman"/>
      <w:w w:val="100"/>
      <w:sz w:val="28"/>
      <w:szCs w:val="28"/>
      <w:lang w:val="ru-RU" w:eastAsia="en-US" w:bidi="ar-SA"/>
    </w:rPr>
  </w:style>
  <w:style w:type="character" w:customStyle="1" w:styleId="ListLabel66">
    <w:name w:val="ListLabel 66"/>
    <w:qFormat/>
    <w:rsid w:val="00F4304E"/>
    <w:rPr>
      <w:lang w:val="ru-RU" w:eastAsia="en-US" w:bidi="ar-SA"/>
    </w:rPr>
  </w:style>
  <w:style w:type="character" w:customStyle="1" w:styleId="ListLabel67">
    <w:name w:val="ListLabel 67"/>
    <w:qFormat/>
    <w:rsid w:val="00F4304E"/>
    <w:rPr>
      <w:lang w:val="ru-RU" w:eastAsia="en-US" w:bidi="ar-SA"/>
    </w:rPr>
  </w:style>
  <w:style w:type="character" w:customStyle="1" w:styleId="ListLabel68">
    <w:name w:val="ListLabel 68"/>
    <w:qFormat/>
    <w:rsid w:val="00F4304E"/>
    <w:rPr>
      <w:lang w:val="ru-RU" w:eastAsia="en-US" w:bidi="ar-SA"/>
    </w:rPr>
  </w:style>
  <w:style w:type="character" w:customStyle="1" w:styleId="ListLabel69">
    <w:name w:val="ListLabel 69"/>
    <w:qFormat/>
    <w:rsid w:val="00F4304E"/>
    <w:rPr>
      <w:lang w:val="ru-RU" w:eastAsia="en-US" w:bidi="ar-SA"/>
    </w:rPr>
  </w:style>
  <w:style w:type="character" w:customStyle="1" w:styleId="ListLabel70">
    <w:name w:val="ListLabel 70"/>
    <w:qFormat/>
    <w:rsid w:val="00F4304E"/>
    <w:rPr>
      <w:lang w:val="ru-RU" w:eastAsia="en-US" w:bidi="ar-SA"/>
    </w:rPr>
  </w:style>
  <w:style w:type="character" w:customStyle="1" w:styleId="ListLabel71">
    <w:name w:val="ListLabel 71"/>
    <w:qFormat/>
    <w:rsid w:val="00F4304E"/>
    <w:rPr>
      <w:lang w:val="ru-RU" w:eastAsia="en-US" w:bidi="ar-SA"/>
    </w:rPr>
  </w:style>
  <w:style w:type="character" w:customStyle="1" w:styleId="ListLabel72">
    <w:name w:val="ListLabel 72"/>
    <w:qFormat/>
    <w:rsid w:val="00F4304E"/>
    <w:rPr>
      <w:lang w:val="ru-RU" w:eastAsia="en-US" w:bidi="ar-SA"/>
    </w:rPr>
  </w:style>
  <w:style w:type="character" w:customStyle="1" w:styleId="ListLabel73">
    <w:name w:val="ListLabel 73"/>
    <w:qFormat/>
    <w:rsid w:val="00F4304E"/>
    <w:rPr>
      <w:lang w:val="ru-RU" w:eastAsia="en-US" w:bidi="ar-SA"/>
    </w:rPr>
  </w:style>
  <w:style w:type="character" w:customStyle="1" w:styleId="ListLabel74">
    <w:name w:val="ListLabel 74"/>
    <w:qFormat/>
    <w:rsid w:val="00F4304E"/>
    <w:rPr>
      <w:rFonts w:eastAsia="Times New Roman" w:cs="Times New Roman"/>
      <w:w w:val="100"/>
      <w:sz w:val="28"/>
      <w:szCs w:val="28"/>
      <w:lang w:val="ru-RU" w:eastAsia="en-US" w:bidi="ar-SA"/>
    </w:rPr>
  </w:style>
  <w:style w:type="character" w:customStyle="1" w:styleId="ListLabel75">
    <w:name w:val="ListLabel 75"/>
    <w:qFormat/>
    <w:rsid w:val="00F4304E"/>
    <w:rPr>
      <w:lang w:val="ru-RU" w:eastAsia="en-US" w:bidi="ar-SA"/>
    </w:rPr>
  </w:style>
  <w:style w:type="character" w:customStyle="1" w:styleId="ListLabel76">
    <w:name w:val="ListLabel 76"/>
    <w:qFormat/>
    <w:rsid w:val="00F4304E"/>
    <w:rPr>
      <w:lang w:val="ru-RU" w:eastAsia="en-US" w:bidi="ar-SA"/>
    </w:rPr>
  </w:style>
  <w:style w:type="character" w:customStyle="1" w:styleId="ListLabel77">
    <w:name w:val="ListLabel 77"/>
    <w:qFormat/>
    <w:rsid w:val="00F4304E"/>
    <w:rPr>
      <w:lang w:val="ru-RU" w:eastAsia="en-US" w:bidi="ar-SA"/>
    </w:rPr>
  </w:style>
  <w:style w:type="character" w:customStyle="1" w:styleId="ListLabel78">
    <w:name w:val="ListLabel 78"/>
    <w:qFormat/>
    <w:rsid w:val="00F4304E"/>
    <w:rPr>
      <w:lang w:val="ru-RU" w:eastAsia="en-US" w:bidi="ar-SA"/>
    </w:rPr>
  </w:style>
  <w:style w:type="character" w:customStyle="1" w:styleId="ListLabel79">
    <w:name w:val="ListLabel 79"/>
    <w:qFormat/>
    <w:rsid w:val="00F4304E"/>
    <w:rPr>
      <w:lang w:val="ru-RU" w:eastAsia="en-US" w:bidi="ar-SA"/>
    </w:rPr>
  </w:style>
  <w:style w:type="character" w:customStyle="1" w:styleId="ListLabel80">
    <w:name w:val="ListLabel 80"/>
    <w:qFormat/>
    <w:rsid w:val="00F4304E"/>
    <w:rPr>
      <w:lang w:val="ru-RU" w:eastAsia="en-US" w:bidi="ar-SA"/>
    </w:rPr>
  </w:style>
  <w:style w:type="character" w:customStyle="1" w:styleId="ListLabel81">
    <w:name w:val="ListLabel 81"/>
    <w:qFormat/>
    <w:rsid w:val="00F4304E"/>
    <w:rPr>
      <w:lang w:val="ru-RU" w:eastAsia="en-US" w:bidi="ar-SA"/>
    </w:rPr>
  </w:style>
  <w:style w:type="character" w:customStyle="1" w:styleId="ListLabel82">
    <w:name w:val="ListLabel 82"/>
    <w:qFormat/>
    <w:rsid w:val="00F4304E"/>
    <w:rPr>
      <w:rFonts w:eastAsia="Times New Roman" w:cs="Times New Roman"/>
      <w:spacing w:val="0"/>
      <w:w w:val="100"/>
      <w:sz w:val="28"/>
      <w:szCs w:val="28"/>
      <w:lang w:val="ru-RU" w:eastAsia="en-US" w:bidi="ar-SA"/>
    </w:rPr>
  </w:style>
  <w:style w:type="character" w:customStyle="1" w:styleId="ListLabel83">
    <w:name w:val="ListLabel 83"/>
    <w:qFormat/>
    <w:rsid w:val="00F4304E"/>
    <w:rPr>
      <w:lang w:val="ru-RU" w:eastAsia="en-US" w:bidi="ar-SA"/>
    </w:rPr>
  </w:style>
  <w:style w:type="character" w:customStyle="1" w:styleId="ListLabel84">
    <w:name w:val="ListLabel 84"/>
    <w:qFormat/>
    <w:rsid w:val="00F4304E"/>
    <w:rPr>
      <w:lang w:val="ru-RU" w:eastAsia="en-US" w:bidi="ar-SA"/>
    </w:rPr>
  </w:style>
  <w:style w:type="character" w:customStyle="1" w:styleId="ListLabel85">
    <w:name w:val="ListLabel 85"/>
    <w:qFormat/>
    <w:rsid w:val="00F4304E"/>
    <w:rPr>
      <w:lang w:val="ru-RU" w:eastAsia="en-US" w:bidi="ar-SA"/>
    </w:rPr>
  </w:style>
  <w:style w:type="character" w:customStyle="1" w:styleId="ListLabel86">
    <w:name w:val="ListLabel 86"/>
    <w:qFormat/>
    <w:rsid w:val="00F4304E"/>
    <w:rPr>
      <w:lang w:val="ru-RU" w:eastAsia="en-US" w:bidi="ar-SA"/>
    </w:rPr>
  </w:style>
  <w:style w:type="character" w:customStyle="1" w:styleId="ListLabel87">
    <w:name w:val="ListLabel 87"/>
    <w:qFormat/>
    <w:rsid w:val="00F4304E"/>
    <w:rPr>
      <w:lang w:val="ru-RU" w:eastAsia="en-US" w:bidi="ar-SA"/>
    </w:rPr>
  </w:style>
  <w:style w:type="character" w:customStyle="1" w:styleId="ListLabel88">
    <w:name w:val="ListLabel 88"/>
    <w:qFormat/>
    <w:rsid w:val="00F4304E"/>
    <w:rPr>
      <w:lang w:val="ru-RU" w:eastAsia="en-US" w:bidi="ar-SA"/>
    </w:rPr>
  </w:style>
  <w:style w:type="character" w:customStyle="1" w:styleId="ListLabel89">
    <w:name w:val="ListLabel 89"/>
    <w:qFormat/>
    <w:rsid w:val="00F4304E"/>
    <w:rPr>
      <w:lang w:val="ru-RU" w:eastAsia="en-US" w:bidi="ar-SA"/>
    </w:rPr>
  </w:style>
  <w:style w:type="character" w:customStyle="1" w:styleId="ListLabel90">
    <w:name w:val="ListLabel 90"/>
    <w:qFormat/>
    <w:rsid w:val="00F4304E"/>
    <w:rPr>
      <w:lang w:val="ru-RU" w:eastAsia="en-US" w:bidi="ar-SA"/>
    </w:rPr>
  </w:style>
  <w:style w:type="character" w:customStyle="1" w:styleId="ListLabel91">
    <w:name w:val="ListLabel 91"/>
    <w:qFormat/>
    <w:rsid w:val="00F4304E"/>
    <w:rPr>
      <w:rFonts w:eastAsia="Times New Roman" w:cs="Times New Roman"/>
      <w:spacing w:val="0"/>
      <w:w w:val="100"/>
      <w:sz w:val="28"/>
      <w:szCs w:val="28"/>
      <w:lang w:val="ru-RU" w:eastAsia="en-US" w:bidi="ar-SA"/>
    </w:rPr>
  </w:style>
  <w:style w:type="character" w:customStyle="1" w:styleId="ListLabel92">
    <w:name w:val="ListLabel 92"/>
    <w:qFormat/>
    <w:rsid w:val="00F4304E"/>
    <w:rPr>
      <w:lang w:val="ru-RU" w:eastAsia="en-US" w:bidi="ar-SA"/>
    </w:rPr>
  </w:style>
  <w:style w:type="character" w:customStyle="1" w:styleId="ListLabel93">
    <w:name w:val="ListLabel 93"/>
    <w:qFormat/>
    <w:rsid w:val="00F4304E"/>
    <w:rPr>
      <w:lang w:val="ru-RU" w:eastAsia="en-US" w:bidi="ar-SA"/>
    </w:rPr>
  </w:style>
  <w:style w:type="character" w:customStyle="1" w:styleId="ListLabel94">
    <w:name w:val="ListLabel 94"/>
    <w:qFormat/>
    <w:rsid w:val="00F4304E"/>
    <w:rPr>
      <w:lang w:val="ru-RU" w:eastAsia="en-US" w:bidi="ar-SA"/>
    </w:rPr>
  </w:style>
  <w:style w:type="character" w:customStyle="1" w:styleId="ListLabel95">
    <w:name w:val="ListLabel 95"/>
    <w:qFormat/>
    <w:rsid w:val="00F4304E"/>
    <w:rPr>
      <w:lang w:val="ru-RU" w:eastAsia="en-US" w:bidi="ar-SA"/>
    </w:rPr>
  </w:style>
  <w:style w:type="character" w:customStyle="1" w:styleId="ListLabel96">
    <w:name w:val="ListLabel 96"/>
    <w:qFormat/>
    <w:rsid w:val="00F4304E"/>
    <w:rPr>
      <w:lang w:val="ru-RU" w:eastAsia="en-US" w:bidi="ar-SA"/>
    </w:rPr>
  </w:style>
  <w:style w:type="character" w:customStyle="1" w:styleId="ListLabel97">
    <w:name w:val="ListLabel 97"/>
    <w:qFormat/>
    <w:rsid w:val="00F4304E"/>
    <w:rPr>
      <w:lang w:val="ru-RU" w:eastAsia="en-US" w:bidi="ar-SA"/>
    </w:rPr>
  </w:style>
  <w:style w:type="character" w:customStyle="1" w:styleId="ListLabel98">
    <w:name w:val="ListLabel 98"/>
    <w:qFormat/>
    <w:rsid w:val="00F4304E"/>
    <w:rPr>
      <w:lang w:val="ru-RU" w:eastAsia="en-US" w:bidi="ar-SA"/>
    </w:rPr>
  </w:style>
  <w:style w:type="character" w:customStyle="1" w:styleId="ListLabel99">
    <w:name w:val="ListLabel 99"/>
    <w:qFormat/>
    <w:rsid w:val="00F4304E"/>
    <w:rPr>
      <w:lang w:val="ru-RU" w:eastAsia="en-US" w:bidi="ar-SA"/>
    </w:rPr>
  </w:style>
  <w:style w:type="character" w:customStyle="1" w:styleId="ListLabel100">
    <w:name w:val="ListLabel 100"/>
    <w:qFormat/>
    <w:rsid w:val="00F4304E"/>
    <w:rPr>
      <w:lang w:val="ru-RU" w:eastAsia="en-US" w:bidi="ar-SA"/>
    </w:rPr>
  </w:style>
  <w:style w:type="character" w:customStyle="1" w:styleId="ListLabel101">
    <w:name w:val="ListLabel 101"/>
    <w:qFormat/>
    <w:rsid w:val="00F4304E"/>
    <w:rPr>
      <w:rFonts w:ascii="Microsoft Sans Serif" w:eastAsia="Times New Roman" w:hAnsi="Microsoft Sans Serif" w:cs="Times New Roman"/>
      <w:w w:val="100"/>
      <w:sz w:val="24"/>
      <w:szCs w:val="28"/>
      <w:lang w:val="ru-RU" w:eastAsia="en-US" w:bidi="ar-SA"/>
    </w:rPr>
  </w:style>
  <w:style w:type="character" w:customStyle="1" w:styleId="ListLabel102">
    <w:name w:val="ListLabel 102"/>
    <w:qFormat/>
    <w:rsid w:val="00F4304E"/>
    <w:rPr>
      <w:rFonts w:ascii="Microsoft Sans Serif" w:eastAsia="Times New Roman" w:hAnsi="Microsoft Sans Serif" w:cs="Times New Roman"/>
      <w:spacing w:val="-3"/>
      <w:w w:val="100"/>
      <w:sz w:val="24"/>
      <w:szCs w:val="28"/>
      <w:lang w:val="ru-RU" w:eastAsia="en-US" w:bidi="ar-SA"/>
    </w:rPr>
  </w:style>
  <w:style w:type="character" w:customStyle="1" w:styleId="ListLabel103">
    <w:name w:val="ListLabel 103"/>
    <w:qFormat/>
    <w:rsid w:val="00F4304E"/>
    <w:rPr>
      <w:lang w:val="ru-RU" w:eastAsia="en-US" w:bidi="ar-SA"/>
    </w:rPr>
  </w:style>
  <w:style w:type="character" w:customStyle="1" w:styleId="ListLabel104">
    <w:name w:val="ListLabel 104"/>
    <w:qFormat/>
    <w:rsid w:val="00F4304E"/>
    <w:rPr>
      <w:lang w:val="ru-RU" w:eastAsia="en-US" w:bidi="ar-SA"/>
    </w:rPr>
  </w:style>
  <w:style w:type="character" w:customStyle="1" w:styleId="ListLabel105">
    <w:name w:val="ListLabel 105"/>
    <w:qFormat/>
    <w:rsid w:val="00F4304E"/>
    <w:rPr>
      <w:lang w:val="ru-RU" w:eastAsia="en-US" w:bidi="ar-SA"/>
    </w:rPr>
  </w:style>
  <w:style w:type="character" w:customStyle="1" w:styleId="ListLabel106">
    <w:name w:val="ListLabel 106"/>
    <w:qFormat/>
    <w:rsid w:val="00F4304E"/>
    <w:rPr>
      <w:lang w:val="ru-RU" w:eastAsia="en-US" w:bidi="ar-SA"/>
    </w:rPr>
  </w:style>
  <w:style w:type="character" w:customStyle="1" w:styleId="ListLabel107">
    <w:name w:val="ListLabel 107"/>
    <w:qFormat/>
    <w:rsid w:val="00F4304E"/>
    <w:rPr>
      <w:lang w:val="ru-RU" w:eastAsia="en-US" w:bidi="ar-SA"/>
    </w:rPr>
  </w:style>
  <w:style w:type="character" w:customStyle="1" w:styleId="ListLabel108">
    <w:name w:val="ListLabel 108"/>
    <w:qFormat/>
    <w:rsid w:val="00F4304E"/>
    <w:rPr>
      <w:lang w:val="ru-RU" w:eastAsia="en-US" w:bidi="ar-SA"/>
    </w:rPr>
  </w:style>
  <w:style w:type="character" w:customStyle="1" w:styleId="ListLabel109">
    <w:name w:val="ListLabel 109"/>
    <w:qFormat/>
    <w:rsid w:val="00F4304E"/>
    <w:rPr>
      <w:rFonts w:eastAsia="Times New Roman" w:cs="Times New Roman"/>
      <w:spacing w:val="0"/>
      <w:w w:val="100"/>
      <w:sz w:val="28"/>
      <w:szCs w:val="28"/>
      <w:lang w:val="ru-RU" w:eastAsia="en-US" w:bidi="ar-SA"/>
    </w:rPr>
  </w:style>
  <w:style w:type="character" w:customStyle="1" w:styleId="ListLabel110">
    <w:name w:val="ListLabel 110"/>
    <w:qFormat/>
    <w:rsid w:val="00F4304E"/>
    <w:rPr>
      <w:lang w:val="ru-RU" w:eastAsia="en-US" w:bidi="ar-SA"/>
    </w:rPr>
  </w:style>
  <w:style w:type="character" w:customStyle="1" w:styleId="ListLabel111">
    <w:name w:val="ListLabel 111"/>
    <w:qFormat/>
    <w:rsid w:val="00F4304E"/>
    <w:rPr>
      <w:lang w:val="ru-RU" w:eastAsia="en-US" w:bidi="ar-SA"/>
    </w:rPr>
  </w:style>
  <w:style w:type="character" w:customStyle="1" w:styleId="ListLabel112">
    <w:name w:val="ListLabel 112"/>
    <w:qFormat/>
    <w:rsid w:val="00F4304E"/>
    <w:rPr>
      <w:lang w:val="ru-RU" w:eastAsia="en-US" w:bidi="ar-SA"/>
    </w:rPr>
  </w:style>
  <w:style w:type="character" w:customStyle="1" w:styleId="ListLabel113">
    <w:name w:val="ListLabel 113"/>
    <w:qFormat/>
    <w:rsid w:val="00F4304E"/>
    <w:rPr>
      <w:lang w:val="ru-RU" w:eastAsia="en-US" w:bidi="ar-SA"/>
    </w:rPr>
  </w:style>
  <w:style w:type="character" w:customStyle="1" w:styleId="ListLabel114">
    <w:name w:val="ListLabel 114"/>
    <w:qFormat/>
    <w:rsid w:val="00F4304E"/>
    <w:rPr>
      <w:lang w:val="ru-RU" w:eastAsia="en-US" w:bidi="ar-SA"/>
    </w:rPr>
  </w:style>
  <w:style w:type="character" w:customStyle="1" w:styleId="ListLabel115">
    <w:name w:val="ListLabel 115"/>
    <w:qFormat/>
    <w:rsid w:val="00F4304E"/>
    <w:rPr>
      <w:lang w:val="ru-RU" w:eastAsia="en-US" w:bidi="ar-SA"/>
    </w:rPr>
  </w:style>
  <w:style w:type="character" w:customStyle="1" w:styleId="ListLabel116">
    <w:name w:val="ListLabel 116"/>
    <w:qFormat/>
    <w:rsid w:val="00F4304E"/>
    <w:rPr>
      <w:lang w:val="ru-RU" w:eastAsia="en-US" w:bidi="ar-SA"/>
    </w:rPr>
  </w:style>
  <w:style w:type="character" w:customStyle="1" w:styleId="ListLabel117">
    <w:name w:val="ListLabel 117"/>
    <w:qFormat/>
    <w:rsid w:val="00F4304E"/>
    <w:rPr>
      <w:lang w:val="ru-RU" w:eastAsia="en-US" w:bidi="ar-SA"/>
    </w:rPr>
  </w:style>
  <w:style w:type="character" w:customStyle="1" w:styleId="ListLabel118">
    <w:name w:val="ListLabel 118"/>
    <w:qFormat/>
    <w:rsid w:val="00F4304E"/>
    <w:rPr>
      <w:rFonts w:eastAsia="Times New Roman" w:cs="Times New Roman"/>
      <w:spacing w:val="0"/>
      <w:w w:val="100"/>
      <w:sz w:val="28"/>
      <w:szCs w:val="28"/>
      <w:lang w:val="ru-RU" w:eastAsia="en-US" w:bidi="ar-SA"/>
    </w:rPr>
  </w:style>
  <w:style w:type="character" w:customStyle="1" w:styleId="ListLabel119">
    <w:name w:val="ListLabel 119"/>
    <w:qFormat/>
    <w:rsid w:val="00F4304E"/>
    <w:rPr>
      <w:lang w:val="ru-RU" w:eastAsia="en-US" w:bidi="ar-SA"/>
    </w:rPr>
  </w:style>
  <w:style w:type="character" w:customStyle="1" w:styleId="ListLabel120">
    <w:name w:val="ListLabel 120"/>
    <w:qFormat/>
    <w:rsid w:val="00F4304E"/>
    <w:rPr>
      <w:lang w:val="ru-RU" w:eastAsia="en-US" w:bidi="ar-SA"/>
    </w:rPr>
  </w:style>
  <w:style w:type="character" w:customStyle="1" w:styleId="ListLabel121">
    <w:name w:val="ListLabel 121"/>
    <w:qFormat/>
    <w:rsid w:val="00F4304E"/>
    <w:rPr>
      <w:lang w:val="ru-RU" w:eastAsia="en-US" w:bidi="ar-SA"/>
    </w:rPr>
  </w:style>
  <w:style w:type="character" w:customStyle="1" w:styleId="ListLabel122">
    <w:name w:val="ListLabel 122"/>
    <w:qFormat/>
    <w:rsid w:val="00F4304E"/>
    <w:rPr>
      <w:lang w:val="ru-RU" w:eastAsia="en-US" w:bidi="ar-SA"/>
    </w:rPr>
  </w:style>
  <w:style w:type="character" w:customStyle="1" w:styleId="ListLabel123">
    <w:name w:val="ListLabel 123"/>
    <w:qFormat/>
    <w:rsid w:val="00F4304E"/>
    <w:rPr>
      <w:lang w:val="ru-RU" w:eastAsia="en-US" w:bidi="ar-SA"/>
    </w:rPr>
  </w:style>
  <w:style w:type="character" w:customStyle="1" w:styleId="ListLabel124">
    <w:name w:val="ListLabel 124"/>
    <w:qFormat/>
    <w:rsid w:val="00F4304E"/>
    <w:rPr>
      <w:lang w:val="ru-RU" w:eastAsia="en-US" w:bidi="ar-SA"/>
    </w:rPr>
  </w:style>
  <w:style w:type="character" w:customStyle="1" w:styleId="ListLabel125">
    <w:name w:val="ListLabel 125"/>
    <w:qFormat/>
    <w:rsid w:val="00F4304E"/>
    <w:rPr>
      <w:lang w:val="ru-RU" w:eastAsia="en-US" w:bidi="ar-SA"/>
    </w:rPr>
  </w:style>
  <w:style w:type="character" w:customStyle="1" w:styleId="ListLabel126">
    <w:name w:val="ListLabel 126"/>
    <w:qFormat/>
    <w:rsid w:val="00F4304E"/>
    <w:rPr>
      <w:lang w:val="ru-RU" w:eastAsia="en-US" w:bidi="ar-SA"/>
    </w:rPr>
  </w:style>
  <w:style w:type="character" w:customStyle="1" w:styleId="ListLabel127">
    <w:name w:val="ListLabel 127"/>
    <w:qFormat/>
    <w:rsid w:val="00F4304E"/>
    <w:rPr>
      <w:rFonts w:eastAsia="Times New Roman" w:cs="Times New Roman"/>
      <w:w w:val="100"/>
      <w:sz w:val="28"/>
      <w:szCs w:val="28"/>
      <w:lang w:val="ru-RU" w:eastAsia="en-US" w:bidi="ar-SA"/>
    </w:rPr>
  </w:style>
  <w:style w:type="character" w:customStyle="1" w:styleId="ListLabel128">
    <w:name w:val="ListLabel 128"/>
    <w:qFormat/>
    <w:rsid w:val="00F4304E"/>
    <w:rPr>
      <w:lang w:val="ru-RU" w:eastAsia="en-US" w:bidi="ar-SA"/>
    </w:rPr>
  </w:style>
  <w:style w:type="character" w:customStyle="1" w:styleId="ListLabel129">
    <w:name w:val="ListLabel 129"/>
    <w:qFormat/>
    <w:rsid w:val="00F4304E"/>
    <w:rPr>
      <w:lang w:val="ru-RU" w:eastAsia="en-US" w:bidi="ar-SA"/>
    </w:rPr>
  </w:style>
  <w:style w:type="character" w:customStyle="1" w:styleId="ListLabel130">
    <w:name w:val="ListLabel 130"/>
    <w:qFormat/>
    <w:rsid w:val="00F4304E"/>
    <w:rPr>
      <w:lang w:val="ru-RU" w:eastAsia="en-US" w:bidi="ar-SA"/>
    </w:rPr>
  </w:style>
  <w:style w:type="character" w:customStyle="1" w:styleId="ListLabel131">
    <w:name w:val="ListLabel 131"/>
    <w:qFormat/>
    <w:rsid w:val="00F4304E"/>
    <w:rPr>
      <w:lang w:val="ru-RU" w:eastAsia="en-US" w:bidi="ar-SA"/>
    </w:rPr>
  </w:style>
  <w:style w:type="character" w:customStyle="1" w:styleId="ListLabel132">
    <w:name w:val="ListLabel 132"/>
    <w:qFormat/>
    <w:rsid w:val="00F4304E"/>
    <w:rPr>
      <w:lang w:val="ru-RU" w:eastAsia="en-US" w:bidi="ar-SA"/>
    </w:rPr>
  </w:style>
  <w:style w:type="character" w:customStyle="1" w:styleId="ListLabel133">
    <w:name w:val="ListLabel 133"/>
    <w:qFormat/>
    <w:rsid w:val="00F4304E"/>
    <w:rPr>
      <w:lang w:val="ru-RU" w:eastAsia="en-US" w:bidi="ar-SA"/>
    </w:rPr>
  </w:style>
  <w:style w:type="character" w:customStyle="1" w:styleId="ListLabel134">
    <w:name w:val="ListLabel 134"/>
    <w:qFormat/>
    <w:rsid w:val="00F4304E"/>
    <w:rPr>
      <w:lang w:val="ru-RU" w:eastAsia="en-US" w:bidi="ar-SA"/>
    </w:rPr>
  </w:style>
  <w:style w:type="character" w:customStyle="1" w:styleId="ListLabel135">
    <w:name w:val="ListLabel 135"/>
    <w:qFormat/>
    <w:rsid w:val="00F4304E"/>
    <w:rPr>
      <w:lang w:val="ru-RU" w:eastAsia="en-US" w:bidi="ar-SA"/>
    </w:rPr>
  </w:style>
  <w:style w:type="character" w:customStyle="1" w:styleId="ListLabel136">
    <w:name w:val="ListLabel 136"/>
    <w:qFormat/>
    <w:rsid w:val="00F4304E"/>
    <w:rPr>
      <w:lang w:val="ru-RU" w:eastAsia="en-US" w:bidi="ar-SA"/>
    </w:rPr>
  </w:style>
  <w:style w:type="character" w:customStyle="1" w:styleId="ListLabel137">
    <w:name w:val="ListLabel 137"/>
    <w:qFormat/>
    <w:rsid w:val="00F4304E"/>
    <w:rPr>
      <w:rFonts w:eastAsia="Times New Roman" w:cs="Times New Roman"/>
      <w:i w:val="0"/>
      <w:w w:val="100"/>
      <w:sz w:val="28"/>
      <w:szCs w:val="28"/>
      <w:lang w:val="ru-RU" w:eastAsia="en-US" w:bidi="ar-SA"/>
    </w:rPr>
  </w:style>
  <w:style w:type="character" w:customStyle="1" w:styleId="ListLabel138">
    <w:name w:val="ListLabel 138"/>
    <w:qFormat/>
    <w:rsid w:val="00F4304E"/>
    <w:rPr>
      <w:rFonts w:eastAsia="Times New Roman" w:cs="Times New Roman"/>
      <w:spacing w:val="-3"/>
      <w:w w:val="100"/>
      <w:sz w:val="28"/>
      <w:szCs w:val="28"/>
      <w:lang w:val="ru-RU" w:eastAsia="en-US" w:bidi="ar-SA"/>
    </w:rPr>
  </w:style>
  <w:style w:type="character" w:customStyle="1" w:styleId="ListLabel139">
    <w:name w:val="ListLabel 139"/>
    <w:qFormat/>
    <w:rsid w:val="00F4304E"/>
    <w:rPr>
      <w:lang w:val="ru-RU" w:eastAsia="en-US" w:bidi="ar-SA"/>
    </w:rPr>
  </w:style>
  <w:style w:type="character" w:customStyle="1" w:styleId="ListLabel140">
    <w:name w:val="ListLabel 140"/>
    <w:qFormat/>
    <w:rsid w:val="00F4304E"/>
    <w:rPr>
      <w:lang w:val="ru-RU" w:eastAsia="en-US" w:bidi="ar-SA"/>
    </w:rPr>
  </w:style>
  <w:style w:type="character" w:customStyle="1" w:styleId="ListLabel141">
    <w:name w:val="ListLabel 141"/>
    <w:qFormat/>
    <w:rsid w:val="00F4304E"/>
    <w:rPr>
      <w:lang w:val="ru-RU" w:eastAsia="en-US" w:bidi="ar-SA"/>
    </w:rPr>
  </w:style>
  <w:style w:type="character" w:customStyle="1" w:styleId="ListLabel142">
    <w:name w:val="ListLabel 142"/>
    <w:qFormat/>
    <w:rsid w:val="00F4304E"/>
    <w:rPr>
      <w:lang w:val="ru-RU" w:eastAsia="en-US" w:bidi="ar-SA"/>
    </w:rPr>
  </w:style>
  <w:style w:type="character" w:customStyle="1" w:styleId="ListLabel143">
    <w:name w:val="ListLabel 143"/>
    <w:qFormat/>
    <w:rsid w:val="00F4304E"/>
    <w:rPr>
      <w:lang w:val="ru-RU" w:eastAsia="en-US" w:bidi="ar-SA"/>
    </w:rPr>
  </w:style>
  <w:style w:type="character" w:customStyle="1" w:styleId="ListLabel144">
    <w:name w:val="ListLabel 144"/>
    <w:qFormat/>
    <w:rsid w:val="00F4304E"/>
    <w:rPr>
      <w:lang w:val="ru-RU" w:eastAsia="en-US" w:bidi="ar-SA"/>
    </w:rPr>
  </w:style>
  <w:style w:type="character" w:customStyle="1" w:styleId="ListLabel145">
    <w:name w:val="ListLabel 145"/>
    <w:qFormat/>
    <w:rsid w:val="00F4304E"/>
    <w:rPr>
      <w:rFonts w:eastAsia="Times New Roman" w:cs="Times New Roman"/>
      <w:w w:val="100"/>
      <w:sz w:val="28"/>
      <w:szCs w:val="28"/>
      <w:lang w:val="ru-RU" w:eastAsia="en-US" w:bidi="ar-SA"/>
    </w:rPr>
  </w:style>
  <w:style w:type="character" w:customStyle="1" w:styleId="ListLabel146">
    <w:name w:val="ListLabel 146"/>
    <w:qFormat/>
    <w:rsid w:val="00F4304E"/>
    <w:rPr>
      <w:lang w:val="ru-RU" w:eastAsia="en-US" w:bidi="ar-SA"/>
    </w:rPr>
  </w:style>
  <w:style w:type="character" w:customStyle="1" w:styleId="ListLabel147">
    <w:name w:val="ListLabel 147"/>
    <w:qFormat/>
    <w:rsid w:val="00F4304E"/>
    <w:rPr>
      <w:lang w:val="ru-RU" w:eastAsia="en-US" w:bidi="ar-SA"/>
    </w:rPr>
  </w:style>
  <w:style w:type="character" w:customStyle="1" w:styleId="ListLabel148">
    <w:name w:val="ListLabel 148"/>
    <w:qFormat/>
    <w:rsid w:val="00F4304E"/>
    <w:rPr>
      <w:lang w:val="ru-RU" w:eastAsia="en-US" w:bidi="ar-SA"/>
    </w:rPr>
  </w:style>
  <w:style w:type="character" w:customStyle="1" w:styleId="ListLabel149">
    <w:name w:val="ListLabel 149"/>
    <w:qFormat/>
    <w:rsid w:val="00F4304E"/>
    <w:rPr>
      <w:lang w:val="ru-RU" w:eastAsia="en-US" w:bidi="ar-SA"/>
    </w:rPr>
  </w:style>
  <w:style w:type="character" w:customStyle="1" w:styleId="ListLabel150">
    <w:name w:val="ListLabel 150"/>
    <w:qFormat/>
    <w:rsid w:val="00F4304E"/>
    <w:rPr>
      <w:lang w:val="ru-RU" w:eastAsia="en-US" w:bidi="ar-SA"/>
    </w:rPr>
  </w:style>
  <w:style w:type="character" w:customStyle="1" w:styleId="ListLabel151">
    <w:name w:val="ListLabel 151"/>
    <w:qFormat/>
    <w:rsid w:val="00F4304E"/>
    <w:rPr>
      <w:lang w:val="ru-RU" w:eastAsia="en-US" w:bidi="ar-SA"/>
    </w:rPr>
  </w:style>
  <w:style w:type="character" w:customStyle="1" w:styleId="ListLabel152">
    <w:name w:val="ListLabel 152"/>
    <w:qFormat/>
    <w:rsid w:val="00F4304E"/>
    <w:rPr>
      <w:lang w:val="ru-RU" w:eastAsia="en-US" w:bidi="ar-SA"/>
    </w:rPr>
  </w:style>
  <w:style w:type="character" w:customStyle="1" w:styleId="ListLabel153">
    <w:name w:val="ListLabel 153"/>
    <w:qFormat/>
    <w:rsid w:val="00F4304E"/>
    <w:rPr>
      <w:lang w:val="ru-RU" w:eastAsia="en-US" w:bidi="ar-SA"/>
    </w:rPr>
  </w:style>
  <w:style w:type="character" w:customStyle="1" w:styleId="ListLabel154">
    <w:name w:val="ListLabel 154"/>
    <w:qFormat/>
    <w:rsid w:val="00F4304E"/>
    <w:rPr>
      <w:lang w:val="ru-RU" w:eastAsia="en-US" w:bidi="ar-SA"/>
    </w:rPr>
  </w:style>
  <w:style w:type="character" w:customStyle="1" w:styleId="ListLabel155">
    <w:name w:val="ListLabel 155"/>
    <w:qFormat/>
    <w:rsid w:val="00F4304E"/>
    <w:rPr>
      <w:rFonts w:eastAsia="Times New Roman" w:cs="Times New Roman"/>
      <w:i w:val="0"/>
      <w:w w:val="100"/>
      <w:sz w:val="28"/>
      <w:szCs w:val="28"/>
      <w:lang w:val="ru-RU" w:eastAsia="en-US" w:bidi="ar-SA"/>
    </w:rPr>
  </w:style>
  <w:style w:type="character" w:customStyle="1" w:styleId="ListLabel156">
    <w:name w:val="ListLabel 156"/>
    <w:qFormat/>
    <w:rsid w:val="00F4304E"/>
    <w:rPr>
      <w:lang w:val="ru-RU" w:eastAsia="en-US" w:bidi="ar-SA"/>
    </w:rPr>
  </w:style>
  <w:style w:type="character" w:customStyle="1" w:styleId="ListLabel157">
    <w:name w:val="ListLabel 157"/>
    <w:qFormat/>
    <w:rsid w:val="00F4304E"/>
    <w:rPr>
      <w:lang w:val="ru-RU" w:eastAsia="en-US" w:bidi="ar-SA"/>
    </w:rPr>
  </w:style>
  <w:style w:type="character" w:customStyle="1" w:styleId="ListLabel158">
    <w:name w:val="ListLabel 158"/>
    <w:qFormat/>
    <w:rsid w:val="00F4304E"/>
    <w:rPr>
      <w:lang w:val="ru-RU" w:eastAsia="en-US" w:bidi="ar-SA"/>
    </w:rPr>
  </w:style>
  <w:style w:type="character" w:customStyle="1" w:styleId="ListLabel159">
    <w:name w:val="ListLabel 159"/>
    <w:qFormat/>
    <w:rsid w:val="00F4304E"/>
    <w:rPr>
      <w:lang w:val="ru-RU" w:eastAsia="en-US" w:bidi="ar-SA"/>
    </w:rPr>
  </w:style>
  <w:style w:type="character" w:customStyle="1" w:styleId="ListLabel160">
    <w:name w:val="ListLabel 160"/>
    <w:qFormat/>
    <w:rsid w:val="00F4304E"/>
    <w:rPr>
      <w:lang w:val="ru-RU" w:eastAsia="en-US" w:bidi="ar-SA"/>
    </w:rPr>
  </w:style>
  <w:style w:type="character" w:customStyle="1" w:styleId="ListLabel161">
    <w:name w:val="ListLabel 161"/>
    <w:qFormat/>
    <w:rsid w:val="00F4304E"/>
    <w:rPr>
      <w:lang w:val="ru-RU" w:eastAsia="en-US" w:bidi="ar-SA"/>
    </w:rPr>
  </w:style>
  <w:style w:type="character" w:customStyle="1" w:styleId="ListLabel162">
    <w:name w:val="ListLabel 162"/>
    <w:qFormat/>
    <w:rsid w:val="00F4304E"/>
    <w:rPr>
      <w:lang w:val="ru-RU" w:eastAsia="en-US" w:bidi="ar-SA"/>
    </w:rPr>
  </w:style>
  <w:style w:type="character" w:customStyle="1" w:styleId="ListLabel163">
    <w:name w:val="ListLabel 163"/>
    <w:qFormat/>
    <w:rsid w:val="00F4304E"/>
    <w:rPr>
      <w:rFonts w:eastAsia="Times New Roman" w:cs="Times New Roman"/>
      <w:b/>
      <w:bCs/>
      <w:spacing w:val="0"/>
      <w:w w:val="100"/>
      <w:sz w:val="28"/>
      <w:szCs w:val="28"/>
      <w:lang w:val="ru-RU" w:eastAsia="en-US" w:bidi="ar-SA"/>
    </w:rPr>
  </w:style>
  <w:style w:type="character" w:customStyle="1" w:styleId="ListLabel164">
    <w:name w:val="ListLabel 164"/>
    <w:qFormat/>
    <w:rsid w:val="00F4304E"/>
    <w:rPr>
      <w:lang w:val="ru-RU" w:eastAsia="en-US" w:bidi="ar-SA"/>
    </w:rPr>
  </w:style>
  <w:style w:type="character" w:customStyle="1" w:styleId="ListLabel165">
    <w:name w:val="ListLabel 165"/>
    <w:qFormat/>
    <w:rsid w:val="00F4304E"/>
    <w:rPr>
      <w:lang w:val="ru-RU" w:eastAsia="en-US" w:bidi="ar-SA"/>
    </w:rPr>
  </w:style>
  <w:style w:type="character" w:customStyle="1" w:styleId="ListLabel166">
    <w:name w:val="ListLabel 166"/>
    <w:qFormat/>
    <w:rsid w:val="00F4304E"/>
    <w:rPr>
      <w:lang w:val="ru-RU" w:eastAsia="en-US" w:bidi="ar-SA"/>
    </w:rPr>
  </w:style>
  <w:style w:type="character" w:customStyle="1" w:styleId="ListLabel167">
    <w:name w:val="ListLabel 167"/>
    <w:qFormat/>
    <w:rsid w:val="00F4304E"/>
    <w:rPr>
      <w:lang w:val="ru-RU" w:eastAsia="en-US" w:bidi="ar-SA"/>
    </w:rPr>
  </w:style>
  <w:style w:type="character" w:customStyle="1" w:styleId="ListLabel168">
    <w:name w:val="ListLabel 168"/>
    <w:qFormat/>
    <w:rsid w:val="00F4304E"/>
    <w:rPr>
      <w:lang w:val="ru-RU" w:eastAsia="en-US" w:bidi="ar-SA"/>
    </w:rPr>
  </w:style>
  <w:style w:type="character" w:customStyle="1" w:styleId="ListLabel169">
    <w:name w:val="ListLabel 169"/>
    <w:qFormat/>
    <w:rsid w:val="00F4304E"/>
    <w:rPr>
      <w:lang w:val="ru-RU" w:eastAsia="en-US" w:bidi="ar-SA"/>
    </w:rPr>
  </w:style>
  <w:style w:type="character" w:customStyle="1" w:styleId="ListLabel170">
    <w:name w:val="ListLabel 170"/>
    <w:qFormat/>
    <w:rsid w:val="00F4304E"/>
    <w:rPr>
      <w:lang w:val="ru-RU" w:eastAsia="en-US" w:bidi="ar-SA"/>
    </w:rPr>
  </w:style>
  <w:style w:type="character" w:customStyle="1" w:styleId="ListLabel171">
    <w:name w:val="ListLabel 171"/>
    <w:qFormat/>
    <w:rsid w:val="00F4304E"/>
    <w:rPr>
      <w:lang w:val="ru-RU" w:eastAsia="en-US" w:bidi="ar-SA"/>
    </w:rPr>
  </w:style>
  <w:style w:type="character" w:customStyle="1" w:styleId="ListLabel172">
    <w:name w:val="ListLabel 172"/>
    <w:qFormat/>
    <w:rsid w:val="00F4304E"/>
    <w:rPr>
      <w:sz w:val="28"/>
    </w:rPr>
  </w:style>
  <w:style w:type="character" w:customStyle="1" w:styleId="ListLabel173">
    <w:name w:val="ListLabel 173"/>
    <w:qFormat/>
    <w:rsid w:val="00F4304E"/>
    <w:rPr>
      <w:sz w:val="28"/>
    </w:rPr>
  </w:style>
  <w:style w:type="character" w:customStyle="1" w:styleId="ListLabel174">
    <w:name w:val="ListLabel 174"/>
    <w:qFormat/>
    <w:rsid w:val="00F4304E"/>
    <w:rPr>
      <w:sz w:val="28"/>
    </w:rPr>
  </w:style>
  <w:style w:type="character" w:customStyle="1" w:styleId="ListLabel175">
    <w:name w:val="ListLabel 175"/>
    <w:qFormat/>
    <w:rsid w:val="00F4304E"/>
    <w:rPr>
      <w:sz w:val="28"/>
    </w:rPr>
  </w:style>
  <w:style w:type="character" w:customStyle="1" w:styleId="ListLabel176">
    <w:name w:val="ListLabel 176"/>
    <w:qFormat/>
    <w:rsid w:val="00F4304E"/>
    <w:rPr>
      <w:sz w:val="28"/>
    </w:rPr>
  </w:style>
  <w:style w:type="character" w:customStyle="1" w:styleId="ListLabel177">
    <w:name w:val="ListLabel 177"/>
    <w:qFormat/>
    <w:rsid w:val="00F4304E"/>
    <w:rPr>
      <w:sz w:val="28"/>
    </w:rPr>
  </w:style>
  <w:style w:type="character" w:customStyle="1" w:styleId="ListLabel178">
    <w:name w:val="ListLabel 178"/>
    <w:qFormat/>
    <w:rsid w:val="00F4304E"/>
    <w:rPr>
      <w:sz w:val="28"/>
    </w:rPr>
  </w:style>
  <w:style w:type="character" w:customStyle="1" w:styleId="ListLabel179">
    <w:name w:val="ListLabel 179"/>
    <w:qFormat/>
    <w:rsid w:val="00F4304E"/>
    <w:rPr>
      <w:sz w:val="28"/>
    </w:rPr>
  </w:style>
  <w:style w:type="character" w:customStyle="1" w:styleId="ListLabel180">
    <w:name w:val="ListLabel 180"/>
    <w:qFormat/>
    <w:rsid w:val="00F4304E"/>
    <w:rPr>
      <w:sz w:val="28"/>
    </w:rPr>
  </w:style>
  <w:style w:type="character" w:customStyle="1" w:styleId="InternetLink">
    <w:name w:val="Internet Link"/>
    <w:rsid w:val="00F4304E"/>
    <w:rPr>
      <w:color w:val="000080"/>
      <w:u w:val="single"/>
    </w:rPr>
  </w:style>
  <w:style w:type="paragraph" w:customStyle="1" w:styleId="Heading">
    <w:name w:val="Heading"/>
    <w:basedOn w:val="a"/>
    <w:next w:val="af"/>
    <w:qFormat/>
    <w:rsid w:val="00F4304E"/>
    <w:pPr>
      <w:keepNext/>
      <w:spacing w:before="240" w:after="120" w:line="240" w:lineRule="auto"/>
    </w:pPr>
    <w:rPr>
      <w:rFonts w:ascii="Liberation Sans" w:eastAsia="Lucida Sans Unicode" w:hAnsi="Liberation Sans" w:cs="Nirmala UI"/>
      <w:sz w:val="28"/>
      <w:szCs w:val="28"/>
      <w:lang w:eastAsia="en-US"/>
    </w:rPr>
  </w:style>
  <w:style w:type="paragraph" w:styleId="afff2">
    <w:name w:val="List"/>
    <w:basedOn w:val="af"/>
    <w:rsid w:val="00F4304E"/>
    <w:pPr>
      <w:spacing w:after="0" w:line="240" w:lineRule="auto"/>
    </w:pPr>
    <w:rPr>
      <w:rFonts w:ascii="Times New Roman" w:eastAsia="Times New Roman" w:hAnsi="Times New Roman" w:cs="Nirmala UI"/>
      <w:sz w:val="28"/>
      <w:szCs w:val="28"/>
      <w:lang w:eastAsia="en-US"/>
    </w:rPr>
  </w:style>
  <w:style w:type="paragraph" w:customStyle="1" w:styleId="Index">
    <w:name w:val="Index"/>
    <w:basedOn w:val="a"/>
    <w:qFormat/>
    <w:rsid w:val="00F4304E"/>
    <w:pPr>
      <w:suppressLineNumbers/>
      <w:spacing w:after="0" w:line="240" w:lineRule="auto"/>
    </w:pPr>
    <w:rPr>
      <w:rFonts w:ascii="Times New Roman" w:eastAsia="Times New Roman" w:hAnsi="Times New Roman" w:cs="Nirmala UI"/>
      <w:lang w:eastAsia="en-US"/>
    </w:rPr>
  </w:style>
  <w:style w:type="paragraph" w:customStyle="1" w:styleId="TableParagraph">
    <w:name w:val="Table Paragraph"/>
    <w:basedOn w:val="a"/>
    <w:uiPriority w:val="1"/>
    <w:qFormat/>
    <w:rsid w:val="00F4304E"/>
    <w:pPr>
      <w:spacing w:after="0" w:line="240" w:lineRule="auto"/>
    </w:pPr>
    <w:rPr>
      <w:rFonts w:ascii="Times New Roman" w:eastAsia="Times New Roman" w:hAnsi="Times New Roman" w:cs="Times New Roman"/>
      <w:lang w:eastAsia="en-US"/>
    </w:rPr>
  </w:style>
  <w:style w:type="paragraph" w:customStyle="1" w:styleId="FrameContents">
    <w:name w:val="Frame Contents"/>
    <w:basedOn w:val="a"/>
    <w:qFormat/>
    <w:rsid w:val="00F4304E"/>
    <w:pPr>
      <w:spacing w:after="0" w:line="240" w:lineRule="auto"/>
    </w:pPr>
    <w:rPr>
      <w:rFonts w:ascii="Times New Roman" w:eastAsia="Times New Roman" w:hAnsi="Times New Roman" w:cs="Times New Roman"/>
      <w:lang w:eastAsia="en-US"/>
    </w:rPr>
  </w:style>
  <w:style w:type="paragraph" w:customStyle="1" w:styleId="s10">
    <w:name w:val="s_1"/>
    <w:basedOn w:val="a"/>
    <w:rsid w:val="007D1B42"/>
    <w:pPr>
      <w:spacing w:after="0" w:line="240" w:lineRule="auto"/>
      <w:ind w:firstLine="720"/>
      <w:jc w:val="both"/>
    </w:pPr>
    <w:rPr>
      <w:rFonts w:ascii="Arial" w:eastAsia="Times New Roman" w:hAnsi="Arial" w:cs="Arial"/>
      <w:sz w:val="26"/>
      <w:szCs w:val="26"/>
    </w:rPr>
  </w:style>
  <w:style w:type="paragraph" w:customStyle="1" w:styleId="28">
    <w:name w:val="Абзац списка2"/>
    <w:basedOn w:val="a"/>
    <w:rsid w:val="007D1B42"/>
    <w:pPr>
      <w:suppressAutoHyphens/>
      <w:spacing w:after="160" w:line="240" w:lineRule="auto"/>
      <w:ind w:left="720"/>
      <w:contextualSpacing/>
    </w:pPr>
    <w:rPr>
      <w:rFonts w:ascii="Times New Roman" w:eastAsia="Times New Roman" w:hAnsi="Times New Roman" w:cs="Times New Roman"/>
      <w:sz w:val="20"/>
      <w:szCs w:val="20"/>
      <w:lang w:eastAsia="zh-CN"/>
    </w:rPr>
  </w:style>
  <w:style w:type="paragraph" w:customStyle="1" w:styleId="Style33">
    <w:name w:val="Style33"/>
    <w:basedOn w:val="a"/>
    <w:rsid w:val="00C103FC"/>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paragraph" w:customStyle="1" w:styleId="Style2">
    <w:name w:val="Style2"/>
    <w:basedOn w:val="a"/>
    <w:rsid w:val="00C103FC"/>
    <w:pPr>
      <w:widowControl w:val="0"/>
      <w:autoSpaceDE w:val="0"/>
      <w:autoSpaceDN w:val="0"/>
      <w:adjustRightInd w:val="0"/>
      <w:spacing w:after="0" w:line="318" w:lineRule="exact"/>
    </w:pPr>
    <w:rPr>
      <w:rFonts w:ascii="Times New Roman" w:eastAsia="Times New Roman" w:hAnsi="Times New Roman" w:cs="Times New Roman"/>
      <w:sz w:val="24"/>
      <w:szCs w:val="24"/>
    </w:rPr>
  </w:style>
  <w:style w:type="paragraph" w:customStyle="1" w:styleId="Style3">
    <w:name w:val="Style3"/>
    <w:basedOn w:val="a"/>
    <w:rsid w:val="00C103FC"/>
    <w:pPr>
      <w:widowControl w:val="0"/>
      <w:autoSpaceDE w:val="0"/>
      <w:autoSpaceDN w:val="0"/>
      <w:adjustRightInd w:val="0"/>
      <w:spacing w:after="0" w:line="322" w:lineRule="exact"/>
      <w:ind w:firstLine="1032"/>
    </w:pPr>
    <w:rPr>
      <w:rFonts w:ascii="Times New Roman" w:eastAsia="Times New Roman" w:hAnsi="Times New Roman" w:cs="Times New Roman"/>
      <w:sz w:val="24"/>
      <w:szCs w:val="24"/>
    </w:rPr>
  </w:style>
  <w:style w:type="paragraph" w:customStyle="1" w:styleId="Style4">
    <w:name w:val="Style4"/>
    <w:basedOn w:val="a"/>
    <w:rsid w:val="00C103FC"/>
    <w:pPr>
      <w:widowControl w:val="0"/>
      <w:autoSpaceDE w:val="0"/>
      <w:autoSpaceDN w:val="0"/>
      <w:adjustRightInd w:val="0"/>
      <w:spacing w:after="0" w:line="322" w:lineRule="exact"/>
      <w:ind w:firstLine="1138"/>
    </w:pPr>
    <w:rPr>
      <w:rFonts w:ascii="Times New Roman" w:eastAsia="Times New Roman" w:hAnsi="Times New Roman" w:cs="Times New Roman"/>
      <w:sz w:val="24"/>
      <w:szCs w:val="24"/>
    </w:rPr>
  </w:style>
  <w:style w:type="paragraph" w:customStyle="1" w:styleId="Style12">
    <w:name w:val="Style12"/>
    <w:basedOn w:val="a"/>
    <w:rsid w:val="00C103FC"/>
    <w:pPr>
      <w:widowControl w:val="0"/>
      <w:autoSpaceDE w:val="0"/>
      <w:autoSpaceDN w:val="0"/>
      <w:adjustRightInd w:val="0"/>
      <w:spacing w:after="0" w:line="322" w:lineRule="exact"/>
      <w:jc w:val="center"/>
    </w:pPr>
    <w:rPr>
      <w:rFonts w:ascii="Times New Roman" w:eastAsia="Times New Roman" w:hAnsi="Times New Roman" w:cs="Times New Roman"/>
      <w:sz w:val="24"/>
      <w:szCs w:val="24"/>
    </w:rPr>
  </w:style>
  <w:style w:type="paragraph" w:customStyle="1" w:styleId="Style14">
    <w:name w:val="Style14"/>
    <w:basedOn w:val="a"/>
    <w:rsid w:val="00C103F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113">
    <w:name w:val="Style113"/>
    <w:basedOn w:val="a"/>
    <w:rsid w:val="00C103FC"/>
    <w:pPr>
      <w:widowControl w:val="0"/>
      <w:autoSpaceDE w:val="0"/>
      <w:autoSpaceDN w:val="0"/>
      <w:adjustRightInd w:val="0"/>
      <w:spacing w:after="0" w:line="312" w:lineRule="exact"/>
      <w:jc w:val="both"/>
    </w:pPr>
    <w:rPr>
      <w:rFonts w:ascii="Times New Roman" w:eastAsia="Times New Roman" w:hAnsi="Times New Roman" w:cs="Times New Roman"/>
      <w:sz w:val="24"/>
      <w:szCs w:val="24"/>
    </w:rPr>
  </w:style>
  <w:style w:type="character" w:customStyle="1" w:styleId="FontStyle124">
    <w:name w:val="Font Style124"/>
    <w:basedOn w:val="a0"/>
    <w:rsid w:val="00C103FC"/>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28165/3de6221d2f44e19974752cf8651984a48691ea36/" TargetMode="External"/><Relationship Id="rId18" Type="http://schemas.openxmlformats.org/officeDocument/2006/relationships/hyperlink" Target="https://pravo-search.minjust.ru/bigs/showDocument.html?id=6EDE0023-A5D1-4B11-8881-70505F2FB9C9" TargetMode="External"/><Relationship Id="rId26" Type="http://schemas.openxmlformats.org/officeDocument/2006/relationships/hyperlink" Target="https://pravo-search.minjust.ru/bigs/showDocument.html?id=6EDE0023-A5D1-4B11-8881-70505F2FB9C9" TargetMode="External"/><Relationship Id="rId39" Type="http://schemas.openxmlformats.org/officeDocument/2006/relationships/hyperlink" Target="https://pravo-search.minjust.ru/bigs/showDocument.html?id=6EDE0023-A5D1-4B11-8881-70505F2FB9C9" TargetMode="External"/><Relationship Id="rId21" Type="http://schemas.openxmlformats.org/officeDocument/2006/relationships/hyperlink" Target="https://pravo-search.minjust.ru/bigs/showDocument.html?id=6EDE0023-A5D1-4B11-8881-70505F2FB9C9" TargetMode="External"/><Relationship Id="rId34" Type="http://schemas.openxmlformats.org/officeDocument/2006/relationships/hyperlink" Target="https://pravo-search.minjust.ru/bigs/showDocument.html?id=6EDE0023-A5D1-4B11-8881-70505F2FB9C9" TargetMode="External"/><Relationship Id="rId42" Type="http://schemas.openxmlformats.org/officeDocument/2006/relationships/hyperlink" Target="https://pravo-search.minjust.ru/bigs/showDocument.html?id=6EDE0023-A5D1-4B11-8881-70505F2FB9C9" TargetMode="External"/><Relationship Id="rId47" Type="http://schemas.openxmlformats.org/officeDocument/2006/relationships/hyperlink" Target="https://pravo-search.minjust.ru/bigs/showDocument.html?id=6EDE0023-A5D1-4B11-8881-70505F2FB9C9" TargetMode="External"/><Relationship Id="rId50" Type="http://schemas.openxmlformats.org/officeDocument/2006/relationships/hyperlink" Target="https://pravo-search.minjust.ru/bigs/showDocument.html?id=6EDE0023-A5D1-4B11-8881-70505F2FB9C9" TargetMode="External"/><Relationship Id="rId55" Type="http://schemas.openxmlformats.org/officeDocument/2006/relationships/hyperlink" Target="https://pravo-search.minjust.ru/bigs/showDocument.html?id=6EDE0023-A5D1-4B11-8881-70505F2FB9C9" TargetMode="External"/><Relationship Id="rId63" Type="http://schemas.openxmlformats.org/officeDocument/2006/relationships/hyperlink" Target="https://pravo-search.minjust.ru/bigs/showDocument.html?id=BDCA97B4-277D-4F20-9D6E-99687B7290F5" TargetMode="External"/><Relationship Id="rId68" Type="http://schemas.openxmlformats.org/officeDocument/2006/relationships/hyperlink" Target="https://pravo-search.minjust.ru/bigs/showDocument.html?id=6EDE0023-A5D1-4B11-8881-70505F2FB9C9" TargetMode="External"/><Relationship Id="rId76" Type="http://schemas.openxmlformats.org/officeDocument/2006/relationships/hyperlink" Target="https://pravo-search.minjust.ru/bigs/showDocument.html?id=6EDE0023-A5D1-4B11-8881-70505F2FB9C9" TargetMode="External"/><Relationship Id="rId84" Type="http://schemas.openxmlformats.org/officeDocument/2006/relationships/hyperlink" Target="https://pravo-search.minjust.ru/bigs/showDocument.html?id=6EDE0023-A5D1-4B11-8881-70505F2FB9C9" TargetMode="External"/><Relationship Id="rId89" Type="http://schemas.openxmlformats.org/officeDocument/2006/relationships/header" Target="header3.xml"/><Relationship Id="rId7" Type="http://schemas.openxmlformats.org/officeDocument/2006/relationships/footnotes" Target="footnotes.xml"/><Relationship Id="rId71" Type="http://schemas.openxmlformats.org/officeDocument/2006/relationships/hyperlink" Target="https://pravo-search.minjust.ru/bigs/showDocument.html?id=6EDE0023-A5D1-4B11-8881-70505F2FB9C9" TargetMode="External"/><Relationship Id="rId2" Type="http://schemas.openxmlformats.org/officeDocument/2006/relationships/numbering" Target="numbering.xml"/><Relationship Id="rId16" Type="http://schemas.openxmlformats.org/officeDocument/2006/relationships/hyperlink" Target="https://www.consultant.ru/document/cons_doc_LAW_510752/f6758978b92339b7e996fde13e5104caec7531d2/" TargetMode="External"/><Relationship Id="rId29" Type="http://schemas.openxmlformats.org/officeDocument/2006/relationships/hyperlink" Target="https://pravo-search.minjust.ru/bigs/showDocument.html?id=6EDE0023-A5D1-4B11-8881-70505F2FB9C9" TargetMode="External"/><Relationship Id="rId11" Type="http://schemas.openxmlformats.org/officeDocument/2006/relationships/hyperlink" Target="https://www.consultant.ru/document/cons_doc_LAW_28165/3de6221d2f44e19974752cf8651984a48691ea36/" TargetMode="External"/><Relationship Id="rId24" Type="http://schemas.openxmlformats.org/officeDocument/2006/relationships/hyperlink" Target="https://pravo-search.minjust.ru/bigs/showDocument.html?id=6EDE0023-A5D1-4B11-8881-70505F2FB9C9" TargetMode="External"/><Relationship Id="rId32" Type="http://schemas.openxmlformats.org/officeDocument/2006/relationships/hyperlink" Target="https://pravo-search.minjust.ru/bigs/showDocument.html?id=6EDE0023-A5D1-4B11-8881-70505F2FB9C9" TargetMode="External"/><Relationship Id="rId37" Type="http://schemas.openxmlformats.org/officeDocument/2006/relationships/hyperlink" Target="https://pravo-search.minjust.ru/bigs/showDocument.html?id=6EDE0023-A5D1-4B11-8881-70505F2FB9C9" TargetMode="External"/><Relationship Id="rId40" Type="http://schemas.openxmlformats.org/officeDocument/2006/relationships/hyperlink" Target="https://pravo-search.minjust.ru/bigs/showDocument.html?id=6EDE0023-A5D1-4B11-8881-70505F2FB9C9" TargetMode="External"/><Relationship Id="rId45" Type="http://schemas.openxmlformats.org/officeDocument/2006/relationships/hyperlink" Target="https://pravo-search.minjust.ru/bigs/showDocument.html?id=6EDE0023-A5D1-4B11-8881-70505F2FB9C9" TargetMode="External"/><Relationship Id="rId53" Type="http://schemas.openxmlformats.org/officeDocument/2006/relationships/hyperlink" Target="https://pravo-search.minjust.ru/bigs/showDocument.html?id=6EDE0023-A5D1-4B11-8881-70505F2FB9C9" TargetMode="External"/><Relationship Id="rId58" Type="http://schemas.openxmlformats.org/officeDocument/2006/relationships/hyperlink" Target="https://pravo-search.minjust.ru/bigs/showDocument.html?id=6EDE0023-A5D1-4B11-8881-70505F2FB9C9" TargetMode="External"/><Relationship Id="rId66" Type="http://schemas.openxmlformats.org/officeDocument/2006/relationships/hyperlink" Target="https://pravo-search.minjust.ru/bigs/showDocument.html?id=4F5D3878-C2CF-49D3-B38A-0D14AC080268" TargetMode="External"/><Relationship Id="rId74" Type="http://schemas.openxmlformats.org/officeDocument/2006/relationships/hyperlink" Target="https://pravo-search.minjust.ru/bigs/showDocument.html?id=6EDE0023-A5D1-4B11-8881-70505F2FB9C9" TargetMode="External"/><Relationship Id="rId79" Type="http://schemas.openxmlformats.org/officeDocument/2006/relationships/hyperlink" Target="https://pravo-search.minjust.ru/bigs/showDocument.html?id=6EDE0023-A5D1-4B11-8881-70505F2FB9C9" TargetMode="External"/><Relationship Id="rId87"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hyperlink" Target="https://pravo-search.minjust.ru/bigs/showDocument.html?id=BDCA97B4-277D-4F20-9D6E-99687B7290F5" TargetMode="External"/><Relationship Id="rId82" Type="http://schemas.openxmlformats.org/officeDocument/2006/relationships/hyperlink" Target="https://pravo-search.minjust.ru/bigs/showDocument.html?id=6EDE0023-A5D1-4B11-8881-70505F2FB9C9" TargetMode="External"/><Relationship Id="rId90" Type="http://schemas.openxmlformats.org/officeDocument/2006/relationships/fontTable" Target="fontTable.xml"/><Relationship Id="rId19" Type="http://schemas.openxmlformats.org/officeDocument/2006/relationships/hyperlink" Target="https://pravo-search.minjust.ru/bigs/showDocument.html?id=E63199DC-B27A-4C23-8403-F68F22FF8F72" TargetMode="External"/><Relationship Id="rId14" Type="http://schemas.openxmlformats.org/officeDocument/2006/relationships/hyperlink" Target="https://www.consultant.ru/document/cons_doc_LAW_396191/d64042b9c9ce3b0ef1806cc478a892d70c52fc0c/" TargetMode="External"/><Relationship Id="rId22" Type="http://schemas.openxmlformats.org/officeDocument/2006/relationships/hyperlink" Target="https://pravo-search.minjust.ru/bigs/showDocument.html?id=6EDE0023-A5D1-4B11-8881-70505F2FB9C9" TargetMode="External"/><Relationship Id="rId27" Type="http://schemas.openxmlformats.org/officeDocument/2006/relationships/hyperlink" Target="https://pravo-search.minjust.ru/bigs/showDocument.html?id=6EDE0023-A5D1-4B11-8881-70505F2FB9C9" TargetMode="External"/><Relationship Id="rId30" Type="http://schemas.openxmlformats.org/officeDocument/2006/relationships/hyperlink" Target="https://pravo-search.minjust.ru/bigs/showDocument.html?id=6EDE0023-A5D1-4B11-8881-70505F2FB9C9" TargetMode="External"/><Relationship Id="rId35" Type="http://schemas.openxmlformats.org/officeDocument/2006/relationships/hyperlink" Target="https://pravo-search.minjust.ru/bigs/showDocument.html?id=6EDE0023-A5D1-4B11-8881-70505F2FB9C9" TargetMode="External"/><Relationship Id="rId43" Type="http://schemas.openxmlformats.org/officeDocument/2006/relationships/hyperlink" Target="https://pravo-search.minjust.ru/bigs/showDocument.html?id=6EDE0023-A5D1-4B11-8881-70505F2FB9C9" TargetMode="External"/><Relationship Id="rId48" Type="http://schemas.openxmlformats.org/officeDocument/2006/relationships/hyperlink" Target="https://pravo-search.minjust.ru/bigs/showDocument.html?id=6EDE0023-A5D1-4B11-8881-70505F2FB9C9" TargetMode="External"/><Relationship Id="rId56" Type="http://schemas.openxmlformats.org/officeDocument/2006/relationships/hyperlink" Target="https://pravo-search.minjust.ru/bigs/showDocument.html?id=6EDE0023-A5D1-4B11-8881-70505F2FB9C9" TargetMode="External"/><Relationship Id="rId64" Type="http://schemas.openxmlformats.org/officeDocument/2006/relationships/hyperlink" Target="https://pravo-search.minjust.ru/bigs/showDocument.html?id=6EDE0023-A5D1-4B11-8881-70505F2FB9C9" TargetMode="External"/><Relationship Id="rId69" Type="http://schemas.openxmlformats.org/officeDocument/2006/relationships/hyperlink" Target="https://pravo-search.minjust.ru/bigs/showDocument.html?id=6EDE0023-A5D1-4B11-8881-70505F2FB9C9" TargetMode="External"/><Relationship Id="rId77" Type="http://schemas.openxmlformats.org/officeDocument/2006/relationships/hyperlink" Target="https://pravo-search.minjust.ru/bigs/showDocument.html?id=E3582471-B8B8-4D69-B4C4-3DF3F904EEA0" TargetMode="External"/><Relationship Id="rId8" Type="http://schemas.openxmlformats.org/officeDocument/2006/relationships/endnotes" Target="endnotes.xml"/><Relationship Id="rId51" Type="http://schemas.openxmlformats.org/officeDocument/2006/relationships/hyperlink" Target="https://pravo-search.minjust.ru/bigs/showDocument.html?id=6EDE0023-A5D1-4B11-8881-70505F2FB9C9" TargetMode="External"/><Relationship Id="rId72" Type="http://schemas.openxmlformats.org/officeDocument/2006/relationships/hyperlink" Target="https://pravo-search.minjust.ru/bigs/showDocument.html?id=6EDE0023-A5D1-4B11-8881-70505F2FB9C9" TargetMode="External"/><Relationship Id="rId80" Type="http://schemas.openxmlformats.org/officeDocument/2006/relationships/hyperlink" Target="https://pravo-search.minjust.ru/bigs/showDocument.html?id=6EDE0023-A5D1-4B11-8881-70505F2FB9C9" TargetMode="External"/><Relationship Id="rId85" Type="http://schemas.openxmlformats.org/officeDocument/2006/relationships/hyperlink" Target="https://pravo-search.minjust.ru/bigs/showDocument.html?id=8F21B21C-A408-42C4-B9FE-A939B863C84A" TargetMode="External"/><Relationship Id="rId3" Type="http://schemas.openxmlformats.org/officeDocument/2006/relationships/styles" Target="styles.xml"/><Relationship Id="rId12" Type="http://schemas.openxmlformats.org/officeDocument/2006/relationships/hyperlink" Target="https://www.consultant.ru/document/cons_doc_LAW_510752/3de6221d2f44e19974752cf8651984a48691ea36/" TargetMode="External"/><Relationship Id="rId17" Type="http://schemas.openxmlformats.org/officeDocument/2006/relationships/hyperlink" Target="https://www.consultant.ru/document/cons_doc_LAW_28165/2573b723f294419039974f75da8e928dfbe027c6/" TargetMode="External"/><Relationship Id="rId25" Type="http://schemas.openxmlformats.org/officeDocument/2006/relationships/hyperlink" Target="https://pravo-search.minjust.ru/bigs/showDocument.html?id=ACD47B48-6257-417C-BC32-F4BF8BAF11A6" TargetMode="External"/><Relationship Id="rId33" Type="http://schemas.openxmlformats.org/officeDocument/2006/relationships/hyperlink" Target="https://pravo-search.minjust.ru/bigs/showDocument.html?id=6EDE0023-A5D1-4B11-8881-70505F2FB9C9" TargetMode="External"/><Relationship Id="rId38" Type="http://schemas.openxmlformats.org/officeDocument/2006/relationships/hyperlink" Target="https://pravo-search.minjust.ru/bigs/showDocument.html?id=6EDE0023-A5D1-4B11-8881-70505F2FB9C9" TargetMode="External"/><Relationship Id="rId46" Type="http://schemas.openxmlformats.org/officeDocument/2006/relationships/hyperlink" Target="https://pravo-search.minjust.ru/bigs/showDocument.html?id=6EDE0023-A5D1-4B11-8881-70505F2FB9C9" TargetMode="External"/><Relationship Id="rId59" Type="http://schemas.openxmlformats.org/officeDocument/2006/relationships/hyperlink" Target="https://pravo-search.minjust.ru/bigs/showDocument.html?id=6EDE0023-A5D1-4B11-8881-70505F2FB9C9" TargetMode="External"/><Relationship Id="rId67" Type="http://schemas.openxmlformats.org/officeDocument/2006/relationships/hyperlink" Target="https://pravo-search.minjust.ru/bigs/showDocument.html?id=6EDE0023-A5D1-4B11-8881-70505F2FB9C9" TargetMode="External"/><Relationship Id="rId20" Type="http://schemas.openxmlformats.org/officeDocument/2006/relationships/hyperlink" Target="https://pravo-search.minjust.ru/bigs/showDocument.html?id=34B20E39-87B7-4DBC-A23E-28E98FC99909" TargetMode="External"/><Relationship Id="rId41" Type="http://schemas.openxmlformats.org/officeDocument/2006/relationships/hyperlink" Target="https://pravo-search.minjust.ru/bigs/showDocument.html?id=6EDE0023-A5D1-4B11-8881-70505F2FB9C9" TargetMode="External"/><Relationship Id="rId54" Type="http://schemas.openxmlformats.org/officeDocument/2006/relationships/hyperlink" Target="https://pravo-search.minjust.ru/bigs/showDocument.html?id=6EDE0023-A5D1-4B11-8881-70505F2FB9C9" TargetMode="External"/><Relationship Id="rId62" Type="http://schemas.openxmlformats.org/officeDocument/2006/relationships/hyperlink" Target="https://pravo-search.minjust.ru/bigs/showDocument.html?id=BDCA97B4-277D-4F20-9D6E-99687B7290F5" TargetMode="External"/><Relationship Id="rId70" Type="http://schemas.openxmlformats.org/officeDocument/2006/relationships/hyperlink" Target="https://pravo-search.minjust.ru/bigs/showDocument.html?id=6EDE0023-A5D1-4B11-8881-70505F2FB9C9" TargetMode="External"/><Relationship Id="rId75" Type="http://schemas.openxmlformats.org/officeDocument/2006/relationships/hyperlink" Target="https://pravo-search.minjust.ru/bigs/showDocument.html?id=E3582471-B8B8-4D69-B4C4-3DF3F904EEA0" TargetMode="External"/><Relationship Id="rId83" Type="http://schemas.openxmlformats.org/officeDocument/2006/relationships/hyperlink" Target="https://pravo-search.minjust.ru/bigs/showDocument.html?id=6EDE0023-A5D1-4B11-8881-70505F2FB9C9" TargetMode="External"/><Relationship Id="rId88" Type="http://schemas.openxmlformats.org/officeDocument/2006/relationships/header" Target="header2.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onsultant.ru/document/cons_doc_LAW_510752/f6758978b92339b7e996fde13e5104caec7531d2/" TargetMode="External"/><Relationship Id="rId23" Type="http://schemas.openxmlformats.org/officeDocument/2006/relationships/hyperlink" Target="https://pravo-search.minjust.ru/bigs/showDocument.html?id=6EDE0023-A5D1-4B11-8881-70505F2FB9C9" TargetMode="External"/><Relationship Id="rId28" Type="http://schemas.openxmlformats.org/officeDocument/2006/relationships/hyperlink" Target="https://pravo-search.minjust.ru/bigs/showDocument.html?id=6EDE0023-A5D1-4B11-8881-70505F2FB9C9" TargetMode="External"/><Relationship Id="rId36" Type="http://schemas.openxmlformats.org/officeDocument/2006/relationships/hyperlink" Target="https://pravo-search.minjust.ru/bigs/showDocument.html?id=6EDE0023-A5D1-4B11-8881-70505F2FB9C9" TargetMode="External"/><Relationship Id="rId49" Type="http://schemas.openxmlformats.org/officeDocument/2006/relationships/hyperlink" Target="https://pravo-search.minjust.ru/bigs/showDocument.html?id=BDCA97B4-277D-4F20-9D6E-99687B7290F5" TargetMode="External"/><Relationship Id="rId57" Type="http://schemas.openxmlformats.org/officeDocument/2006/relationships/hyperlink" Target="https://pravo-search.minjust.ru/bigs/showDocument.html?id=6EDE0023-A5D1-4B11-8881-70505F2FB9C9" TargetMode="External"/><Relationship Id="rId10" Type="http://schemas.openxmlformats.org/officeDocument/2006/relationships/hyperlink" Target="https://www.consultant.ru/document/cons_doc_LAW_467880/5c3cec526bb0d34592b5f4da1e067984f2455e27/" TargetMode="External"/><Relationship Id="rId31" Type="http://schemas.openxmlformats.org/officeDocument/2006/relationships/hyperlink" Target="https://pravo-search.minjust.ru/bigs/showDocument.html?id=6EDE0023-A5D1-4B11-8881-70505F2FB9C9" TargetMode="External"/><Relationship Id="rId44" Type="http://schemas.openxmlformats.org/officeDocument/2006/relationships/hyperlink" Target="https://pravo-search.minjust.ru/bigs/showDocument.html?id=EA4730E2-0388-4AEE-BD89-0CBC2C54574B" TargetMode="External"/><Relationship Id="rId52" Type="http://schemas.openxmlformats.org/officeDocument/2006/relationships/hyperlink" Target="https://pravo-search.minjust.ru/bigs/showDocument.html?id=6EDE0023-A5D1-4B11-8881-70505F2FB9C9" TargetMode="External"/><Relationship Id="rId60" Type="http://schemas.openxmlformats.org/officeDocument/2006/relationships/hyperlink" Target="https://pravo-search.minjust.ru/bigs/showDocument.html?id=8E7921C4-9F50-451D-8A16-D581BBBF03B5" TargetMode="External"/><Relationship Id="rId65" Type="http://schemas.openxmlformats.org/officeDocument/2006/relationships/hyperlink" Target="https://pravo-search.minjust.ru/bigs/showDocument.html?id=6EDE0023-A5D1-4B11-8881-70505F2FB9C9" TargetMode="External"/><Relationship Id="rId73" Type="http://schemas.openxmlformats.org/officeDocument/2006/relationships/hyperlink" Target="https://pravo-search.minjust.ru/bigs/showDocument.html?id=6EDE0023-A5D1-4B11-8881-70505F2FB9C9" TargetMode="External"/><Relationship Id="rId78" Type="http://schemas.openxmlformats.org/officeDocument/2006/relationships/hyperlink" Target="https://pravo-search.minjust.ru/bigs/showDocument.html?id=6EDE0023-A5D1-4B11-8881-70505F2FB9C9" TargetMode="External"/><Relationship Id="rId81" Type="http://schemas.openxmlformats.org/officeDocument/2006/relationships/hyperlink" Target="https://pravo-search.minjust.ru/bigs/showDocument.html?id=6EDE0023-A5D1-4B11-8881-70505F2FB9C9" TargetMode="External"/><Relationship Id="rId86" Type="http://schemas.openxmlformats.org/officeDocument/2006/relationships/hyperlink" Target="https://pravo-search.minjust.ru/bigs/showDocument.html?id=6EDE0023-A5D1-4B11-8881-70505F2FB9C9"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C1CA8-21D4-4EB0-A7E9-59273AA2F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30</Pages>
  <Words>18082</Words>
  <Characters>103068</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5</cp:revision>
  <cp:lastPrinted>2023-12-20T10:10:00Z</cp:lastPrinted>
  <dcterms:created xsi:type="dcterms:W3CDTF">2026-10-28T09:35:00Z</dcterms:created>
  <dcterms:modified xsi:type="dcterms:W3CDTF">2026-10-29T05:50:00Z</dcterms:modified>
</cp:coreProperties>
</file>